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A2F8E" w14:textId="59767197" w:rsidR="00AE674E" w:rsidRPr="00AE674E" w:rsidRDefault="00AE674E" w:rsidP="00AE67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674E">
        <w:rPr>
          <w:rFonts w:ascii="Times New Roman" w:hAnsi="Times New Roman" w:cs="Times New Roman"/>
          <w:b/>
          <w:bCs/>
          <w:sz w:val="28"/>
          <w:szCs w:val="28"/>
        </w:rPr>
        <w:t>Алгоритм дій</w:t>
      </w:r>
      <w:r w:rsidRPr="000D7E45">
        <w:rPr>
          <w:rFonts w:ascii="Times New Roman" w:hAnsi="Times New Roman" w:cs="Times New Roman"/>
          <w:b/>
          <w:bCs/>
          <w:sz w:val="28"/>
          <w:szCs w:val="28"/>
        </w:rPr>
        <w:t xml:space="preserve"> військового</w:t>
      </w:r>
      <w:r w:rsidRPr="00AE674E">
        <w:rPr>
          <w:rFonts w:ascii="Times New Roman" w:hAnsi="Times New Roman" w:cs="Times New Roman"/>
          <w:b/>
          <w:bCs/>
          <w:sz w:val="28"/>
          <w:szCs w:val="28"/>
        </w:rPr>
        <w:t xml:space="preserve"> к</w:t>
      </w:r>
      <w:r w:rsidRPr="000D7E45">
        <w:rPr>
          <w:rFonts w:ascii="Times New Roman" w:hAnsi="Times New Roman" w:cs="Times New Roman"/>
          <w:b/>
          <w:bCs/>
          <w:sz w:val="28"/>
          <w:szCs w:val="28"/>
        </w:rPr>
        <w:t>апелана</w:t>
      </w:r>
      <w:r w:rsidRPr="00AE674E">
        <w:rPr>
          <w:rFonts w:ascii="Times New Roman" w:hAnsi="Times New Roman" w:cs="Times New Roman"/>
          <w:b/>
          <w:bCs/>
          <w:sz w:val="28"/>
          <w:szCs w:val="28"/>
        </w:rPr>
        <w:t xml:space="preserve"> військової частини </w:t>
      </w:r>
      <w:r w:rsidRPr="000D7E45">
        <w:rPr>
          <w:rFonts w:ascii="Times New Roman" w:hAnsi="Times New Roman" w:cs="Times New Roman"/>
          <w:b/>
          <w:bCs/>
          <w:sz w:val="28"/>
          <w:szCs w:val="28"/>
        </w:rPr>
        <w:t>під час роз’яснювальної роботи з</w:t>
      </w:r>
      <w:r w:rsidRPr="00AE674E">
        <w:rPr>
          <w:rFonts w:ascii="Times New Roman" w:hAnsi="Times New Roman" w:cs="Times New Roman"/>
          <w:b/>
          <w:bCs/>
          <w:sz w:val="28"/>
          <w:szCs w:val="28"/>
        </w:rPr>
        <w:t xml:space="preserve"> військовослужбовц</w:t>
      </w:r>
      <w:r w:rsidRPr="000D7E45">
        <w:rPr>
          <w:rFonts w:ascii="Times New Roman" w:hAnsi="Times New Roman" w:cs="Times New Roman"/>
          <w:b/>
          <w:bCs/>
          <w:sz w:val="28"/>
          <w:szCs w:val="28"/>
        </w:rPr>
        <w:t>ями</w:t>
      </w:r>
      <w:r w:rsidRPr="00AE674E">
        <w:rPr>
          <w:rFonts w:ascii="Times New Roman" w:hAnsi="Times New Roman" w:cs="Times New Roman"/>
          <w:b/>
          <w:bCs/>
          <w:sz w:val="28"/>
          <w:szCs w:val="28"/>
        </w:rPr>
        <w:t>, які за своїми релігійними переконаннями відмовляються від виконання обов’язків військової служби</w:t>
      </w:r>
    </w:p>
    <w:tbl>
      <w:tblPr>
        <w:tblStyle w:val="ac"/>
        <w:tblpPr w:leftFromText="180" w:rightFromText="180" w:vertAnchor="page" w:horzAnchor="margin" w:tblpY="381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E674E" w14:paraId="18796DF8" w14:textId="77777777" w:rsidTr="00AE674E">
        <w:tc>
          <w:tcPr>
            <w:tcW w:w="9629" w:type="dxa"/>
          </w:tcPr>
          <w:p w14:paraId="4C893FE2" w14:textId="77777777" w:rsidR="00AE674E" w:rsidRDefault="00AE674E" w:rsidP="00AE674E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Індивідуальна бесіда з військовослужбовцем: </w:t>
            </w:r>
          </w:p>
          <w:p w14:paraId="7220E2A8" w14:textId="1901D946" w:rsidR="000D7E45" w:rsidRDefault="00AE674E" w:rsidP="000D7E45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З’ясування конфесійної приналежності</w:t>
            </w:r>
            <w:r w:rsidR="000D7E45">
              <w:rPr>
                <w:rFonts w:ascii="Times New Roman" w:hAnsi="Times New Roman" w:cs="Times New Roman"/>
                <w:sz w:val="28"/>
                <w:szCs w:val="28"/>
              </w:rPr>
              <w:t xml:space="preserve"> військовослужбовця та встановлення місцезнаходження релігійної організації, до якої він себе відносить</w:t>
            </w:r>
            <w:r w:rsidR="002217C0">
              <w:rPr>
                <w:rFonts w:ascii="Times New Roman" w:hAnsi="Times New Roman" w:cs="Times New Roman"/>
                <w:sz w:val="28"/>
                <w:szCs w:val="28"/>
              </w:rPr>
              <w:t>, протягом якого часу військовослужбовець є вірянином даної конфесії</w:t>
            </w:r>
            <w:r w:rsidR="000D7E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27EECB7" w14:textId="77777777" w:rsidR="000D7E45" w:rsidRDefault="000D7E45" w:rsidP="000D7E45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З’ясування в ДЕЕС (Державна служба України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етнополітики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свободи совісті) чи дана релігійна організація офіційно зареєстрована в Україні;</w:t>
            </w:r>
          </w:p>
          <w:p w14:paraId="56CB8B8B" w14:textId="1074109C" w:rsidR="000D7E45" w:rsidRPr="00632ED9" w:rsidRDefault="000D7E45" w:rsidP="000D7E45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Взаємодія із релігійним лідером Релігійної організації до якої належить військовослужбовець та визначення рівня </w:t>
            </w:r>
            <w:r w:rsidR="004749BE">
              <w:rPr>
                <w:rFonts w:ascii="Times New Roman" w:hAnsi="Times New Roman" w:cs="Times New Roman"/>
                <w:sz w:val="28"/>
                <w:szCs w:val="28"/>
              </w:rPr>
              <w:t xml:space="preserve">та щирості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особистісних церковно-релігійних переконань військовослужбовця</w:t>
            </w:r>
            <w:r w:rsidR="002217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217C0">
              <w:rPr>
                <w:rFonts w:ascii="Times New Roman" w:hAnsi="Times New Roman" w:cs="Times New Roman"/>
                <w:sz w:val="28"/>
                <w:szCs w:val="28"/>
              </w:rPr>
              <w:t>протягом якого часу військовослужбовець є вірянином даної конфесії;</w:t>
            </w:r>
          </w:p>
          <w:p w14:paraId="771B2603" w14:textId="77777777" w:rsidR="00632ED9" w:rsidRDefault="00632ED9" w:rsidP="00632ED9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З’ясування офіційної позиції релігійної організації щодо проходження військової служби та застосування зброї;</w:t>
            </w:r>
          </w:p>
          <w:p w14:paraId="68D80BE2" w14:textId="77777777" w:rsidR="00632ED9" w:rsidRDefault="00632ED9" w:rsidP="00632ED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73538C" w14:textId="3AE6BE3E" w:rsidR="00632ED9" w:rsidRPr="00632ED9" w:rsidRDefault="00632ED9" w:rsidP="00807963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</w:t>
            </w:r>
            <w:r w:rsidRPr="00632ED9">
              <w:rPr>
                <w:rFonts w:ascii="Times New Roman" w:hAnsi="Times New Roman" w:cs="Times New Roman"/>
                <w:sz w:val="28"/>
                <w:szCs w:val="28"/>
              </w:rPr>
              <w:t xml:space="preserve">відь у вигляді рапорту (Зразок 2) у якому вказана інформація про </w:t>
            </w:r>
            <w:r w:rsidR="004749BE" w:rsidRPr="00474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</w:t>
            </w:r>
            <w:r w:rsidRPr="00474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належність</w:t>
            </w:r>
            <w:r w:rsidRPr="00632ED9">
              <w:rPr>
                <w:rFonts w:ascii="Times New Roman" w:hAnsi="Times New Roman" w:cs="Times New Roman"/>
                <w:sz w:val="28"/>
                <w:szCs w:val="28"/>
              </w:rPr>
              <w:t xml:space="preserve"> військовослужбовця </w:t>
            </w:r>
            <w:r w:rsidR="004749BE">
              <w:rPr>
                <w:rFonts w:ascii="Times New Roman" w:hAnsi="Times New Roman" w:cs="Times New Roman"/>
                <w:sz w:val="28"/>
                <w:szCs w:val="28"/>
              </w:rPr>
              <w:t>до конкретної Релігійної організації (Рел</w:t>
            </w:r>
            <w:r w:rsidR="002217C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4749B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217C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4749BE">
              <w:rPr>
                <w:rFonts w:ascii="Times New Roman" w:hAnsi="Times New Roman" w:cs="Times New Roman"/>
                <w:sz w:val="28"/>
                <w:szCs w:val="28"/>
              </w:rPr>
              <w:t>йної громади), щирість релігійних намірів із особистими висновками та порадами</w:t>
            </w:r>
            <w:r w:rsidR="002217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217C0">
              <w:rPr>
                <w:rFonts w:ascii="Times New Roman" w:hAnsi="Times New Roman" w:cs="Times New Roman"/>
                <w:sz w:val="28"/>
                <w:szCs w:val="28"/>
              </w:rPr>
              <w:t xml:space="preserve">часу </w:t>
            </w:r>
            <w:r w:rsidR="002217C0">
              <w:rPr>
                <w:rFonts w:ascii="Times New Roman" w:hAnsi="Times New Roman" w:cs="Times New Roman"/>
                <w:sz w:val="28"/>
                <w:szCs w:val="28"/>
              </w:rPr>
              <w:t xml:space="preserve">перебування </w:t>
            </w:r>
            <w:r w:rsidR="002217C0">
              <w:rPr>
                <w:rFonts w:ascii="Times New Roman" w:hAnsi="Times New Roman" w:cs="Times New Roman"/>
                <w:sz w:val="28"/>
                <w:szCs w:val="28"/>
              </w:rPr>
              <w:t>військовослужбовц</w:t>
            </w:r>
            <w:r w:rsidR="002217C0">
              <w:rPr>
                <w:rFonts w:ascii="Times New Roman" w:hAnsi="Times New Roman" w:cs="Times New Roman"/>
                <w:sz w:val="28"/>
                <w:szCs w:val="28"/>
              </w:rPr>
              <w:t>я у</w:t>
            </w:r>
            <w:r w:rsidR="002217C0">
              <w:rPr>
                <w:rFonts w:ascii="Times New Roman" w:hAnsi="Times New Roman" w:cs="Times New Roman"/>
                <w:sz w:val="28"/>
                <w:szCs w:val="28"/>
              </w:rPr>
              <w:t xml:space="preserve"> дан</w:t>
            </w:r>
            <w:r w:rsidR="002217C0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 w:rsidR="002217C0">
              <w:rPr>
                <w:rFonts w:ascii="Times New Roman" w:hAnsi="Times New Roman" w:cs="Times New Roman"/>
                <w:sz w:val="28"/>
                <w:szCs w:val="28"/>
              </w:rPr>
              <w:t xml:space="preserve"> конфесії;</w:t>
            </w:r>
          </w:p>
          <w:p w14:paraId="0D58FB8D" w14:textId="77777777" w:rsidR="00632ED9" w:rsidRPr="004749BE" w:rsidRDefault="00632ED9" w:rsidP="004749BE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749B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АБО</w:t>
            </w:r>
          </w:p>
          <w:p w14:paraId="5225FFED" w14:textId="2826DB09" w:rsidR="004749BE" w:rsidRPr="00632ED9" w:rsidRDefault="004749BE" w:rsidP="004749BE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Допо</w:t>
            </w:r>
            <w:r w:rsidRPr="00632ED9">
              <w:rPr>
                <w:rFonts w:ascii="Times New Roman" w:hAnsi="Times New Roman" w:cs="Times New Roman"/>
                <w:sz w:val="28"/>
                <w:szCs w:val="28"/>
              </w:rPr>
              <w:t xml:space="preserve">відь </w:t>
            </w:r>
            <w:r w:rsidR="00632ED9" w:rsidRPr="00AE674E">
              <w:rPr>
                <w:rFonts w:ascii="Times New Roman" w:hAnsi="Times New Roman" w:cs="Times New Roman"/>
                <w:sz w:val="28"/>
                <w:szCs w:val="28"/>
              </w:rPr>
              <w:t xml:space="preserve">у вигляді рапорту (Зразок 3) у якому вказана інформація про </w:t>
            </w:r>
            <w:r w:rsidR="00632ED9" w:rsidRPr="00474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при</w:t>
            </w:r>
            <w:r w:rsidR="00632ED9" w:rsidRPr="00474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належність </w:t>
            </w:r>
            <w:r w:rsidR="00632ED9" w:rsidRPr="00AE674E">
              <w:rPr>
                <w:rFonts w:ascii="Times New Roman" w:hAnsi="Times New Roman" w:cs="Times New Roman"/>
                <w:sz w:val="28"/>
                <w:szCs w:val="28"/>
              </w:rPr>
              <w:t xml:space="preserve">військовослужбовця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будь-якої</w:t>
            </w:r>
            <w:r w:rsidR="00632ED9" w:rsidRPr="00AE674E">
              <w:rPr>
                <w:rFonts w:ascii="Times New Roman" w:hAnsi="Times New Roman" w:cs="Times New Roman"/>
                <w:sz w:val="28"/>
                <w:szCs w:val="28"/>
              </w:rPr>
              <w:t xml:space="preserve"> релігійної громади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із особистими висновками та порадами.</w:t>
            </w:r>
          </w:p>
          <w:p w14:paraId="50A9ADB2" w14:textId="16D81399" w:rsidR="00632ED9" w:rsidRPr="00632ED9" w:rsidRDefault="00632ED9" w:rsidP="00632E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AF1ED8" w14:textId="77777777" w:rsidR="00AE674E" w:rsidRPr="00AE674E" w:rsidRDefault="00AE674E" w:rsidP="00AE674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F53149" w14:textId="4B417CC1" w:rsidR="00AE674E" w:rsidRDefault="00AE674E" w:rsidP="00AE67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Після </w:t>
      </w:r>
      <w:r w:rsidRPr="00AE674E">
        <w:rPr>
          <w:rFonts w:ascii="Times New Roman" w:hAnsi="Times New Roman" w:cs="Times New Roman"/>
          <w:sz w:val="28"/>
          <w:szCs w:val="28"/>
        </w:rPr>
        <w:t>опрацювання рапорту військовослужбовця</w:t>
      </w:r>
      <w:r>
        <w:rPr>
          <w:rFonts w:ascii="Times New Roman" w:hAnsi="Times New Roman" w:cs="Times New Roman"/>
          <w:sz w:val="28"/>
          <w:szCs w:val="28"/>
        </w:rPr>
        <w:t xml:space="preserve"> командиром полку</w:t>
      </w:r>
      <w:r w:rsidRPr="00AE674E">
        <w:rPr>
          <w:rFonts w:ascii="Times New Roman" w:hAnsi="Times New Roman" w:cs="Times New Roman"/>
          <w:sz w:val="28"/>
          <w:szCs w:val="28"/>
        </w:rPr>
        <w:t>, з резолюцією «До опрацювання» капелану ВЧ</w:t>
      </w:r>
      <w:r>
        <w:rPr>
          <w:rFonts w:ascii="Times New Roman" w:hAnsi="Times New Roman" w:cs="Times New Roman"/>
          <w:sz w:val="28"/>
          <w:szCs w:val="28"/>
        </w:rPr>
        <w:t>, капелан проводить наступні заходи:</w:t>
      </w:r>
    </w:p>
    <w:p w14:paraId="3CB9383D" w14:textId="77777777" w:rsidR="004D3A8E" w:rsidRPr="00AE674E" w:rsidRDefault="004D3A8E" w:rsidP="00AE674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D3A8E" w:rsidRPr="00AE67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308E7"/>
    <w:multiLevelType w:val="hybridMultilevel"/>
    <w:tmpl w:val="89063B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17903"/>
    <w:multiLevelType w:val="hybridMultilevel"/>
    <w:tmpl w:val="7A6E3A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8E"/>
    <w:rsid w:val="000D7E45"/>
    <w:rsid w:val="002217C0"/>
    <w:rsid w:val="003959E1"/>
    <w:rsid w:val="004749BE"/>
    <w:rsid w:val="004D3A8E"/>
    <w:rsid w:val="005E3DD0"/>
    <w:rsid w:val="00632ED9"/>
    <w:rsid w:val="00807963"/>
    <w:rsid w:val="00AE674E"/>
    <w:rsid w:val="00C47CC9"/>
    <w:rsid w:val="00EF5224"/>
    <w:rsid w:val="00FF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A65C"/>
  <w15:chartTrackingRefBased/>
  <w15:docId w15:val="{909ABD73-338E-4702-ACC1-10E4685D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3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A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A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A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A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A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A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A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A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A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A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3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A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A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3A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3A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A8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E6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liliya post</cp:lastModifiedBy>
  <cp:revision>2</cp:revision>
  <dcterms:created xsi:type="dcterms:W3CDTF">2026-02-12T09:57:00Z</dcterms:created>
  <dcterms:modified xsi:type="dcterms:W3CDTF">2026-02-12T09:57:00Z</dcterms:modified>
</cp:coreProperties>
</file>