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5747" w14:textId="0CDCEBBF" w:rsidR="00794C23" w:rsidRPr="00D325FA" w:rsidRDefault="00794C23" w:rsidP="00794C23">
      <w:pPr>
        <w:pStyle w:val="21"/>
        <w:spacing w:after="0" w:line="240" w:lineRule="auto"/>
        <w:jc w:val="both"/>
        <w:rPr>
          <w:sz w:val="28"/>
          <w:szCs w:val="28"/>
          <w:lang w:val="uk-UA"/>
        </w:rPr>
      </w:pPr>
      <w:r w:rsidRPr="00D325FA">
        <w:rPr>
          <w:noProof/>
          <w:sz w:val="28"/>
          <w:szCs w:val="28"/>
          <w:lang w:val="uk-UA"/>
        </w:rPr>
        <w:drawing>
          <wp:anchor distT="0" distB="0" distL="114300" distR="114300" simplePos="0" relativeHeight="251659264" behindDoc="0" locked="0" layoutInCell="1" allowOverlap="1" wp14:anchorId="56C2AE8E" wp14:editId="23BFB704">
            <wp:simplePos x="0" y="0"/>
            <wp:positionH relativeFrom="column">
              <wp:posOffset>2834005</wp:posOffset>
            </wp:positionH>
            <wp:positionV relativeFrom="paragraph">
              <wp:posOffset>-52705</wp:posOffset>
            </wp:positionV>
            <wp:extent cx="457200" cy="571500"/>
            <wp:effectExtent l="0" t="0" r="0" b="0"/>
            <wp:wrapNone/>
            <wp:docPr id="16298536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40287" w14:textId="77777777" w:rsidR="00794C23" w:rsidRPr="00D325FA" w:rsidRDefault="00794C23" w:rsidP="00794C23">
      <w:pPr>
        <w:jc w:val="both"/>
        <w:rPr>
          <w:sz w:val="28"/>
          <w:szCs w:val="28"/>
        </w:rPr>
      </w:pPr>
    </w:p>
    <w:p w14:paraId="3ED1D6AD" w14:textId="77777777" w:rsidR="00794C23" w:rsidRPr="00D325FA" w:rsidRDefault="00794C23" w:rsidP="00794C23">
      <w:pPr>
        <w:widowControl w:val="0"/>
        <w:jc w:val="both"/>
        <w:rPr>
          <w:sz w:val="28"/>
          <w:szCs w:val="28"/>
        </w:rPr>
      </w:pPr>
    </w:p>
    <w:p w14:paraId="13257854" w14:textId="77777777" w:rsidR="00794C23" w:rsidRPr="00D325FA" w:rsidRDefault="00794C23" w:rsidP="00794C23">
      <w:pPr>
        <w:jc w:val="center"/>
        <w:rPr>
          <w:b/>
          <w:sz w:val="28"/>
          <w:szCs w:val="28"/>
        </w:rPr>
      </w:pPr>
      <w:r w:rsidRPr="00D325FA">
        <w:rPr>
          <w:b/>
          <w:sz w:val="28"/>
          <w:szCs w:val="28"/>
        </w:rPr>
        <w:t>МІНІСТЕРСТВО ОБОРОНИ УКРАЇНИ</w:t>
      </w:r>
    </w:p>
    <w:p w14:paraId="1F85DAF3" w14:textId="77777777" w:rsidR="00794C23" w:rsidRPr="00D325FA" w:rsidRDefault="00794C23" w:rsidP="00794C23">
      <w:pPr>
        <w:jc w:val="center"/>
        <w:rPr>
          <w:sz w:val="28"/>
          <w:szCs w:val="28"/>
        </w:rPr>
      </w:pPr>
    </w:p>
    <w:p w14:paraId="6D2D6B19" w14:textId="77777777" w:rsidR="00794C23" w:rsidRPr="00D325FA" w:rsidRDefault="00794C23" w:rsidP="00794C23">
      <w:pPr>
        <w:jc w:val="center"/>
        <w:rPr>
          <w:b/>
          <w:sz w:val="28"/>
          <w:szCs w:val="28"/>
        </w:rPr>
      </w:pPr>
      <w:r w:rsidRPr="00D325FA">
        <w:rPr>
          <w:b/>
          <w:sz w:val="28"/>
          <w:szCs w:val="28"/>
        </w:rPr>
        <w:t>НАКАЗ</w:t>
      </w:r>
    </w:p>
    <w:p w14:paraId="0272A196" w14:textId="77777777" w:rsidR="00794C23" w:rsidRPr="00D325FA" w:rsidRDefault="00794C23" w:rsidP="00794C23">
      <w:pPr>
        <w:jc w:val="center"/>
        <w:rPr>
          <w:b/>
          <w:sz w:val="28"/>
          <w:szCs w:val="28"/>
        </w:rPr>
      </w:pPr>
    </w:p>
    <w:p w14:paraId="02ADA294" w14:textId="040D2894" w:rsidR="00794C23" w:rsidRPr="00D325FA" w:rsidRDefault="00794C23" w:rsidP="00794C23">
      <w:pPr>
        <w:jc w:val="center"/>
        <w:rPr>
          <w:sz w:val="28"/>
          <w:szCs w:val="28"/>
        </w:rPr>
      </w:pPr>
      <w:r w:rsidRPr="00D325FA">
        <w:rPr>
          <w:sz w:val="28"/>
          <w:szCs w:val="28"/>
        </w:rPr>
        <w:t>Командира військової частини А</w:t>
      </w:r>
      <w:r w:rsidR="00D70E10">
        <w:rPr>
          <w:sz w:val="28"/>
          <w:szCs w:val="28"/>
        </w:rPr>
        <w:t>0000</w:t>
      </w:r>
    </w:p>
    <w:p w14:paraId="5A42CC40" w14:textId="77777777" w:rsidR="00794C23" w:rsidRPr="00D325FA" w:rsidRDefault="00794C23" w:rsidP="00794C23">
      <w:pPr>
        <w:jc w:val="center"/>
        <w:rPr>
          <w:sz w:val="28"/>
          <w:szCs w:val="28"/>
        </w:rPr>
      </w:pPr>
      <w:r w:rsidRPr="00D325FA">
        <w:rPr>
          <w:sz w:val="28"/>
          <w:szCs w:val="28"/>
        </w:rPr>
        <w:t>(по стройовій частині)</w:t>
      </w:r>
    </w:p>
    <w:p w14:paraId="4FA2A4D6" w14:textId="77777777" w:rsidR="00794C23" w:rsidRPr="00D325FA" w:rsidRDefault="00794C23" w:rsidP="00794C23">
      <w:pPr>
        <w:jc w:val="both"/>
        <w:rPr>
          <w:sz w:val="28"/>
          <w:szCs w:val="28"/>
        </w:rPr>
      </w:pPr>
    </w:p>
    <w:p w14:paraId="2D9A8607" w14:textId="77777777" w:rsidR="00794C23" w:rsidRPr="00D325FA" w:rsidRDefault="00794C23" w:rsidP="00794C23">
      <w:pPr>
        <w:jc w:val="both"/>
        <w:rPr>
          <w:sz w:val="28"/>
          <w:szCs w:val="28"/>
        </w:rPr>
      </w:pPr>
    </w:p>
    <w:p w14:paraId="59264C75" w14:textId="6F3823F7" w:rsidR="00794C23" w:rsidRPr="00794C23" w:rsidRDefault="00794C23" w:rsidP="00794C23">
      <w:pPr>
        <w:tabs>
          <w:tab w:val="center" w:pos="4820"/>
          <w:tab w:val="right" w:pos="9638"/>
        </w:tabs>
        <w:jc w:val="both"/>
        <w:rPr>
          <w:sz w:val="28"/>
          <w:szCs w:val="28"/>
          <w:lang w:val="ru-RU"/>
        </w:rPr>
      </w:pPr>
      <w:bookmarkStart w:id="0" w:name="_Hlk168135440"/>
      <w:r w:rsidRPr="00D325FA">
        <w:rPr>
          <w:sz w:val="28"/>
          <w:szCs w:val="28"/>
        </w:rPr>
        <w:t>___.</w:t>
      </w:r>
      <w:r w:rsidR="00D70E10">
        <w:rPr>
          <w:sz w:val="28"/>
          <w:szCs w:val="28"/>
        </w:rPr>
        <w:t>__</w:t>
      </w:r>
      <w:r w:rsidRPr="00D325FA">
        <w:rPr>
          <w:sz w:val="28"/>
          <w:szCs w:val="28"/>
        </w:rPr>
        <w:t>.202</w:t>
      </w:r>
      <w:bookmarkStart w:id="1" w:name="_Hlk171690630"/>
      <w:r w:rsidRPr="00D325FA">
        <w:rPr>
          <w:sz w:val="28"/>
          <w:szCs w:val="28"/>
        </w:rPr>
        <w:t>5</w:t>
      </w:r>
      <w:r w:rsidRPr="00D325FA">
        <w:rPr>
          <w:sz w:val="28"/>
          <w:szCs w:val="28"/>
        </w:rPr>
        <w:tab/>
      </w:r>
      <w:bookmarkStart w:id="2" w:name="_Hlk171690610"/>
      <w:r w:rsidRPr="00D325FA">
        <w:rPr>
          <w:sz w:val="28"/>
          <w:szCs w:val="28"/>
        </w:rPr>
        <w:t>м. Київ</w:t>
      </w:r>
      <w:bookmarkEnd w:id="2"/>
      <w:r w:rsidRPr="00D325FA">
        <w:rPr>
          <w:sz w:val="28"/>
          <w:szCs w:val="28"/>
        </w:rPr>
        <w:tab/>
      </w:r>
      <w:bookmarkEnd w:id="1"/>
      <w:r w:rsidRPr="00D325FA">
        <w:rPr>
          <w:sz w:val="28"/>
          <w:szCs w:val="28"/>
        </w:rPr>
        <w:t>№ ____</w:t>
      </w:r>
      <w:bookmarkEnd w:id="0"/>
    </w:p>
    <w:p w14:paraId="2D5012F3" w14:textId="77777777" w:rsidR="00794C23" w:rsidRDefault="00794C23" w:rsidP="00794C23">
      <w:pPr>
        <w:pStyle w:val="23"/>
        <w:spacing w:after="0" w:line="240" w:lineRule="auto"/>
        <w:ind w:left="0" w:firstLine="709"/>
        <w:jc w:val="both"/>
        <w:rPr>
          <w:lang w:val="uk-UA"/>
        </w:rPr>
      </w:pPr>
    </w:p>
    <w:p w14:paraId="30B92871" w14:textId="77777777" w:rsidR="00D70E10" w:rsidRDefault="00D70E10" w:rsidP="00794C23">
      <w:pPr>
        <w:pStyle w:val="23"/>
        <w:spacing w:after="0" w:line="240" w:lineRule="auto"/>
        <w:ind w:left="0" w:firstLine="709"/>
        <w:jc w:val="both"/>
        <w:rPr>
          <w:lang w:val="uk-UA"/>
        </w:rPr>
      </w:pPr>
    </w:p>
    <w:p w14:paraId="4E6444D4" w14:textId="77777777" w:rsidR="00D70E10" w:rsidRPr="00123C22" w:rsidRDefault="00D70E10" w:rsidP="00D70E10">
      <w:pPr>
        <w:jc w:val="both"/>
        <w:rPr>
          <w:b/>
          <w:color w:val="000000"/>
          <w:sz w:val="28"/>
          <w:szCs w:val="28"/>
        </w:rPr>
      </w:pPr>
      <w:r w:rsidRPr="00123C22">
        <w:rPr>
          <w:b/>
          <w:sz w:val="28"/>
          <w:szCs w:val="28"/>
        </w:rPr>
        <w:t>НАКАЗУЮ</w:t>
      </w:r>
      <w:r w:rsidRPr="00123C22">
        <w:rPr>
          <w:b/>
          <w:color w:val="000000"/>
          <w:sz w:val="28"/>
          <w:szCs w:val="28"/>
        </w:rPr>
        <w:t>:</w:t>
      </w:r>
    </w:p>
    <w:p w14:paraId="2AA671B0" w14:textId="77777777" w:rsidR="00D70E10" w:rsidRPr="00D325FA" w:rsidRDefault="00D70E10" w:rsidP="00D70E10">
      <w:pPr>
        <w:pStyle w:val="23"/>
        <w:spacing w:after="0" w:line="240" w:lineRule="auto"/>
        <w:ind w:left="0"/>
        <w:jc w:val="both"/>
        <w:rPr>
          <w:lang w:val="uk-UA"/>
        </w:rPr>
      </w:pPr>
    </w:p>
    <w:p w14:paraId="1A054206" w14:textId="77777777" w:rsidR="00794C23" w:rsidRPr="00D70E10" w:rsidRDefault="00794C23" w:rsidP="00794C23">
      <w:pPr>
        <w:ind w:firstLine="708"/>
        <w:jc w:val="both"/>
        <w:rPr>
          <w:sz w:val="28"/>
          <w:szCs w:val="28"/>
        </w:rPr>
      </w:pPr>
    </w:p>
    <w:p w14:paraId="4593DECB" w14:textId="638AAC19" w:rsidR="00794C23" w:rsidRPr="001607FB" w:rsidRDefault="00794C23" w:rsidP="00794C23">
      <w:pPr>
        <w:ind w:firstLine="708"/>
        <w:jc w:val="both"/>
        <w:rPr>
          <w:sz w:val="28"/>
          <w:szCs w:val="28"/>
        </w:rPr>
      </w:pPr>
      <w:r w:rsidRPr="001607FB">
        <w:rPr>
          <w:sz w:val="28"/>
          <w:szCs w:val="28"/>
        </w:rPr>
        <w:t>1</w:t>
      </w:r>
      <w:r w:rsidR="00D70E10">
        <w:rPr>
          <w:sz w:val="28"/>
          <w:szCs w:val="28"/>
        </w:rPr>
        <w:t>.</w:t>
      </w:r>
      <w:r w:rsidRPr="001607FB">
        <w:rPr>
          <w:sz w:val="28"/>
          <w:szCs w:val="28"/>
        </w:rPr>
        <w:t xml:space="preserve"> Нижчепойменованих військовослужбовців включити до списків та здійснити виплату грошової допомоги для вирішення соціально-побутових питань у розмірі місячного грошового забезпечення за 2025 рік, відповідно до Порядку виплати грошового забезпечення військовослужбовцям Збройних Сил України та деяким іншим особам, затвердженого наказом Міністра оборони України від 07 червня 2018 року № 260:</w:t>
      </w:r>
    </w:p>
    <w:p w14:paraId="54D6ECEF" w14:textId="77777777" w:rsidR="00794C23" w:rsidRPr="001607FB" w:rsidRDefault="00794C23" w:rsidP="00794C23">
      <w:pPr>
        <w:ind w:firstLine="708"/>
        <w:jc w:val="both"/>
        <w:rPr>
          <w:sz w:val="28"/>
          <w:szCs w:val="28"/>
        </w:rPr>
      </w:pPr>
    </w:p>
    <w:p w14:paraId="544C68D6" w14:textId="7CAEC1D6" w:rsidR="00794C23" w:rsidRPr="001607FB" w:rsidRDefault="00794C23" w:rsidP="00794C23">
      <w:pPr>
        <w:ind w:firstLine="708"/>
        <w:jc w:val="both"/>
        <w:rPr>
          <w:sz w:val="28"/>
          <w:szCs w:val="28"/>
        </w:rPr>
      </w:pPr>
      <w:r w:rsidRPr="001607FB">
        <w:rPr>
          <w:sz w:val="28"/>
          <w:szCs w:val="28"/>
        </w:rPr>
        <w:t xml:space="preserve">старшого солдата </w:t>
      </w:r>
      <w:r w:rsidR="00D70E10">
        <w:rPr>
          <w:sz w:val="28"/>
          <w:szCs w:val="28"/>
        </w:rPr>
        <w:t>ТОВАРНЯЦЬКОГО Степана Володимировича</w:t>
      </w:r>
      <w:r w:rsidRPr="001607FB">
        <w:rPr>
          <w:sz w:val="28"/>
          <w:szCs w:val="28"/>
        </w:rPr>
        <w:t xml:space="preserve">, </w:t>
      </w:r>
      <w:r w:rsidR="00D70E10">
        <w:rPr>
          <w:sz w:val="28"/>
          <w:szCs w:val="28"/>
        </w:rPr>
        <w:t>стрільця 2 відділення 2 взводу 1 штурмової роти 1 штурмового батальйону</w:t>
      </w:r>
      <w:r w:rsidRPr="001607FB">
        <w:rPr>
          <w:sz w:val="28"/>
          <w:szCs w:val="28"/>
        </w:rPr>
        <w:t xml:space="preserve"> військової частини А</w:t>
      </w:r>
      <w:r w:rsidR="00D70E10">
        <w:rPr>
          <w:sz w:val="28"/>
          <w:szCs w:val="28"/>
        </w:rPr>
        <w:t>0000</w:t>
      </w:r>
      <w:r w:rsidRPr="001607FB">
        <w:rPr>
          <w:sz w:val="28"/>
          <w:szCs w:val="28"/>
        </w:rPr>
        <w:t xml:space="preserve"> – у розмірі 26613,30 грн.</w:t>
      </w:r>
    </w:p>
    <w:p w14:paraId="125EB5AF" w14:textId="501C2241" w:rsidR="00794C23" w:rsidRPr="001607FB" w:rsidRDefault="00794C23" w:rsidP="00794C23">
      <w:pPr>
        <w:ind w:firstLine="708"/>
        <w:jc w:val="both"/>
        <w:rPr>
          <w:sz w:val="28"/>
          <w:szCs w:val="28"/>
        </w:rPr>
      </w:pPr>
      <w:r w:rsidRPr="001607FB">
        <w:rPr>
          <w:sz w:val="28"/>
          <w:szCs w:val="28"/>
        </w:rPr>
        <w:t xml:space="preserve">Підстава: рапорт старшого солдата </w:t>
      </w:r>
      <w:r w:rsidR="00D70E10">
        <w:rPr>
          <w:sz w:val="28"/>
          <w:szCs w:val="28"/>
        </w:rPr>
        <w:t>ТОВАРНЯЦЬКОГО С</w:t>
      </w:r>
      <w:r w:rsidRPr="001607FB">
        <w:rPr>
          <w:sz w:val="28"/>
          <w:szCs w:val="28"/>
        </w:rPr>
        <w:t>.</w:t>
      </w:r>
      <w:r w:rsidR="00D70E10">
        <w:rPr>
          <w:sz w:val="28"/>
          <w:szCs w:val="28"/>
        </w:rPr>
        <w:t>В.</w:t>
      </w:r>
      <w:r w:rsidRPr="001607FB">
        <w:rPr>
          <w:sz w:val="28"/>
          <w:szCs w:val="28"/>
        </w:rPr>
        <w:t>;</w:t>
      </w:r>
    </w:p>
    <w:p w14:paraId="566CA92E" w14:textId="77777777" w:rsidR="00794C23" w:rsidRPr="001607FB" w:rsidRDefault="00794C23" w:rsidP="00794C23">
      <w:pPr>
        <w:ind w:firstLine="708"/>
        <w:jc w:val="both"/>
        <w:rPr>
          <w:sz w:val="28"/>
          <w:szCs w:val="28"/>
        </w:rPr>
      </w:pPr>
    </w:p>
    <w:p w14:paraId="09C7E4FA" w14:textId="13307298" w:rsidR="00D70E10" w:rsidRDefault="00D70E10" w:rsidP="00D70E10">
      <w:pPr>
        <w:ind w:firstLine="708"/>
        <w:jc w:val="both"/>
        <w:rPr>
          <w:sz w:val="28"/>
          <w:szCs w:val="28"/>
        </w:rPr>
      </w:pPr>
      <w:r w:rsidRPr="001607FB">
        <w:rPr>
          <w:sz w:val="28"/>
          <w:szCs w:val="28"/>
        </w:rPr>
        <w:t xml:space="preserve">солдата </w:t>
      </w:r>
      <w:r>
        <w:rPr>
          <w:sz w:val="28"/>
          <w:szCs w:val="28"/>
        </w:rPr>
        <w:t>ПОТІКА Івана Михайловича</w:t>
      </w:r>
      <w:r w:rsidRPr="001607FB">
        <w:rPr>
          <w:sz w:val="28"/>
          <w:szCs w:val="28"/>
        </w:rPr>
        <w:t xml:space="preserve">, </w:t>
      </w:r>
      <w:r>
        <w:rPr>
          <w:sz w:val="28"/>
          <w:szCs w:val="28"/>
        </w:rPr>
        <w:t xml:space="preserve">стрільця </w:t>
      </w:r>
      <w:r>
        <w:rPr>
          <w:sz w:val="28"/>
          <w:szCs w:val="28"/>
        </w:rPr>
        <w:t>1</w:t>
      </w:r>
      <w:r>
        <w:rPr>
          <w:sz w:val="28"/>
          <w:szCs w:val="28"/>
        </w:rPr>
        <w:t xml:space="preserve"> відділення </w:t>
      </w:r>
      <w:r>
        <w:rPr>
          <w:sz w:val="28"/>
          <w:szCs w:val="28"/>
        </w:rPr>
        <w:t>1</w:t>
      </w:r>
      <w:r>
        <w:rPr>
          <w:sz w:val="28"/>
          <w:szCs w:val="28"/>
        </w:rPr>
        <w:t xml:space="preserve"> взводу </w:t>
      </w:r>
      <w:r>
        <w:rPr>
          <w:sz w:val="28"/>
          <w:szCs w:val="28"/>
        </w:rPr>
        <w:t>1</w:t>
      </w:r>
      <w:r>
        <w:rPr>
          <w:sz w:val="28"/>
          <w:szCs w:val="28"/>
        </w:rPr>
        <w:t xml:space="preserve"> штурмової роти 1 штурмового батальйону</w:t>
      </w:r>
      <w:r w:rsidRPr="001607FB">
        <w:rPr>
          <w:sz w:val="28"/>
          <w:szCs w:val="28"/>
        </w:rPr>
        <w:t xml:space="preserve"> військової частини А</w:t>
      </w:r>
      <w:r>
        <w:rPr>
          <w:sz w:val="28"/>
          <w:szCs w:val="28"/>
        </w:rPr>
        <w:t>0000</w:t>
      </w:r>
      <w:r w:rsidRPr="001607FB">
        <w:rPr>
          <w:sz w:val="28"/>
          <w:szCs w:val="28"/>
        </w:rPr>
        <w:t xml:space="preserve"> – у розмірі 2</w:t>
      </w:r>
      <w:r>
        <w:rPr>
          <w:sz w:val="28"/>
          <w:szCs w:val="28"/>
        </w:rPr>
        <w:t>50</w:t>
      </w:r>
      <w:r w:rsidRPr="001607FB">
        <w:rPr>
          <w:sz w:val="28"/>
          <w:szCs w:val="28"/>
        </w:rPr>
        <w:t>13,</w:t>
      </w:r>
      <w:r>
        <w:rPr>
          <w:sz w:val="28"/>
          <w:szCs w:val="28"/>
        </w:rPr>
        <w:t>00</w:t>
      </w:r>
      <w:r w:rsidRPr="001607FB">
        <w:rPr>
          <w:sz w:val="28"/>
          <w:szCs w:val="28"/>
        </w:rPr>
        <w:t xml:space="preserve"> грн.</w:t>
      </w:r>
    </w:p>
    <w:p w14:paraId="4BDFD6D2" w14:textId="27FC8CB3" w:rsidR="00D70E10" w:rsidRPr="001607FB" w:rsidRDefault="00D70E10" w:rsidP="00D70E10">
      <w:pPr>
        <w:ind w:firstLine="708"/>
        <w:jc w:val="both"/>
        <w:rPr>
          <w:sz w:val="28"/>
          <w:szCs w:val="28"/>
        </w:rPr>
      </w:pPr>
      <w:r w:rsidRPr="001607FB">
        <w:rPr>
          <w:sz w:val="28"/>
          <w:szCs w:val="28"/>
        </w:rPr>
        <w:t xml:space="preserve">Підстава: рапорт солдата </w:t>
      </w:r>
      <w:r>
        <w:rPr>
          <w:sz w:val="28"/>
          <w:szCs w:val="28"/>
        </w:rPr>
        <w:t>ПОТІКА І.М</w:t>
      </w:r>
      <w:r>
        <w:rPr>
          <w:sz w:val="28"/>
          <w:szCs w:val="28"/>
        </w:rPr>
        <w:t>.</w:t>
      </w:r>
      <w:r w:rsidRPr="001607FB">
        <w:rPr>
          <w:sz w:val="28"/>
          <w:szCs w:val="28"/>
        </w:rPr>
        <w:t>;</w:t>
      </w:r>
    </w:p>
    <w:p w14:paraId="5E570822" w14:textId="77777777" w:rsidR="00D70E10" w:rsidRPr="001607FB" w:rsidRDefault="00D70E10" w:rsidP="00D70E10">
      <w:pPr>
        <w:ind w:firstLine="708"/>
        <w:jc w:val="both"/>
        <w:rPr>
          <w:sz w:val="28"/>
          <w:szCs w:val="28"/>
        </w:rPr>
      </w:pPr>
    </w:p>
    <w:p w14:paraId="289D6CAD" w14:textId="77777777" w:rsidR="00794C23" w:rsidRPr="001607FB" w:rsidRDefault="00794C23" w:rsidP="00794C23">
      <w:pPr>
        <w:ind w:firstLine="708"/>
        <w:jc w:val="both"/>
        <w:rPr>
          <w:sz w:val="28"/>
          <w:szCs w:val="28"/>
        </w:rPr>
      </w:pPr>
    </w:p>
    <w:p w14:paraId="54A810E1" w14:textId="1E9C6F5D" w:rsidR="00D70E10" w:rsidRDefault="00D70E10" w:rsidP="00D70E10">
      <w:pPr>
        <w:ind w:firstLine="708"/>
        <w:jc w:val="both"/>
        <w:rPr>
          <w:sz w:val="28"/>
          <w:szCs w:val="28"/>
        </w:rPr>
      </w:pPr>
      <w:r w:rsidRPr="001607FB">
        <w:rPr>
          <w:sz w:val="28"/>
          <w:szCs w:val="28"/>
        </w:rPr>
        <w:t xml:space="preserve">старшого солдата </w:t>
      </w:r>
      <w:r>
        <w:rPr>
          <w:sz w:val="28"/>
          <w:szCs w:val="28"/>
        </w:rPr>
        <w:t>НЕЧЕПУРИ Артема Івановича</w:t>
      </w:r>
      <w:r w:rsidRPr="001607FB">
        <w:rPr>
          <w:sz w:val="28"/>
          <w:szCs w:val="28"/>
        </w:rPr>
        <w:t xml:space="preserve">, </w:t>
      </w:r>
      <w:r>
        <w:rPr>
          <w:sz w:val="28"/>
          <w:szCs w:val="28"/>
        </w:rPr>
        <w:t xml:space="preserve">стрільця </w:t>
      </w:r>
      <w:r>
        <w:rPr>
          <w:sz w:val="28"/>
          <w:szCs w:val="28"/>
        </w:rPr>
        <w:t>3</w:t>
      </w:r>
      <w:r>
        <w:rPr>
          <w:sz w:val="28"/>
          <w:szCs w:val="28"/>
        </w:rPr>
        <w:t xml:space="preserve"> відділення </w:t>
      </w:r>
      <w:r>
        <w:rPr>
          <w:sz w:val="28"/>
          <w:szCs w:val="28"/>
        </w:rPr>
        <w:t>3</w:t>
      </w:r>
      <w:r>
        <w:rPr>
          <w:sz w:val="28"/>
          <w:szCs w:val="28"/>
        </w:rPr>
        <w:t xml:space="preserve"> взводу </w:t>
      </w:r>
      <w:r>
        <w:rPr>
          <w:sz w:val="28"/>
          <w:szCs w:val="28"/>
        </w:rPr>
        <w:t>1</w:t>
      </w:r>
      <w:r>
        <w:rPr>
          <w:sz w:val="28"/>
          <w:szCs w:val="28"/>
        </w:rPr>
        <w:t xml:space="preserve"> штурмової роти 1 штурмового батальйону</w:t>
      </w:r>
      <w:r w:rsidRPr="001607FB">
        <w:rPr>
          <w:sz w:val="28"/>
          <w:szCs w:val="28"/>
        </w:rPr>
        <w:t xml:space="preserve"> військової частини А</w:t>
      </w:r>
      <w:r>
        <w:rPr>
          <w:sz w:val="28"/>
          <w:szCs w:val="28"/>
        </w:rPr>
        <w:t>0000</w:t>
      </w:r>
      <w:r w:rsidRPr="001607FB">
        <w:rPr>
          <w:sz w:val="28"/>
          <w:szCs w:val="28"/>
        </w:rPr>
        <w:t xml:space="preserve"> – у розмірі 26613,30 грн.</w:t>
      </w:r>
    </w:p>
    <w:p w14:paraId="41FBAD6F" w14:textId="59D8E6E8" w:rsidR="00D70E10" w:rsidRPr="001607FB" w:rsidRDefault="00D70E10" w:rsidP="00D70E10">
      <w:pPr>
        <w:ind w:firstLine="708"/>
        <w:jc w:val="both"/>
        <w:rPr>
          <w:sz w:val="28"/>
          <w:szCs w:val="28"/>
        </w:rPr>
      </w:pPr>
      <w:r w:rsidRPr="001607FB">
        <w:rPr>
          <w:sz w:val="28"/>
          <w:szCs w:val="28"/>
        </w:rPr>
        <w:t xml:space="preserve">Підстава: рапорт солдата </w:t>
      </w:r>
      <w:r>
        <w:rPr>
          <w:sz w:val="28"/>
          <w:szCs w:val="28"/>
        </w:rPr>
        <w:t>НЕЧЕПУРИ А.І.</w:t>
      </w:r>
      <w:r w:rsidRPr="001607FB">
        <w:rPr>
          <w:sz w:val="28"/>
          <w:szCs w:val="28"/>
        </w:rPr>
        <w:t>;</w:t>
      </w:r>
    </w:p>
    <w:p w14:paraId="09DB6D45" w14:textId="77777777" w:rsidR="00D70E10" w:rsidRPr="001607FB" w:rsidRDefault="00D70E10" w:rsidP="00D70E10">
      <w:pPr>
        <w:ind w:firstLine="708"/>
        <w:jc w:val="both"/>
        <w:rPr>
          <w:sz w:val="28"/>
          <w:szCs w:val="28"/>
        </w:rPr>
      </w:pPr>
    </w:p>
    <w:p w14:paraId="74E72DBF" w14:textId="77777777" w:rsidR="00794C23" w:rsidRPr="00D325FA" w:rsidRDefault="00794C23" w:rsidP="00794C23">
      <w:pPr>
        <w:ind w:firstLine="709"/>
        <w:jc w:val="both"/>
        <w:rPr>
          <w:sz w:val="28"/>
          <w:szCs w:val="28"/>
        </w:rPr>
      </w:pPr>
    </w:p>
    <w:p w14:paraId="63D2FBE2" w14:textId="77777777" w:rsidR="00794C23" w:rsidRPr="00D325FA" w:rsidRDefault="00794C23" w:rsidP="00794C23">
      <w:pPr>
        <w:ind w:firstLine="709"/>
        <w:jc w:val="both"/>
        <w:rPr>
          <w:sz w:val="28"/>
          <w:szCs w:val="28"/>
        </w:rPr>
      </w:pPr>
    </w:p>
    <w:p w14:paraId="301604EA" w14:textId="77777777" w:rsidR="00794C23" w:rsidRPr="00D325FA" w:rsidRDefault="00794C23" w:rsidP="00794C23">
      <w:pPr>
        <w:ind w:firstLine="709"/>
        <w:jc w:val="both"/>
        <w:rPr>
          <w:sz w:val="28"/>
          <w:szCs w:val="28"/>
        </w:rPr>
      </w:pPr>
    </w:p>
    <w:p w14:paraId="57C7497E" w14:textId="7C8D28EB" w:rsidR="00794C23" w:rsidRPr="00D325FA" w:rsidRDefault="00794C23" w:rsidP="00794C23">
      <w:pPr>
        <w:rPr>
          <w:sz w:val="28"/>
          <w:szCs w:val="28"/>
        </w:rPr>
      </w:pPr>
      <w:r w:rsidRPr="00D325FA">
        <w:rPr>
          <w:sz w:val="28"/>
          <w:szCs w:val="28"/>
        </w:rPr>
        <w:t xml:space="preserve">Командир військової частини </w:t>
      </w:r>
      <w:r w:rsidR="00D70E10">
        <w:rPr>
          <w:sz w:val="28"/>
          <w:szCs w:val="28"/>
        </w:rPr>
        <w:t>А0000</w:t>
      </w:r>
    </w:p>
    <w:p w14:paraId="135B415D" w14:textId="1289A51A" w:rsidR="00794C23" w:rsidRPr="00D325FA" w:rsidRDefault="00794C23" w:rsidP="00794C23">
      <w:pPr>
        <w:tabs>
          <w:tab w:val="right" w:pos="9638"/>
        </w:tabs>
        <w:rPr>
          <w:sz w:val="28"/>
          <w:szCs w:val="28"/>
        </w:rPr>
        <w:sectPr w:rsidR="00794C23" w:rsidRPr="00D325FA" w:rsidSect="00794C23">
          <w:pgSz w:w="11906" w:h="16838"/>
          <w:pgMar w:top="1134" w:right="567" w:bottom="993" w:left="1701" w:header="709" w:footer="709" w:gutter="0"/>
          <w:cols w:space="708"/>
          <w:docGrid w:linePitch="360"/>
        </w:sectPr>
      </w:pPr>
      <w:r w:rsidRPr="00D325FA">
        <w:rPr>
          <w:sz w:val="28"/>
          <w:szCs w:val="28"/>
        </w:rPr>
        <w:t>підполковник</w:t>
      </w:r>
      <w:r w:rsidRPr="00D325FA">
        <w:rPr>
          <w:sz w:val="28"/>
          <w:szCs w:val="28"/>
        </w:rPr>
        <w:tab/>
      </w:r>
      <w:r w:rsidR="00D70E10">
        <w:rPr>
          <w:sz w:val="28"/>
          <w:szCs w:val="28"/>
        </w:rPr>
        <w:t>Хмельницький БОГДАН</w:t>
      </w:r>
    </w:p>
    <w:p w14:paraId="2EE7576A" w14:textId="42B5F7BE" w:rsidR="00794C23" w:rsidRPr="00D325FA" w:rsidRDefault="00794C23" w:rsidP="00794C23">
      <w:pPr>
        <w:suppressAutoHyphens/>
        <w:ind w:left="142" w:right="-2"/>
        <w:jc w:val="both"/>
        <w:rPr>
          <w:sz w:val="28"/>
          <w:szCs w:val="28"/>
          <w:lang w:eastAsia="ar-SA"/>
        </w:rPr>
      </w:pPr>
      <w:r w:rsidRPr="00D325FA">
        <w:rPr>
          <w:sz w:val="28"/>
          <w:szCs w:val="28"/>
          <w:lang w:eastAsia="ar-SA"/>
        </w:rPr>
        <w:lastRenderedPageBreak/>
        <w:t>Проєкт наказу підготовлено у відділення персоналу та стройового штабу військової частини А</w:t>
      </w:r>
      <w:r w:rsidR="00D70E10">
        <w:rPr>
          <w:sz w:val="28"/>
          <w:szCs w:val="28"/>
          <w:lang w:eastAsia="ar-SA"/>
        </w:rPr>
        <w:t>0000</w:t>
      </w:r>
    </w:p>
    <w:p w14:paraId="7C11540C" w14:textId="19D94884" w:rsidR="00794C23" w:rsidRPr="00D325FA" w:rsidRDefault="00794C23" w:rsidP="00794C23">
      <w:pPr>
        <w:suppressAutoHyphens/>
        <w:ind w:left="142" w:right="-2"/>
        <w:jc w:val="both"/>
        <w:rPr>
          <w:sz w:val="28"/>
          <w:szCs w:val="28"/>
          <w:lang w:eastAsia="ar-SA"/>
        </w:rPr>
      </w:pPr>
      <w:r w:rsidRPr="00D325FA">
        <w:rPr>
          <w:sz w:val="28"/>
          <w:szCs w:val="28"/>
          <w:lang w:eastAsia="ar-SA"/>
        </w:rPr>
        <w:t xml:space="preserve">Начальник відділення персоналу та стройового штабу </w:t>
      </w:r>
      <w:r w:rsidRPr="00D325FA">
        <w:rPr>
          <w:sz w:val="28"/>
          <w:szCs w:val="28"/>
          <w:lang w:eastAsia="ar-SA"/>
        </w:rPr>
        <w:br/>
        <w:t>військової частини А</w:t>
      </w:r>
      <w:r w:rsidR="00D70E10">
        <w:rPr>
          <w:sz w:val="28"/>
          <w:szCs w:val="28"/>
          <w:lang w:eastAsia="ar-SA"/>
        </w:rPr>
        <w:t>0000</w:t>
      </w:r>
    </w:p>
    <w:p w14:paraId="3FD248B2" w14:textId="31A02ACD" w:rsidR="00794C23" w:rsidRPr="00D325FA" w:rsidRDefault="00794C23" w:rsidP="00794C23">
      <w:pPr>
        <w:tabs>
          <w:tab w:val="right" w:pos="9497"/>
        </w:tabs>
        <w:suppressAutoHyphens/>
        <w:ind w:left="142"/>
        <w:jc w:val="both"/>
        <w:rPr>
          <w:sz w:val="28"/>
          <w:szCs w:val="28"/>
          <w:lang w:eastAsia="ar-SA"/>
        </w:rPr>
      </w:pPr>
      <w:r w:rsidRPr="00D325FA">
        <w:rPr>
          <w:sz w:val="28"/>
          <w:szCs w:val="28"/>
          <w:lang w:eastAsia="ar-SA"/>
        </w:rPr>
        <w:t>майор</w:t>
      </w:r>
      <w:r w:rsidRPr="00D325FA">
        <w:rPr>
          <w:sz w:val="28"/>
          <w:szCs w:val="28"/>
          <w:lang w:eastAsia="ar-SA"/>
        </w:rPr>
        <w:tab/>
      </w:r>
      <w:r w:rsidR="00D70E10">
        <w:rPr>
          <w:sz w:val="28"/>
          <w:szCs w:val="28"/>
          <w:lang w:eastAsia="ar-SA"/>
        </w:rPr>
        <w:t>Петро САГАЙДАЧНИЙ</w:t>
      </w:r>
    </w:p>
    <w:p w14:paraId="013BA3B8" w14:textId="77777777" w:rsidR="00794C23" w:rsidRPr="00D325FA" w:rsidRDefault="00794C23" w:rsidP="00794C23">
      <w:pPr>
        <w:suppressAutoHyphens/>
        <w:ind w:left="142"/>
        <w:jc w:val="both"/>
        <w:rPr>
          <w:sz w:val="28"/>
          <w:szCs w:val="28"/>
          <w:lang w:eastAsia="ar-SA"/>
        </w:rPr>
      </w:pPr>
    </w:p>
    <w:p w14:paraId="68046F28" w14:textId="77777777" w:rsidR="00794C23" w:rsidRPr="00D325FA" w:rsidRDefault="00794C23" w:rsidP="00794C23">
      <w:pPr>
        <w:suppressAutoHyphens/>
        <w:ind w:left="142"/>
        <w:jc w:val="both"/>
        <w:rPr>
          <w:sz w:val="28"/>
          <w:szCs w:val="28"/>
          <w:lang w:eastAsia="ar-SA"/>
        </w:rPr>
      </w:pPr>
      <w:r w:rsidRPr="00D325FA">
        <w:rPr>
          <w:sz w:val="28"/>
          <w:szCs w:val="28"/>
          <w:lang w:eastAsia="ar-SA"/>
        </w:rPr>
        <w:t>Проєкт наказу підготував</w:t>
      </w:r>
    </w:p>
    <w:p w14:paraId="0D293CE8" w14:textId="3712B771" w:rsidR="00794C23" w:rsidRPr="00D325FA" w:rsidRDefault="00794C23" w:rsidP="00794C23">
      <w:pPr>
        <w:suppressAutoHyphens/>
        <w:ind w:left="142"/>
        <w:jc w:val="both"/>
        <w:rPr>
          <w:sz w:val="28"/>
          <w:szCs w:val="28"/>
          <w:lang w:eastAsia="ar-SA"/>
        </w:rPr>
      </w:pPr>
      <w:r w:rsidRPr="00D325FA">
        <w:rPr>
          <w:sz w:val="28"/>
          <w:szCs w:val="28"/>
          <w:lang w:eastAsia="ar-SA"/>
        </w:rPr>
        <w:t>Відповідальний виконавець відділення персоналу та стройового штабу військової частини А</w:t>
      </w:r>
      <w:r w:rsidR="00D70E10">
        <w:rPr>
          <w:sz w:val="28"/>
          <w:szCs w:val="28"/>
          <w:lang w:eastAsia="ar-SA"/>
        </w:rPr>
        <w:t>0000</w:t>
      </w:r>
    </w:p>
    <w:p w14:paraId="02125A64" w14:textId="08FABBFC" w:rsidR="00794C23" w:rsidRPr="00D325FA" w:rsidRDefault="00794C23" w:rsidP="00794C23">
      <w:pPr>
        <w:tabs>
          <w:tab w:val="right" w:pos="9497"/>
        </w:tabs>
        <w:suppressAutoHyphens/>
        <w:ind w:left="142"/>
        <w:jc w:val="both"/>
        <w:rPr>
          <w:sz w:val="28"/>
          <w:szCs w:val="28"/>
          <w:lang w:eastAsia="ar-SA"/>
        </w:rPr>
      </w:pPr>
      <w:r w:rsidRPr="00D325FA">
        <w:rPr>
          <w:sz w:val="28"/>
          <w:szCs w:val="28"/>
          <w:lang w:eastAsia="ar-SA"/>
        </w:rPr>
        <w:t>старший солдат</w:t>
      </w:r>
      <w:r w:rsidRPr="00D325FA">
        <w:rPr>
          <w:sz w:val="28"/>
          <w:szCs w:val="28"/>
          <w:lang w:eastAsia="ar-SA"/>
        </w:rPr>
        <w:tab/>
      </w:r>
      <w:r w:rsidR="00D70E10">
        <w:rPr>
          <w:sz w:val="28"/>
          <w:szCs w:val="28"/>
          <w:lang w:eastAsia="ar-SA"/>
        </w:rPr>
        <w:t>Юрій ХМЕЛЬНИЦЬКИЙ</w:t>
      </w:r>
    </w:p>
    <w:p w14:paraId="15225418" w14:textId="77777777" w:rsidR="00794C23" w:rsidRPr="00D325FA" w:rsidRDefault="00794C23" w:rsidP="00794C23">
      <w:pPr>
        <w:suppressAutoHyphens/>
        <w:ind w:left="142"/>
        <w:jc w:val="both"/>
        <w:rPr>
          <w:sz w:val="28"/>
          <w:szCs w:val="28"/>
          <w:lang w:eastAsia="ar-SA"/>
        </w:rPr>
      </w:pPr>
      <w:r w:rsidRPr="00D325FA">
        <w:rPr>
          <w:sz w:val="28"/>
          <w:szCs w:val="28"/>
          <w:lang w:eastAsia="ar-SA"/>
        </w:rPr>
        <w:t>___.___.2025</w:t>
      </w:r>
    </w:p>
    <w:p w14:paraId="6100E52D" w14:textId="77777777" w:rsidR="00794C23" w:rsidRPr="00D325FA" w:rsidRDefault="00794C23" w:rsidP="00794C23">
      <w:pPr>
        <w:suppressAutoHyphens/>
        <w:ind w:left="142"/>
        <w:jc w:val="both"/>
        <w:rPr>
          <w:sz w:val="28"/>
          <w:szCs w:val="28"/>
          <w:lang w:eastAsia="ar-SA"/>
        </w:rPr>
      </w:pPr>
    </w:p>
    <w:p w14:paraId="7A64D2A0" w14:textId="77777777" w:rsidR="00794C23" w:rsidRPr="00D325FA" w:rsidRDefault="00794C23" w:rsidP="00794C23">
      <w:pPr>
        <w:suppressAutoHyphens/>
        <w:ind w:left="142"/>
        <w:jc w:val="both"/>
        <w:rPr>
          <w:sz w:val="28"/>
          <w:szCs w:val="28"/>
          <w:lang w:eastAsia="ar-SA"/>
        </w:rPr>
      </w:pPr>
    </w:p>
    <w:p w14:paraId="08F137D1" w14:textId="77777777" w:rsidR="00794C23" w:rsidRPr="00D325FA" w:rsidRDefault="00794C23" w:rsidP="00794C23">
      <w:pPr>
        <w:suppressAutoHyphens/>
        <w:ind w:left="142"/>
        <w:jc w:val="both"/>
        <w:rPr>
          <w:sz w:val="28"/>
          <w:szCs w:val="28"/>
          <w:lang w:eastAsia="ar-SA"/>
        </w:rPr>
      </w:pPr>
      <w:r w:rsidRPr="00D325FA">
        <w:rPr>
          <w:sz w:val="28"/>
          <w:szCs w:val="28"/>
          <w:lang w:eastAsia="ar-SA"/>
        </w:rPr>
        <w:t>ПОГОДЖЕНО</w:t>
      </w:r>
    </w:p>
    <w:p w14:paraId="28F711C9" w14:textId="78AB516D" w:rsidR="00794C23" w:rsidRPr="00D325FA" w:rsidRDefault="00794C23" w:rsidP="00794C23">
      <w:pPr>
        <w:suppressAutoHyphens/>
        <w:ind w:left="142"/>
        <w:jc w:val="both"/>
        <w:rPr>
          <w:sz w:val="28"/>
          <w:szCs w:val="28"/>
          <w:lang w:eastAsia="ar-SA"/>
        </w:rPr>
      </w:pPr>
      <w:bookmarkStart w:id="3" w:name="_Hlk180507427"/>
      <w:r w:rsidRPr="00D325FA">
        <w:rPr>
          <w:sz w:val="28"/>
          <w:szCs w:val="28"/>
          <w:lang w:eastAsia="ar-SA"/>
        </w:rPr>
        <w:t>Начальник штабу – заступник командира військової частини А</w:t>
      </w:r>
      <w:r w:rsidR="00D70E10">
        <w:rPr>
          <w:sz w:val="28"/>
          <w:szCs w:val="28"/>
          <w:lang w:eastAsia="ar-SA"/>
        </w:rPr>
        <w:t>0000</w:t>
      </w:r>
    </w:p>
    <w:bookmarkEnd w:id="3"/>
    <w:p w14:paraId="29722317" w14:textId="6CDAD07B" w:rsidR="00794C23" w:rsidRPr="00D325FA" w:rsidRDefault="00794C23" w:rsidP="00794C23">
      <w:pPr>
        <w:tabs>
          <w:tab w:val="right" w:pos="9497"/>
        </w:tabs>
        <w:suppressAutoHyphens/>
        <w:ind w:left="142"/>
        <w:jc w:val="both"/>
        <w:rPr>
          <w:sz w:val="28"/>
          <w:szCs w:val="28"/>
          <w:lang w:eastAsia="ar-SA"/>
        </w:rPr>
      </w:pPr>
      <w:r w:rsidRPr="00D325FA">
        <w:rPr>
          <w:sz w:val="28"/>
          <w:szCs w:val="28"/>
          <w:lang w:eastAsia="ar-SA"/>
        </w:rPr>
        <w:t>підполковник</w:t>
      </w:r>
      <w:r w:rsidRPr="00D325FA">
        <w:rPr>
          <w:sz w:val="28"/>
          <w:szCs w:val="28"/>
          <w:lang w:eastAsia="ar-SA"/>
        </w:rPr>
        <w:tab/>
      </w:r>
      <w:r w:rsidR="00D70E10">
        <w:rPr>
          <w:sz w:val="28"/>
          <w:szCs w:val="28"/>
        </w:rPr>
        <w:t>Іван ГОНТА</w:t>
      </w:r>
    </w:p>
    <w:p w14:paraId="1AB8DF62" w14:textId="77777777" w:rsidR="00794C23" w:rsidRPr="00D325FA" w:rsidRDefault="00794C23" w:rsidP="00794C23">
      <w:pPr>
        <w:suppressAutoHyphens/>
        <w:ind w:left="142"/>
        <w:jc w:val="both"/>
        <w:rPr>
          <w:sz w:val="28"/>
          <w:szCs w:val="28"/>
          <w:lang w:eastAsia="ar-SA"/>
        </w:rPr>
      </w:pPr>
      <w:r w:rsidRPr="00D325FA">
        <w:rPr>
          <w:sz w:val="28"/>
          <w:szCs w:val="28"/>
          <w:lang w:eastAsia="ar-SA"/>
        </w:rPr>
        <w:t>___.___.2025</w:t>
      </w:r>
    </w:p>
    <w:p w14:paraId="415E64A7" w14:textId="77777777" w:rsidR="00794C23" w:rsidRPr="00D325FA" w:rsidRDefault="00794C23" w:rsidP="00794C23">
      <w:pPr>
        <w:suppressAutoHyphens/>
        <w:ind w:left="142"/>
        <w:jc w:val="both"/>
        <w:rPr>
          <w:sz w:val="28"/>
          <w:szCs w:val="28"/>
          <w:lang w:eastAsia="ar-SA"/>
        </w:rPr>
      </w:pPr>
    </w:p>
    <w:p w14:paraId="5D484165" w14:textId="77777777" w:rsidR="00794C23" w:rsidRPr="00D325FA" w:rsidRDefault="00794C23" w:rsidP="00794C23">
      <w:pPr>
        <w:suppressAutoHyphens/>
        <w:ind w:left="142"/>
        <w:jc w:val="both"/>
        <w:rPr>
          <w:sz w:val="28"/>
          <w:szCs w:val="28"/>
          <w:lang w:eastAsia="ar-SA"/>
        </w:rPr>
      </w:pPr>
      <w:r w:rsidRPr="00D325FA">
        <w:rPr>
          <w:sz w:val="28"/>
          <w:szCs w:val="28"/>
          <w:lang w:eastAsia="ar-SA"/>
        </w:rPr>
        <w:t>ПОГОДЖЕНО</w:t>
      </w:r>
    </w:p>
    <w:p w14:paraId="38019AA8" w14:textId="66F062C3" w:rsidR="00794C23" w:rsidRPr="00D325FA" w:rsidRDefault="00794C23" w:rsidP="00794C23">
      <w:pPr>
        <w:suppressAutoHyphens/>
        <w:ind w:left="142"/>
        <w:jc w:val="both"/>
        <w:rPr>
          <w:sz w:val="28"/>
          <w:szCs w:val="28"/>
          <w:lang w:eastAsia="ar-SA"/>
        </w:rPr>
      </w:pPr>
      <w:r w:rsidRPr="00D325FA">
        <w:rPr>
          <w:sz w:val="28"/>
          <w:szCs w:val="28"/>
          <w:lang w:eastAsia="ar-SA"/>
        </w:rPr>
        <w:t>Помічник командира військової частини А</w:t>
      </w:r>
      <w:r w:rsidR="00D70E10">
        <w:rPr>
          <w:sz w:val="28"/>
          <w:szCs w:val="28"/>
          <w:lang w:eastAsia="ar-SA"/>
        </w:rPr>
        <w:t>0000</w:t>
      </w:r>
      <w:r w:rsidRPr="00D325FA">
        <w:rPr>
          <w:sz w:val="28"/>
          <w:szCs w:val="28"/>
          <w:lang w:eastAsia="ar-SA"/>
        </w:rPr>
        <w:t xml:space="preserve"> з правової роботи – начальник юридичної служби</w:t>
      </w:r>
    </w:p>
    <w:p w14:paraId="3096E624" w14:textId="73850210" w:rsidR="00794C23" w:rsidRPr="00D325FA" w:rsidRDefault="00794C23" w:rsidP="00794C23">
      <w:pPr>
        <w:tabs>
          <w:tab w:val="right" w:pos="9497"/>
        </w:tabs>
        <w:suppressAutoHyphens/>
        <w:ind w:left="142"/>
        <w:jc w:val="both"/>
        <w:rPr>
          <w:sz w:val="28"/>
          <w:szCs w:val="28"/>
          <w:lang w:eastAsia="ar-SA"/>
        </w:rPr>
      </w:pPr>
      <w:r w:rsidRPr="00D325FA">
        <w:rPr>
          <w:sz w:val="28"/>
          <w:szCs w:val="28"/>
          <w:lang w:eastAsia="ar-SA"/>
        </w:rPr>
        <w:t>майор юстиції</w:t>
      </w:r>
      <w:r w:rsidRPr="00D325FA">
        <w:rPr>
          <w:sz w:val="28"/>
          <w:szCs w:val="28"/>
          <w:lang w:eastAsia="ar-SA"/>
        </w:rPr>
        <w:tab/>
      </w:r>
      <w:r w:rsidR="00931660">
        <w:rPr>
          <w:sz w:val="28"/>
          <w:szCs w:val="28"/>
          <w:lang w:eastAsia="ar-SA"/>
        </w:rPr>
        <w:t>Іван МАЗЕПА</w:t>
      </w:r>
    </w:p>
    <w:p w14:paraId="2807B504" w14:textId="77777777" w:rsidR="00794C23" w:rsidRPr="00D325FA" w:rsidRDefault="00794C23" w:rsidP="00794C23">
      <w:pPr>
        <w:suppressAutoHyphens/>
        <w:ind w:left="142"/>
        <w:jc w:val="both"/>
        <w:rPr>
          <w:sz w:val="28"/>
          <w:szCs w:val="28"/>
          <w:lang w:eastAsia="ar-SA"/>
        </w:rPr>
      </w:pPr>
      <w:r w:rsidRPr="00D325FA">
        <w:rPr>
          <w:sz w:val="28"/>
          <w:szCs w:val="28"/>
          <w:lang w:eastAsia="ar-SA"/>
        </w:rPr>
        <w:t>___.___.2025</w:t>
      </w:r>
    </w:p>
    <w:p w14:paraId="4AB82E4C" w14:textId="77777777" w:rsidR="00794C23" w:rsidRPr="00D325FA" w:rsidRDefault="00794C23" w:rsidP="00794C23">
      <w:pPr>
        <w:suppressAutoHyphens/>
        <w:ind w:left="142"/>
        <w:jc w:val="both"/>
        <w:rPr>
          <w:sz w:val="28"/>
          <w:szCs w:val="28"/>
          <w:lang w:eastAsia="ar-SA"/>
        </w:rPr>
      </w:pPr>
    </w:p>
    <w:p w14:paraId="16D4FD44" w14:textId="77777777" w:rsidR="00794C23" w:rsidRPr="00D325FA" w:rsidRDefault="00794C23" w:rsidP="00794C23">
      <w:pPr>
        <w:suppressAutoHyphens/>
        <w:ind w:left="142"/>
        <w:jc w:val="both"/>
        <w:rPr>
          <w:sz w:val="28"/>
          <w:szCs w:val="28"/>
          <w:lang w:eastAsia="ar-SA"/>
        </w:rPr>
      </w:pPr>
      <w:r w:rsidRPr="00D325FA">
        <w:rPr>
          <w:sz w:val="28"/>
          <w:szCs w:val="28"/>
          <w:lang w:eastAsia="ar-SA"/>
        </w:rPr>
        <w:t>ПОГОДЖЕНО</w:t>
      </w:r>
    </w:p>
    <w:p w14:paraId="0404E383" w14:textId="25F52A0D" w:rsidR="00794C23" w:rsidRPr="00D325FA" w:rsidRDefault="00794C23" w:rsidP="00794C23">
      <w:pPr>
        <w:suppressAutoHyphens/>
        <w:ind w:left="142"/>
        <w:jc w:val="both"/>
        <w:rPr>
          <w:sz w:val="28"/>
          <w:szCs w:val="28"/>
          <w:lang w:eastAsia="ar-SA"/>
        </w:rPr>
      </w:pPr>
      <w:r w:rsidRPr="00D325FA">
        <w:rPr>
          <w:sz w:val="28"/>
          <w:szCs w:val="28"/>
          <w:lang w:eastAsia="ar-SA"/>
        </w:rPr>
        <w:t>Начальник фінансово-економічної служби – головний бухгалтер</w:t>
      </w:r>
      <w:r w:rsidRPr="00D325FA">
        <w:rPr>
          <w:sz w:val="28"/>
          <w:szCs w:val="28"/>
          <w:lang w:eastAsia="ar-SA"/>
        </w:rPr>
        <w:br/>
        <w:t>військової частини А</w:t>
      </w:r>
      <w:r w:rsidR="00D70E10">
        <w:rPr>
          <w:sz w:val="28"/>
          <w:szCs w:val="28"/>
          <w:lang w:eastAsia="ar-SA"/>
        </w:rPr>
        <w:t>0000</w:t>
      </w:r>
    </w:p>
    <w:p w14:paraId="4A98C8D8" w14:textId="55651F9E" w:rsidR="00794C23" w:rsidRPr="00D325FA" w:rsidRDefault="00794C23" w:rsidP="00794C23">
      <w:pPr>
        <w:tabs>
          <w:tab w:val="right" w:pos="9497"/>
        </w:tabs>
        <w:suppressAutoHyphens/>
        <w:ind w:left="142"/>
        <w:jc w:val="both"/>
        <w:rPr>
          <w:sz w:val="28"/>
          <w:szCs w:val="28"/>
          <w:lang w:eastAsia="ar-SA"/>
        </w:rPr>
      </w:pPr>
      <w:r w:rsidRPr="00D325FA">
        <w:rPr>
          <w:sz w:val="28"/>
          <w:szCs w:val="28"/>
          <w:lang w:eastAsia="ar-SA"/>
        </w:rPr>
        <w:t>майор</w:t>
      </w:r>
      <w:r w:rsidRPr="00D325FA">
        <w:rPr>
          <w:sz w:val="28"/>
          <w:szCs w:val="28"/>
          <w:lang w:eastAsia="ar-SA"/>
        </w:rPr>
        <w:tab/>
      </w:r>
      <w:r w:rsidR="00931660">
        <w:rPr>
          <w:sz w:val="28"/>
          <w:szCs w:val="28"/>
          <w:lang w:eastAsia="ar-SA"/>
        </w:rPr>
        <w:t>Петро ДОРОШЕНКО</w:t>
      </w:r>
    </w:p>
    <w:p w14:paraId="625DDF68" w14:textId="77777777" w:rsidR="00794C23" w:rsidRPr="00D325FA" w:rsidRDefault="00794C23" w:rsidP="00794C23">
      <w:pPr>
        <w:suppressAutoHyphens/>
        <w:ind w:left="142"/>
        <w:jc w:val="both"/>
        <w:rPr>
          <w:sz w:val="28"/>
          <w:szCs w:val="28"/>
          <w:lang w:eastAsia="ar-SA"/>
        </w:rPr>
      </w:pPr>
      <w:r w:rsidRPr="00D325FA">
        <w:rPr>
          <w:sz w:val="28"/>
          <w:szCs w:val="28"/>
          <w:lang w:eastAsia="ar-SA"/>
        </w:rPr>
        <w:t>___.___.2025</w:t>
      </w:r>
    </w:p>
    <w:p w14:paraId="473C71D1" w14:textId="77777777" w:rsidR="00794C23" w:rsidRPr="00794C23" w:rsidRDefault="00794C23" w:rsidP="00794C23">
      <w:pPr>
        <w:rPr>
          <w:lang w:val="ru-RU"/>
        </w:rPr>
      </w:pPr>
    </w:p>
    <w:sectPr w:rsidR="00794C23" w:rsidRPr="00794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23"/>
    <w:rsid w:val="0063142C"/>
    <w:rsid w:val="00794C23"/>
    <w:rsid w:val="00931660"/>
    <w:rsid w:val="009D2175"/>
    <w:rsid w:val="00AB6A79"/>
    <w:rsid w:val="00D70E10"/>
    <w:rsid w:val="00DF7C47"/>
    <w:rsid w:val="00F53D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D2F9"/>
  <w15:chartTrackingRefBased/>
  <w15:docId w15:val="{C18A5581-FF3E-4971-A29B-3D3763E5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C2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794C2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794C2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94C2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94C23"/>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794C23"/>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794C23"/>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794C23"/>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794C23"/>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794C23"/>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C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4C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4C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4C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4C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4C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4C23"/>
    <w:rPr>
      <w:rFonts w:eastAsiaTheme="majorEastAsia" w:cstheme="majorBidi"/>
      <w:color w:val="595959" w:themeColor="text1" w:themeTint="A6"/>
    </w:rPr>
  </w:style>
  <w:style w:type="character" w:customStyle="1" w:styleId="80">
    <w:name w:val="Заголовок 8 Знак"/>
    <w:basedOn w:val="a0"/>
    <w:link w:val="8"/>
    <w:uiPriority w:val="9"/>
    <w:semiHidden/>
    <w:rsid w:val="00794C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4C23"/>
    <w:rPr>
      <w:rFonts w:eastAsiaTheme="majorEastAsia" w:cstheme="majorBidi"/>
      <w:color w:val="272727" w:themeColor="text1" w:themeTint="D8"/>
    </w:rPr>
  </w:style>
  <w:style w:type="paragraph" w:styleId="a3">
    <w:name w:val="Title"/>
    <w:basedOn w:val="a"/>
    <w:next w:val="a"/>
    <w:link w:val="a4"/>
    <w:uiPriority w:val="10"/>
    <w:qFormat/>
    <w:rsid w:val="00794C2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 Знак"/>
    <w:basedOn w:val="a0"/>
    <w:link w:val="a3"/>
    <w:uiPriority w:val="10"/>
    <w:rsid w:val="00794C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C23"/>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ідзаголовок Знак"/>
    <w:basedOn w:val="a0"/>
    <w:link w:val="a5"/>
    <w:uiPriority w:val="11"/>
    <w:rsid w:val="00794C2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94C23"/>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a8">
    <w:name w:val="Цитата Знак"/>
    <w:basedOn w:val="a0"/>
    <w:link w:val="a7"/>
    <w:uiPriority w:val="29"/>
    <w:rsid w:val="00794C23"/>
    <w:rPr>
      <w:i/>
      <w:iCs/>
      <w:color w:val="404040" w:themeColor="text1" w:themeTint="BF"/>
    </w:rPr>
  </w:style>
  <w:style w:type="paragraph" w:styleId="a9">
    <w:name w:val="List Paragraph"/>
    <w:basedOn w:val="a"/>
    <w:uiPriority w:val="34"/>
    <w:qFormat/>
    <w:rsid w:val="00794C23"/>
    <w:pPr>
      <w:spacing w:after="160" w:line="259" w:lineRule="auto"/>
      <w:ind w:left="720"/>
      <w:contextualSpacing/>
    </w:pPr>
    <w:rPr>
      <w:rFonts w:asciiTheme="minorHAnsi" w:eastAsiaTheme="minorHAnsi" w:hAnsiTheme="minorHAnsi" w:cstheme="minorBidi"/>
      <w:sz w:val="22"/>
      <w:szCs w:val="22"/>
      <w:lang w:eastAsia="en-US"/>
    </w:rPr>
  </w:style>
  <w:style w:type="character" w:styleId="aa">
    <w:name w:val="Intense Emphasis"/>
    <w:basedOn w:val="a0"/>
    <w:uiPriority w:val="21"/>
    <w:qFormat/>
    <w:rsid w:val="00794C23"/>
    <w:rPr>
      <w:i/>
      <w:iCs/>
      <w:color w:val="2F5496" w:themeColor="accent1" w:themeShade="BF"/>
    </w:rPr>
  </w:style>
  <w:style w:type="paragraph" w:styleId="ab">
    <w:name w:val="Intense Quote"/>
    <w:basedOn w:val="a"/>
    <w:next w:val="a"/>
    <w:link w:val="ac"/>
    <w:uiPriority w:val="30"/>
    <w:qFormat/>
    <w:rsid w:val="00794C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ac">
    <w:name w:val="Насичена цитата Знак"/>
    <w:basedOn w:val="a0"/>
    <w:link w:val="ab"/>
    <w:uiPriority w:val="30"/>
    <w:rsid w:val="00794C23"/>
    <w:rPr>
      <w:i/>
      <w:iCs/>
      <w:color w:val="2F5496" w:themeColor="accent1" w:themeShade="BF"/>
    </w:rPr>
  </w:style>
  <w:style w:type="character" w:styleId="ad">
    <w:name w:val="Intense Reference"/>
    <w:basedOn w:val="a0"/>
    <w:uiPriority w:val="32"/>
    <w:qFormat/>
    <w:rsid w:val="00794C23"/>
    <w:rPr>
      <w:b/>
      <w:bCs/>
      <w:smallCaps/>
      <w:color w:val="2F5496" w:themeColor="accent1" w:themeShade="BF"/>
      <w:spacing w:val="5"/>
    </w:rPr>
  </w:style>
  <w:style w:type="paragraph" w:styleId="21">
    <w:name w:val="Body Text 2"/>
    <w:basedOn w:val="a"/>
    <w:link w:val="22"/>
    <w:rsid w:val="00794C23"/>
    <w:pPr>
      <w:spacing w:after="120" w:line="480" w:lineRule="auto"/>
    </w:pPr>
    <w:rPr>
      <w:lang w:val="x-none"/>
    </w:rPr>
  </w:style>
  <w:style w:type="character" w:customStyle="1" w:styleId="22">
    <w:name w:val="Основний текст 2 Знак"/>
    <w:basedOn w:val="a0"/>
    <w:link w:val="21"/>
    <w:rsid w:val="00794C23"/>
    <w:rPr>
      <w:rFonts w:ascii="Times New Roman" w:eastAsia="Times New Roman" w:hAnsi="Times New Roman" w:cs="Times New Roman"/>
      <w:sz w:val="24"/>
      <w:szCs w:val="24"/>
      <w:lang w:val="x-none" w:eastAsia="ru-RU"/>
    </w:rPr>
  </w:style>
  <w:style w:type="paragraph" w:styleId="23">
    <w:name w:val="Body Text Indent 2"/>
    <w:basedOn w:val="a"/>
    <w:link w:val="24"/>
    <w:rsid w:val="00794C23"/>
    <w:pPr>
      <w:spacing w:after="120" w:line="480" w:lineRule="auto"/>
      <w:ind w:left="283"/>
    </w:pPr>
    <w:rPr>
      <w:sz w:val="28"/>
      <w:szCs w:val="28"/>
      <w:lang w:val="x-none"/>
    </w:rPr>
  </w:style>
  <w:style w:type="character" w:customStyle="1" w:styleId="24">
    <w:name w:val="Основний текст з відступом 2 Знак"/>
    <w:basedOn w:val="a0"/>
    <w:link w:val="23"/>
    <w:rsid w:val="00794C23"/>
    <w:rPr>
      <w:rFonts w:ascii="Times New Roman" w:eastAsia="Times New Roman" w:hAnsi="Times New Roman"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1266</Words>
  <Characters>722</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Rostyslav Panchenko</dc:creator>
  <cp:keywords/>
  <dc:description/>
  <cp:lastModifiedBy>user</cp:lastModifiedBy>
  <cp:revision>2</cp:revision>
  <dcterms:created xsi:type="dcterms:W3CDTF">2025-11-18T15:33:00Z</dcterms:created>
  <dcterms:modified xsi:type="dcterms:W3CDTF">2025-11-18T18:36:00Z</dcterms:modified>
</cp:coreProperties>
</file>