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55B" w:rsidRPr="003F6621" w:rsidRDefault="0061655B" w:rsidP="004B37F9">
      <w:pPr>
        <w:pStyle w:val="TableshapkaTABL"/>
        <w:rPr>
          <w:rFonts w:ascii="Times New Roman" w:hAnsi="Times New Roman" w:cs="Times New Roman"/>
          <w:w w:val="100"/>
          <w:sz w:val="16"/>
          <w:szCs w:val="16"/>
        </w:rPr>
        <w:sectPr w:rsidR="0061655B" w:rsidRPr="003F6621" w:rsidSect="00943A3F">
          <w:headerReference w:type="default" r:id="rId8"/>
          <w:headerReference w:type="first" r:id="rId9"/>
          <w:pgSz w:w="16838" w:h="11906" w:orient="landscape" w:code="9"/>
          <w:pgMar w:top="1134" w:right="533" w:bottom="1134" w:left="1440" w:header="425" w:footer="720" w:gutter="0"/>
          <w:pgNumType w:start="1"/>
          <w:cols w:space="720"/>
          <w:titlePg/>
          <w:docGrid w:linePitch="299"/>
        </w:sectPr>
      </w:pPr>
    </w:p>
    <w:tbl>
      <w:tblPr>
        <w:tblW w:w="15168" w:type="dxa"/>
        <w:tblInd w:w="-284" w:type="dxa"/>
        <w:tblLayout w:type="fixed"/>
        <w:tblCellMar>
          <w:left w:w="0" w:type="dxa"/>
          <w:right w:w="0" w:type="dxa"/>
        </w:tblCellMar>
        <w:tblLook w:val="0000" w:firstRow="0" w:lastRow="0" w:firstColumn="0" w:lastColumn="0" w:noHBand="0" w:noVBand="0"/>
      </w:tblPr>
      <w:tblGrid>
        <w:gridCol w:w="1923"/>
        <w:gridCol w:w="1781"/>
        <w:gridCol w:w="2235"/>
        <w:gridCol w:w="3843"/>
        <w:gridCol w:w="5386"/>
      </w:tblGrid>
      <w:tr w:rsidR="00421D87" w:rsidRPr="00236FF3" w:rsidTr="002429BB">
        <w:trPr>
          <w:trHeight w:val="60"/>
        </w:trPr>
        <w:tc>
          <w:tcPr>
            <w:tcW w:w="1923" w:type="dxa"/>
            <w:tcMar>
              <w:top w:w="57" w:type="dxa"/>
              <w:left w:w="57" w:type="dxa"/>
              <w:bottom w:w="71" w:type="dxa"/>
              <w:right w:w="57" w:type="dxa"/>
            </w:tcMar>
            <w:vAlign w:val="center"/>
          </w:tcPr>
          <w:p w:rsidR="00421D87" w:rsidRPr="003F6621" w:rsidRDefault="00421D87" w:rsidP="004B37F9">
            <w:pPr>
              <w:pStyle w:val="TableshapkaTABL"/>
              <w:rPr>
                <w:rFonts w:ascii="Times New Roman" w:hAnsi="Times New Roman" w:cs="Times New Roman"/>
                <w:w w:val="100"/>
                <w:sz w:val="24"/>
                <w:szCs w:val="24"/>
              </w:rPr>
            </w:pPr>
          </w:p>
        </w:tc>
        <w:tc>
          <w:tcPr>
            <w:tcW w:w="1781" w:type="dxa"/>
            <w:tcMar>
              <w:top w:w="57" w:type="dxa"/>
              <w:left w:w="57" w:type="dxa"/>
              <w:bottom w:w="71" w:type="dxa"/>
              <w:right w:w="57" w:type="dxa"/>
            </w:tcMar>
            <w:vAlign w:val="center"/>
          </w:tcPr>
          <w:p w:rsidR="00421D87" w:rsidRPr="003F6621" w:rsidRDefault="00421D87" w:rsidP="004B37F9">
            <w:pPr>
              <w:pStyle w:val="TableshapkaTABL"/>
              <w:rPr>
                <w:rFonts w:ascii="Times New Roman" w:hAnsi="Times New Roman" w:cs="Times New Roman"/>
                <w:w w:val="100"/>
                <w:sz w:val="24"/>
                <w:szCs w:val="24"/>
              </w:rPr>
            </w:pPr>
          </w:p>
        </w:tc>
        <w:tc>
          <w:tcPr>
            <w:tcW w:w="2235" w:type="dxa"/>
            <w:tcMar>
              <w:top w:w="57" w:type="dxa"/>
              <w:left w:w="57" w:type="dxa"/>
              <w:bottom w:w="71" w:type="dxa"/>
              <w:right w:w="57" w:type="dxa"/>
            </w:tcMar>
            <w:vAlign w:val="center"/>
          </w:tcPr>
          <w:p w:rsidR="00421D87" w:rsidRPr="003F6621" w:rsidRDefault="00421D87" w:rsidP="004B37F9">
            <w:pPr>
              <w:pStyle w:val="TableshapkaTABL"/>
              <w:rPr>
                <w:rFonts w:ascii="Times New Roman" w:hAnsi="Times New Roman" w:cs="Times New Roman"/>
                <w:w w:val="100"/>
                <w:sz w:val="24"/>
                <w:szCs w:val="24"/>
              </w:rPr>
            </w:pPr>
          </w:p>
        </w:tc>
        <w:tc>
          <w:tcPr>
            <w:tcW w:w="3843" w:type="dxa"/>
          </w:tcPr>
          <w:p w:rsidR="00421D87" w:rsidRPr="003F6621" w:rsidRDefault="00421D87" w:rsidP="004B37F9">
            <w:pPr>
              <w:pStyle w:val="TableshapkaTABL"/>
              <w:rPr>
                <w:rFonts w:ascii="Times New Roman" w:hAnsi="Times New Roman" w:cs="Times New Roman"/>
                <w:w w:val="100"/>
                <w:sz w:val="24"/>
                <w:szCs w:val="24"/>
              </w:rPr>
            </w:pPr>
          </w:p>
        </w:tc>
        <w:tc>
          <w:tcPr>
            <w:tcW w:w="5386" w:type="dxa"/>
          </w:tcPr>
          <w:p w:rsidR="00421D87" w:rsidRPr="00186F78" w:rsidRDefault="00421D87" w:rsidP="002429BB">
            <w:pPr>
              <w:pStyle w:val="Ch60"/>
              <w:spacing w:before="0" w:line="240" w:lineRule="auto"/>
              <w:ind w:left="142"/>
              <w:rPr>
                <w:rFonts w:ascii="Times New Roman" w:hAnsi="Times New Roman" w:cs="Times New Roman"/>
                <w:w w:val="100"/>
                <w:sz w:val="24"/>
                <w:szCs w:val="24"/>
                <w:lang w:val="ru-RU"/>
              </w:rPr>
            </w:pPr>
            <w:r w:rsidRPr="003F6621">
              <w:rPr>
                <w:rFonts w:ascii="Times New Roman" w:hAnsi="Times New Roman" w:cs="Times New Roman"/>
                <w:w w:val="100"/>
                <w:sz w:val="24"/>
                <w:szCs w:val="24"/>
              </w:rPr>
              <w:t>Додаток 2</w:t>
            </w:r>
            <w:r w:rsidR="007D62A8" w:rsidRPr="003F6621">
              <w:rPr>
                <w:rFonts w:ascii="Times New Roman" w:hAnsi="Times New Roman" w:cs="Times New Roman"/>
                <w:w w:val="100"/>
                <w:sz w:val="24"/>
                <w:szCs w:val="24"/>
              </w:rPr>
              <w:t>5</w:t>
            </w:r>
            <w:r w:rsidR="0061655B" w:rsidRPr="003F6621">
              <w:rPr>
                <w:rStyle w:val="af3"/>
                <w:rFonts w:ascii="Times New Roman" w:hAnsi="Times New Roman" w:cs="Times New Roman"/>
                <w:w w:val="100"/>
                <w:sz w:val="24"/>
                <w:szCs w:val="24"/>
              </w:rPr>
              <w:footnoteReference w:id="1"/>
            </w:r>
            <w:r w:rsidRPr="003F6621">
              <w:rPr>
                <w:rFonts w:ascii="Times New Roman" w:hAnsi="Times New Roman" w:cs="Times New Roman"/>
                <w:w w:val="100"/>
                <w:sz w:val="24"/>
                <w:szCs w:val="24"/>
              </w:rPr>
              <w:br/>
              <w:t>до Порядку списання військового майна у Збройних Силах України та Державній спеціальній службі транспорту (пункт 5 розділу VIІ)</w:t>
            </w:r>
          </w:p>
        </w:tc>
      </w:tr>
      <w:tr w:rsidR="00421D87" w:rsidRPr="00236FF3" w:rsidTr="002429BB">
        <w:trPr>
          <w:trHeight w:val="60"/>
        </w:trPr>
        <w:tc>
          <w:tcPr>
            <w:tcW w:w="1923" w:type="dxa"/>
            <w:tcBorders>
              <w:bottom w:val="single" w:sz="4" w:space="0" w:color="auto"/>
            </w:tcBorders>
            <w:tcMar>
              <w:top w:w="57" w:type="dxa"/>
              <w:left w:w="57" w:type="dxa"/>
              <w:bottom w:w="71" w:type="dxa"/>
              <w:right w:w="57" w:type="dxa"/>
            </w:tcMar>
            <w:vAlign w:val="center"/>
          </w:tcPr>
          <w:p w:rsidR="00421D87" w:rsidRPr="00421D87" w:rsidRDefault="00421D87" w:rsidP="004B37F9">
            <w:pPr>
              <w:pStyle w:val="TableshapkaTABL"/>
              <w:rPr>
                <w:rFonts w:ascii="Times New Roman" w:hAnsi="Times New Roman" w:cs="Times New Roman"/>
                <w:w w:val="100"/>
                <w:sz w:val="16"/>
                <w:szCs w:val="16"/>
              </w:rPr>
            </w:pPr>
          </w:p>
        </w:tc>
        <w:tc>
          <w:tcPr>
            <w:tcW w:w="1781" w:type="dxa"/>
            <w:tcBorders>
              <w:bottom w:val="single" w:sz="4" w:space="0" w:color="auto"/>
            </w:tcBorders>
            <w:tcMar>
              <w:top w:w="57" w:type="dxa"/>
              <w:left w:w="57" w:type="dxa"/>
              <w:bottom w:w="71" w:type="dxa"/>
              <w:right w:w="57" w:type="dxa"/>
            </w:tcMar>
            <w:vAlign w:val="center"/>
          </w:tcPr>
          <w:p w:rsidR="00421D87" w:rsidRPr="00421D87" w:rsidRDefault="00421D87" w:rsidP="004B37F9">
            <w:pPr>
              <w:pStyle w:val="TableshapkaTABL"/>
              <w:rPr>
                <w:rFonts w:ascii="Times New Roman" w:hAnsi="Times New Roman" w:cs="Times New Roman"/>
                <w:w w:val="100"/>
                <w:sz w:val="16"/>
                <w:szCs w:val="16"/>
              </w:rPr>
            </w:pPr>
          </w:p>
        </w:tc>
        <w:tc>
          <w:tcPr>
            <w:tcW w:w="2235" w:type="dxa"/>
            <w:tcBorders>
              <w:bottom w:val="single" w:sz="4" w:space="0" w:color="auto"/>
            </w:tcBorders>
            <w:tcMar>
              <w:top w:w="57" w:type="dxa"/>
              <w:left w:w="57" w:type="dxa"/>
              <w:bottom w:w="71" w:type="dxa"/>
              <w:right w:w="57" w:type="dxa"/>
            </w:tcMar>
            <w:vAlign w:val="center"/>
          </w:tcPr>
          <w:p w:rsidR="00421D87" w:rsidRPr="00421D87" w:rsidRDefault="00421D87" w:rsidP="004B37F9">
            <w:pPr>
              <w:pStyle w:val="TableshapkaTABL"/>
              <w:rPr>
                <w:rFonts w:ascii="Times New Roman" w:hAnsi="Times New Roman" w:cs="Times New Roman"/>
                <w:w w:val="100"/>
                <w:sz w:val="16"/>
                <w:szCs w:val="16"/>
              </w:rPr>
            </w:pPr>
          </w:p>
        </w:tc>
        <w:tc>
          <w:tcPr>
            <w:tcW w:w="3843" w:type="dxa"/>
          </w:tcPr>
          <w:p w:rsidR="00421D87" w:rsidRPr="00421D87" w:rsidRDefault="00421D87" w:rsidP="00421D87">
            <w:pPr>
              <w:pStyle w:val="TableshapkaTABL"/>
              <w:jc w:val="left"/>
              <w:rPr>
                <w:rFonts w:ascii="Times New Roman" w:hAnsi="Times New Roman" w:cs="Times New Roman"/>
                <w:w w:val="100"/>
                <w:sz w:val="16"/>
                <w:szCs w:val="16"/>
              </w:rPr>
            </w:pPr>
          </w:p>
        </w:tc>
        <w:tc>
          <w:tcPr>
            <w:tcW w:w="5386" w:type="dxa"/>
          </w:tcPr>
          <w:p w:rsidR="00421D87" w:rsidRPr="0061655B" w:rsidRDefault="00421D87" w:rsidP="00421D87">
            <w:pPr>
              <w:spacing w:after="0" w:line="276" w:lineRule="auto"/>
              <w:rPr>
                <w:rFonts w:ascii="Times New Roman" w:hAnsi="Times New Roman" w:cs="Times New Roman"/>
                <w:sz w:val="16"/>
                <w:szCs w:val="16"/>
                <w:lang w:val="uk-UA"/>
              </w:rPr>
            </w:pPr>
          </w:p>
        </w:tc>
      </w:tr>
      <w:tr w:rsidR="00421D87" w:rsidRPr="00236FF3" w:rsidTr="002429BB">
        <w:trPr>
          <w:trHeight w:val="60"/>
        </w:trPr>
        <w:tc>
          <w:tcPr>
            <w:tcW w:w="1923"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421D87" w:rsidRPr="00236FF3" w:rsidRDefault="00421D87" w:rsidP="00421D87">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Номенклатурний номер</w:t>
            </w:r>
          </w:p>
        </w:tc>
        <w:tc>
          <w:tcPr>
            <w:tcW w:w="1781"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421D87" w:rsidRPr="00236FF3" w:rsidRDefault="00421D87" w:rsidP="00421D87">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 xml:space="preserve">Основний </w:t>
            </w:r>
            <w:r w:rsidRPr="00236FF3">
              <w:rPr>
                <w:rFonts w:ascii="Times New Roman" w:hAnsi="Times New Roman" w:cs="Times New Roman"/>
                <w:w w:val="100"/>
                <w:sz w:val="24"/>
                <w:szCs w:val="24"/>
              </w:rPr>
              <w:br/>
              <w:t>рахунок</w:t>
            </w:r>
          </w:p>
        </w:tc>
        <w:tc>
          <w:tcPr>
            <w:tcW w:w="2235"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421D87" w:rsidRPr="00236FF3" w:rsidRDefault="00421D87" w:rsidP="00421D87">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Кореспондентський рахунок</w:t>
            </w:r>
          </w:p>
        </w:tc>
        <w:tc>
          <w:tcPr>
            <w:tcW w:w="3843" w:type="dxa"/>
            <w:tcBorders>
              <w:left w:val="single" w:sz="4" w:space="0" w:color="auto"/>
            </w:tcBorders>
          </w:tcPr>
          <w:p w:rsidR="00421D87" w:rsidRPr="00236FF3" w:rsidRDefault="00421D87" w:rsidP="00421D87">
            <w:pPr>
              <w:pStyle w:val="TableshapkaTABL"/>
              <w:rPr>
                <w:rFonts w:ascii="Times New Roman" w:hAnsi="Times New Roman" w:cs="Times New Roman"/>
                <w:w w:val="100"/>
                <w:sz w:val="24"/>
                <w:szCs w:val="24"/>
              </w:rPr>
            </w:pPr>
          </w:p>
        </w:tc>
        <w:tc>
          <w:tcPr>
            <w:tcW w:w="5386" w:type="dxa"/>
            <w:vMerge w:val="restart"/>
          </w:tcPr>
          <w:p w:rsidR="00421D87" w:rsidRPr="00445E92" w:rsidRDefault="00421D87" w:rsidP="00421D87">
            <w:pPr>
              <w:spacing w:after="0" w:line="276" w:lineRule="auto"/>
              <w:ind w:left="142"/>
              <w:rPr>
                <w:rFonts w:ascii="Times New Roman" w:hAnsi="Times New Roman" w:cs="Times New Roman"/>
                <w:sz w:val="24"/>
                <w:szCs w:val="24"/>
              </w:rPr>
            </w:pPr>
            <w:r w:rsidRPr="00445E92">
              <w:rPr>
                <w:rFonts w:ascii="Times New Roman" w:hAnsi="Times New Roman" w:cs="Times New Roman"/>
                <w:sz w:val="24"/>
                <w:szCs w:val="24"/>
              </w:rPr>
              <w:t>ЗАТВЕРДЖУЮ</w:t>
            </w:r>
          </w:p>
          <w:p w:rsidR="00421D87" w:rsidRPr="009354D2" w:rsidRDefault="00421D87" w:rsidP="00421D87">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rPr>
              <w:t xml:space="preserve">Командир </w:t>
            </w:r>
            <w:proofErr w:type="spellStart"/>
            <w:r>
              <w:rPr>
                <w:rFonts w:ascii="Times New Roman" w:hAnsi="Times New Roman" w:cs="Times New Roman"/>
                <w:sz w:val="24"/>
                <w:szCs w:val="24"/>
              </w:rPr>
              <w:t>військової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частини</w:t>
            </w:r>
            <w:proofErr w:type="spellEnd"/>
            <w:r>
              <w:rPr>
                <w:rFonts w:ascii="Times New Roman" w:hAnsi="Times New Roman" w:cs="Times New Roman"/>
                <w:sz w:val="24"/>
                <w:szCs w:val="24"/>
              </w:rPr>
              <w:t xml:space="preserve"> А000</w:t>
            </w:r>
            <w:r w:rsidR="009354D2">
              <w:rPr>
                <w:rFonts w:ascii="Times New Roman" w:hAnsi="Times New Roman" w:cs="Times New Roman"/>
                <w:sz w:val="24"/>
                <w:szCs w:val="24"/>
                <w:lang w:val="uk-UA"/>
              </w:rPr>
              <w:t>1</w:t>
            </w:r>
          </w:p>
          <w:p w:rsidR="00421D87" w:rsidRDefault="00421D87" w:rsidP="00421D87">
            <w:pPr>
              <w:spacing w:before="240" w:after="0" w:line="276" w:lineRule="auto"/>
              <w:ind w:left="142"/>
              <w:rPr>
                <w:rFonts w:ascii="Times New Roman" w:hAnsi="Times New Roman" w:cs="Times New Roman"/>
                <w:sz w:val="24"/>
                <w:szCs w:val="24"/>
              </w:rPr>
            </w:pPr>
            <w:r>
              <w:rPr>
                <w:rFonts w:ascii="Times New Roman" w:hAnsi="Times New Roman" w:cs="Times New Roman"/>
                <w:sz w:val="24"/>
                <w:szCs w:val="24"/>
                <w:lang w:val="uk-UA"/>
              </w:rPr>
              <w:t>п</w:t>
            </w:r>
            <w:proofErr w:type="spellStart"/>
            <w:r>
              <w:rPr>
                <w:rFonts w:ascii="Times New Roman" w:hAnsi="Times New Roman" w:cs="Times New Roman"/>
                <w:sz w:val="24"/>
                <w:szCs w:val="24"/>
              </w:rPr>
              <w:t>олковник</w:t>
            </w:r>
            <w:proofErr w:type="spellEnd"/>
            <w:r w:rsidRPr="00421D87">
              <w:rPr>
                <w:rFonts w:ascii="Times New Roman" w:hAnsi="Times New Roman" w:cs="Times New Roman"/>
                <w:sz w:val="24"/>
                <w:szCs w:val="24"/>
              </w:rPr>
              <w:t xml:space="preserve"> ________ </w:t>
            </w:r>
            <w:r w:rsidRPr="00DE676A">
              <w:rPr>
                <w:rFonts w:ascii="Times New Roman" w:hAnsi="Times New Roman" w:cs="Times New Roman"/>
                <w:sz w:val="24"/>
                <w:szCs w:val="24"/>
              </w:rPr>
              <w:t>Петро ПЕТРЕНКО</w:t>
            </w:r>
          </w:p>
          <w:p w:rsidR="00421D87" w:rsidRPr="006B1599" w:rsidRDefault="00421D87" w:rsidP="00421D87">
            <w:pPr>
              <w:spacing w:after="0" w:line="276" w:lineRule="auto"/>
              <w:ind w:left="142"/>
              <w:rPr>
                <w:rFonts w:ascii="Times New Roman" w:hAnsi="Times New Roman" w:cs="Times New Roman"/>
                <w:sz w:val="24"/>
                <w:szCs w:val="24"/>
              </w:rPr>
            </w:pPr>
            <w:r>
              <w:rPr>
                <w:rFonts w:ascii="Times New Roman" w:hAnsi="Times New Roman" w:cs="Times New Roman"/>
                <w:sz w:val="24"/>
                <w:szCs w:val="24"/>
                <w:lang w:val="uk-UA"/>
              </w:rPr>
              <w:t>“</w:t>
            </w:r>
            <w:r w:rsidRPr="00445E92">
              <w:rPr>
                <w:rFonts w:ascii="Times New Roman" w:hAnsi="Times New Roman" w:cs="Times New Roman"/>
                <w:sz w:val="24"/>
                <w:szCs w:val="24"/>
              </w:rPr>
              <w:t>____</w:t>
            </w:r>
            <w:r>
              <w:rPr>
                <w:rFonts w:ascii="Times New Roman" w:hAnsi="Times New Roman" w:cs="Times New Roman"/>
                <w:sz w:val="24"/>
                <w:szCs w:val="24"/>
                <w:lang w:val="uk-UA"/>
              </w:rPr>
              <w:t>”</w:t>
            </w:r>
            <w:r w:rsidRPr="00445E92">
              <w:rPr>
                <w:rFonts w:ascii="Times New Roman" w:hAnsi="Times New Roman" w:cs="Times New Roman"/>
                <w:sz w:val="24"/>
                <w:szCs w:val="24"/>
              </w:rPr>
              <w:t xml:space="preserve"> _____________ 202</w:t>
            </w:r>
            <w:r w:rsidRPr="00421D87">
              <w:rPr>
                <w:rFonts w:ascii="Times New Roman" w:hAnsi="Times New Roman" w:cs="Times New Roman"/>
                <w:sz w:val="24"/>
                <w:szCs w:val="24"/>
              </w:rPr>
              <w:t xml:space="preserve">5 </w:t>
            </w:r>
            <w:r>
              <w:rPr>
                <w:rFonts w:ascii="Times New Roman" w:hAnsi="Times New Roman" w:cs="Times New Roman"/>
                <w:sz w:val="24"/>
                <w:szCs w:val="24"/>
              </w:rPr>
              <w:t>року</w:t>
            </w:r>
          </w:p>
          <w:p w:rsidR="00421D87" w:rsidRPr="00421D87" w:rsidRDefault="00421D87" w:rsidP="00421D87">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rPr>
              <w:t>М.П.</w:t>
            </w:r>
          </w:p>
        </w:tc>
      </w:tr>
      <w:tr w:rsidR="00421D87" w:rsidRPr="00236FF3" w:rsidTr="002429BB">
        <w:trPr>
          <w:trHeight w:val="60"/>
        </w:trPr>
        <w:tc>
          <w:tcPr>
            <w:tcW w:w="1923"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421D87" w:rsidRPr="00236FF3" w:rsidRDefault="00421D87" w:rsidP="00421D87">
            <w:pPr>
              <w:pStyle w:val="TableshapkaTABL"/>
              <w:rPr>
                <w:rFonts w:ascii="Times New Roman" w:hAnsi="Times New Roman" w:cs="Times New Roman"/>
                <w:w w:val="100"/>
                <w:sz w:val="24"/>
                <w:szCs w:val="24"/>
              </w:rPr>
            </w:pPr>
          </w:p>
        </w:tc>
        <w:tc>
          <w:tcPr>
            <w:tcW w:w="1781"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421D87" w:rsidRPr="00236FF3" w:rsidRDefault="00421D87" w:rsidP="00421D87">
            <w:pPr>
              <w:pStyle w:val="TableshapkaTABL"/>
              <w:rPr>
                <w:rFonts w:ascii="Times New Roman" w:hAnsi="Times New Roman" w:cs="Times New Roman"/>
                <w:w w:val="100"/>
                <w:sz w:val="24"/>
                <w:szCs w:val="24"/>
              </w:rPr>
            </w:pPr>
          </w:p>
        </w:tc>
        <w:tc>
          <w:tcPr>
            <w:tcW w:w="2235"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421D87" w:rsidRPr="00236FF3" w:rsidRDefault="00421D87" w:rsidP="00421D87">
            <w:pPr>
              <w:pStyle w:val="TableshapkaTABL"/>
              <w:rPr>
                <w:rFonts w:ascii="Times New Roman" w:hAnsi="Times New Roman" w:cs="Times New Roman"/>
                <w:w w:val="100"/>
                <w:sz w:val="24"/>
                <w:szCs w:val="24"/>
              </w:rPr>
            </w:pPr>
          </w:p>
        </w:tc>
        <w:tc>
          <w:tcPr>
            <w:tcW w:w="3843" w:type="dxa"/>
            <w:tcBorders>
              <w:left w:val="single" w:sz="4" w:space="0" w:color="auto"/>
            </w:tcBorders>
          </w:tcPr>
          <w:p w:rsidR="00421D87" w:rsidRPr="00236FF3" w:rsidRDefault="00421D87" w:rsidP="00421D87">
            <w:pPr>
              <w:pStyle w:val="TableshapkaTABL"/>
              <w:rPr>
                <w:rFonts w:ascii="Times New Roman" w:hAnsi="Times New Roman" w:cs="Times New Roman"/>
                <w:w w:val="100"/>
                <w:sz w:val="24"/>
                <w:szCs w:val="24"/>
              </w:rPr>
            </w:pPr>
          </w:p>
        </w:tc>
        <w:tc>
          <w:tcPr>
            <w:tcW w:w="5386" w:type="dxa"/>
            <w:vMerge/>
          </w:tcPr>
          <w:p w:rsidR="00421D87" w:rsidRPr="00445E92" w:rsidRDefault="00421D87" w:rsidP="00421D87">
            <w:pPr>
              <w:pStyle w:val="TableshapkaTABL"/>
              <w:rPr>
                <w:rFonts w:ascii="Times New Roman" w:hAnsi="Times New Roman" w:cs="Times New Roman"/>
                <w:sz w:val="24"/>
                <w:szCs w:val="24"/>
              </w:rPr>
            </w:pPr>
          </w:p>
        </w:tc>
      </w:tr>
      <w:tr w:rsidR="00421D87" w:rsidRPr="00236FF3" w:rsidTr="002429BB">
        <w:trPr>
          <w:trHeight w:val="60"/>
        </w:trPr>
        <w:tc>
          <w:tcPr>
            <w:tcW w:w="1923" w:type="dxa"/>
            <w:tcBorders>
              <w:top w:val="single" w:sz="4" w:space="0" w:color="auto"/>
            </w:tcBorders>
            <w:tcMar>
              <w:top w:w="57" w:type="dxa"/>
              <w:left w:w="57" w:type="dxa"/>
              <w:bottom w:w="71" w:type="dxa"/>
              <w:right w:w="57" w:type="dxa"/>
            </w:tcMar>
            <w:vAlign w:val="center"/>
          </w:tcPr>
          <w:p w:rsidR="00421D87" w:rsidRPr="00236FF3" w:rsidRDefault="00421D87" w:rsidP="004B37F9">
            <w:pPr>
              <w:pStyle w:val="TableshapkaTABL"/>
              <w:rPr>
                <w:rFonts w:ascii="Times New Roman" w:hAnsi="Times New Roman" w:cs="Times New Roman"/>
                <w:w w:val="100"/>
                <w:sz w:val="24"/>
                <w:szCs w:val="24"/>
              </w:rPr>
            </w:pPr>
          </w:p>
        </w:tc>
        <w:tc>
          <w:tcPr>
            <w:tcW w:w="1781" w:type="dxa"/>
            <w:tcBorders>
              <w:top w:val="single" w:sz="4" w:space="0" w:color="auto"/>
            </w:tcBorders>
            <w:tcMar>
              <w:top w:w="57" w:type="dxa"/>
              <w:left w:w="57" w:type="dxa"/>
              <w:bottom w:w="71" w:type="dxa"/>
              <w:right w:w="57" w:type="dxa"/>
            </w:tcMar>
            <w:vAlign w:val="center"/>
          </w:tcPr>
          <w:p w:rsidR="00421D87" w:rsidRPr="00236FF3" w:rsidRDefault="00421D87" w:rsidP="004B37F9">
            <w:pPr>
              <w:pStyle w:val="TableshapkaTABL"/>
              <w:rPr>
                <w:rFonts w:ascii="Times New Roman" w:hAnsi="Times New Roman" w:cs="Times New Roman"/>
                <w:w w:val="100"/>
                <w:sz w:val="24"/>
                <w:szCs w:val="24"/>
              </w:rPr>
            </w:pPr>
          </w:p>
        </w:tc>
        <w:tc>
          <w:tcPr>
            <w:tcW w:w="2235" w:type="dxa"/>
            <w:tcBorders>
              <w:top w:val="single" w:sz="4" w:space="0" w:color="auto"/>
            </w:tcBorders>
            <w:tcMar>
              <w:top w:w="57" w:type="dxa"/>
              <w:left w:w="57" w:type="dxa"/>
              <w:bottom w:w="71" w:type="dxa"/>
              <w:right w:w="57" w:type="dxa"/>
            </w:tcMar>
            <w:vAlign w:val="center"/>
          </w:tcPr>
          <w:p w:rsidR="00421D87" w:rsidRPr="00236FF3" w:rsidRDefault="00421D87" w:rsidP="004B37F9">
            <w:pPr>
              <w:pStyle w:val="TableshapkaTABL"/>
              <w:rPr>
                <w:rFonts w:ascii="Times New Roman" w:hAnsi="Times New Roman" w:cs="Times New Roman"/>
                <w:w w:val="100"/>
                <w:sz w:val="24"/>
                <w:szCs w:val="24"/>
              </w:rPr>
            </w:pPr>
          </w:p>
        </w:tc>
        <w:tc>
          <w:tcPr>
            <w:tcW w:w="3843" w:type="dxa"/>
          </w:tcPr>
          <w:p w:rsidR="00421D87" w:rsidRPr="00236FF3" w:rsidRDefault="00421D87" w:rsidP="004B37F9">
            <w:pPr>
              <w:pStyle w:val="TableshapkaTABL"/>
              <w:rPr>
                <w:rFonts w:ascii="Times New Roman" w:hAnsi="Times New Roman" w:cs="Times New Roman"/>
                <w:w w:val="100"/>
                <w:sz w:val="24"/>
                <w:szCs w:val="24"/>
              </w:rPr>
            </w:pPr>
          </w:p>
        </w:tc>
        <w:tc>
          <w:tcPr>
            <w:tcW w:w="5386" w:type="dxa"/>
            <w:vMerge/>
          </w:tcPr>
          <w:p w:rsidR="00421D87" w:rsidRPr="00236FF3" w:rsidRDefault="00421D87" w:rsidP="004B37F9">
            <w:pPr>
              <w:pStyle w:val="TableshapkaTABL"/>
              <w:rPr>
                <w:rFonts w:ascii="Times New Roman" w:hAnsi="Times New Roman" w:cs="Times New Roman"/>
                <w:w w:val="100"/>
                <w:sz w:val="24"/>
                <w:szCs w:val="24"/>
              </w:rPr>
            </w:pPr>
          </w:p>
        </w:tc>
      </w:tr>
    </w:tbl>
    <w:p w:rsidR="00516DE9" w:rsidRPr="00236FF3" w:rsidRDefault="00516DE9" w:rsidP="00516DE9">
      <w:pPr>
        <w:jc w:val="center"/>
        <w:rPr>
          <w:rFonts w:ascii="Times New Roman" w:hAnsi="Times New Roman" w:cs="Times New Roman"/>
          <w:b/>
          <w:bCs/>
          <w:sz w:val="24"/>
          <w:szCs w:val="24"/>
        </w:rPr>
      </w:pPr>
      <w:bookmarkStart w:id="0" w:name="_Hlk212444072"/>
      <w:proofErr w:type="spellStart"/>
      <w:r w:rsidRPr="00236FF3">
        <w:rPr>
          <w:rFonts w:ascii="Times New Roman" w:hAnsi="Times New Roman" w:cs="Times New Roman"/>
          <w:b/>
          <w:bCs/>
          <w:sz w:val="24"/>
          <w:szCs w:val="24"/>
        </w:rPr>
        <w:t>Єдиний</w:t>
      </w:r>
      <w:proofErr w:type="spellEnd"/>
      <w:r w:rsidRPr="00236FF3">
        <w:rPr>
          <w:rFonts w:ascii="Times New Roman" w:hAnsi="Times New Roman" w:cs="Times New Roman"/>
          <w:b/>
          <w:bCs/>
          <w:sz w:val="24"/>
          <w:szCs w:val="24"/>
        </w:rPr>
        <w:t xml:space="preserve"> акт</w:t>
      </w:r>
      <w:r w:rsidRPr="00236FF3">
        <w:rPr>
          <w:rFonts w:ascii="Times New Roman" w:hAnsi="Times New Roman" w:cs="Times New Roman"/>
          <w:b/>
          <w:bCs/>
          <w:sz w:val="24"/>
          <w:szCs w:val="24"/>
        </w:rPr>
        <w:br/>
      </w:r>
      <w:proofErr w:type="spellStart"/>
      <w:r w:rsidRPr="00236FF3">
        <w:rPr>
          <w:rFonts w:ascii="Times New Roman" w:hAnsi="Times New Roman" w:cs="Times New Roman"/>
          <w:b/>
          <w:bCs/>
          <w:sz w:val="24"/>
          <w:szCs w:val="24"/>
        </w:rPr>
        <w:t>списання</w:t>
      </w:r>
      <w:proofErr w:type="spellEnd"/>
      <w:r w:rsidRPr="00236FF3">
        <w:rPr>
          <w:rFonts w:ascii="Times New Roman" w:hAnsi="Times New Roman" w:cs="Times New Roman"/>
          <w:b/>
          <w:bCs/>
          <w:sz w:val="24"/>
          <w:szCs w:val="24"/>
        </w:rPr>
        <w:t xml:space="preserve"> </w:t>
      </w:r>
      <w:proofErr w:type="spellStart"/>
      <w:r w:rsidRPr="00236FF3">
        <w:rPr>
          <w:rFonts w:ascii="Times New Roman" w:hAnsi="Times New Roman" w:cs="Times New Roman"/>
          <w:b/>
          <w:bCs/>
          <w:sz w:val="24"/>
          <w:szCs w:val="24"/>
        </w:rPr>
        <w:t>військового</w:t>
      </w:r>
      <w:proofErr w:type="spellEnd"/>
      <w:r w:rsidRPr="00236FF3">
        <w:rPr>
          <w:rFonts w:ascii="Times New Roman" w:hAnsi="Times New Roman" w:cs="Times New Roman"/>
          <w:b/>
          <w:bCs/>
          <w:sz w:val="24"/>
          <w:szCs w:val="24"/>
        </w:rPr>
        <w:t xml:space="preserve"> майна № _____</w:t>
      </w:r>
    </w:p>
    <w:tbl>
      <w:tblPr>
        <w:tblW w:w="15026" w:type="dxa"/>
        <w:tblInd w:w="-289" w:type="dxa"/>
        <w:tblLayout w:type="fixed"/>
        <w:tblCellMar>
          <w:left w:w="0" w:type="dxa"/>
          <w:right w:w="0" w:type="dxa"/>
        </w:tblCellMar>
        <w:tblLook w:val="0000" w:firstRow="0" w:lastRow="0" w:firstColumn="0" w:lastColumn="0" w:noHBand="0" w:noVBand="0"/>
      </w:tblPr>
      <w:tblGrid>
        <w:gridCol w:w="1639"/>
        <w:gridCol w:w="1339"/>
        <w:gridCol w:w="1559"/>
        <w:gridCol w:w="1277"/>
        <w:gridCol w:w="1276"/>
        <w:gridCol w:w="4252"/>
        <w:gridCol w:w="1276"/>
        <w:gridCol w:w="2408"/>
      </w:tblGrid>
      <w:tr w:rsidR="00516DE9" w:rsidRPr="00236FF3" w:rsidTr="002429BB">
        <w:trPr>
          <w:trHeight w:val="430"/>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Реєстраційний номер</w:t>
            </w:r>
          </w:p>
        </w:tc>
        <w:tc>
          <w:tcPr>
            <w:tcW w:w="13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Номер аркуша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Код документа</w:t>
            </w:r>
          </w:p>
        </w:tc>
        <w:tc>
          <w:tcPr>
            <w:tcW w:w="12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Номер документа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Дата документа</w:t>
            </w:r>
          </w:p>
        </w:t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Підстава (мета) операції</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Дата операції</w:t>
            </w:r>
          </w:p>
        </w:tc>
        <w:tc>
          <w:tcPr>
            <w:tcW w:w="24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Військова частина</w:t>
            </w:r>
          </w:p>
        </w:tc>
      </w:tr>
      <w:tr w:rsidR="00516DE9" w:rsidRPr="00236FF3" w:rsidTr="002429BB">
        <w:trPr>
          <w:trHeight w:val="136"/>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1</w:t>
            </w:r>
          </w:p>
        </w:tc>
        <w:tc>
          <w:tcPr>
            <w:tcW w:w="13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3</w:t>
            </w:r>
          </w:p>
        </w:tc>
        <w:tc>
          <w:tcPr>
            <w:tcW w:w="12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5</w:t>
            </w:r>
          </w:p>
        </w:t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7</w:t>
            </w:r>
          </w:p>
        </w:tc>
        <w:tc>
          <w:tcPr>
            <w:tcW w:w="24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16DE9" w:rsidRPr="00236FF3" w:rsidRDefault="00516DE9" w:rsidP="004B37F9">
            <w:pPr>
              <w:pStyle w:val="TableshapkaTABL"/>
              <w:rPr>
                <w:rFonts w:ascii="Times New Roman" w:hAnsi="Times New Roman" w:cs="Times New Roman"/>
                <w:w w:val="100"/>
                <w:sz w:val="24"/>
                <w:szCs w:val="24"/>
              </w:rPr>
            </w:pPr>
            <w:r w:rsidRPr="00236FF3">
              <w:rPr>
                <w:rFonts w:ascii="Times New Roman" w:hAnsi="Times New Roman" w:cs="Times New Roman"/>
                <w:w w:val="100"/>
                <w:sz w:val="24"/>
                <w:szCs w:val="24"/>
              </w:rPr>
              <w:t>8</w:t>
            </w:r>
          </w:p>
        </w:tc>
      </w:tr>
      <w:tr w:rsidR="00516DE9" w:rsidRPr="00236FF3" w:rsidTr="002429BB">
        <w:trPr>
          <w:trHeight w:val="571"/>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p>
        </w:tc>
        <w:tc>
          <w:tcPr>
            <w:tcW w:w="13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p>
        </w:tc>
        <w:tc>
          <w:tcPr>
            <w:tcW w:w="12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p>
        </w:tc>
        <w:tc>
          <w:tcPr>
            <w:tcW w:w="42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r w:rsidRPr="00236FF3">
              <w:rPr>
                <w:color w:val="auto"/>
                <w:lang w:val="uk-UA"/>
              </w:rPr>
              <w:t>Наказ командира військової частини А</w:t>
            </w:r>
            <w:r>
              <w:rPr>
                <w:color w:val="auto"/>
                <w:lang w:val="uk-UA"/>
              </w:rPr>
              <w:t>000</w:t>
            </w:r>
            <w:r w:rsidR="009354D2">
              <w:rPr>
                <w:color w:val="auto"/>
                <w:lang w:val="uk-UA"/>
              </w:rPr>
              <w:t>1</w:t>
            </w:r>
            <w:r w:rsidRPr="00236FF3">
              <w:rPr>
                <w:color w:val="auto"/>
                <w:lang w:val="uk-UA"/>
              </w:rPr>
              <w:t xml:space="preserve"> № </w:t>
            </w:r>
            <w:r w:rsidR="00E71EA4">
              <w:rPr>
                <w:color w:val="auto"/>
                <w:lang w:val="uk-UA"/>
              </w:rPr>
              <w:t>10</w:t>
            </w:r>
            <w:r w:rsidRPr="00236FF3">
              <w:rPr>
                <w:color w:val="auto"/>
                <w:lang w:val="uk-UA"/>
              </w:rPr>
              <w:t xml:space="preserve"> від </w:t>
            </w:r>
            <w:r w:rsidR="00E71EA4">
              <w:rPr>
                <w:color w:val="auto"/>
                <w:lang w:val="uk-UA"/>
              </w:rPr>
              <w:t>30</w:t>
            </w:r>
            <w:r w:rsidRPr="00236FF3">
              <w:rPr>
                <w:color w:val="auto"/>
                <w:lang w:val="uk-UA"/>
              </w:rPr>
              <w:t>.</w:t>
            </w:r>
            <w:r w:rsidR="00E71EA4">
              <w:rPr>
                <w:color w:val="auto"/>
                <w:lang w:val="uk-UA"/>
              </w:rPr>
              <w:t>09</w:t>
            </w:r>
            <w:r w:rsidRPr="00236FF3">
              <w:rPr>
                <w:color w:val="auto"/>
                <w:lang w:val="uk-UA"/>
              </w:rPr>
              <w:t>.2025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textAlignment w:val="auto"/>
              <w:rPr>
                <w:color w:val="auto"/>
                <w:lang w:val="uk-UA"/>
              </w:rPr>
            </w:pPr>
          </w:p>
        </w:tc>
        <w:tc>
          <w:tcPr>
            <w:tcW w:w="24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16DE9" w:rsidRPr="00236FF3" w:rsidRDefault="00516DE9" w:rsidP="004B37F9">
            <w:pPr>
              <w:pStyle w:val="aff0"/>
              <w:spacing w:line="240" w:lineRule="auto"/>
              <w:jc w:val="center"/>
              <w:textAlignment w:val="auto"/>
              <w:rPr>
                <w:color w:val="auto"/>
                <w:lang w:val="uk-UA"/>
              </w:rPr>
            </w:pPr>
            <w:r w:rsidRPr="00236FF3">
              <w:rPr>
                <w:color w:val="auto"/>
                <w:lang w:val="uk-UA"/>
              </w:rPr>
              <w:t>А</w:t>
            </w:r>
            <w:r>
              <w:rPr>
                <w:color w:val="auto"/>
                <w:lang w:val="uk-UA"/>
              </w:rPr>
              <w:t>000</w:t>
            </w:r>
            <w:r w:rsidR="009354D2">
              <w:rPr>
                <w:color w:val="auto"/>
                <w:lang w:val="uk-UA"/>
              </w:rPr>
              <w:t>1</w:t>
            </w:r>
          </w:p>
        </w:tc>
      </w:tr>
    </w:tbl>
    <w:p w:rsidR="00516DE9" w:rsidRPr="00236FF3" w:rsidRDefault="00516DE9" w:rsidP="00516DE9">
      <w:pPr>
        <w:pStyle w:val="Ch6"/>
        <w:rPr>
          <w:rFonts w:ascii="Times New Roman" w:hAnsi="Times New Roman" w:cs="Times New Roman"/>
          <w:w w:val="100"/>
          <w:sz w:val="24"/>
          <w:szCs w:val="24"/>
        </w:rPr>
      </w:pPr>
    </w:p>
    <w:tbl>
      <w:tblPr>
        <w:tblW w:w="15026" w:type="dxa"/>
        <w:tblInd w:w="-289" w:type="dxa"/>
        <w:tblLayout w:type="fixed"/>
        <w:tblCellMar>
          <w:left w:w="0" w:type="dxa"/>
          <w:right w:w="0" w:type="dxa"/>
        </w:tblCellMar>
        <w:tblLook w:val="0000" w:firstRow="0" w:lastRow="0" w:firstColumn="0" w:lastColumn="0" w:noHBand="0" w:noVBand="0"/>
      </w:tblPr>
      <w:tblGrid>
        <w:gridCol w:w="504"/>
        <w:gridCol w:w="4316"/>
        <w:gridCol w:w="1480"/>
        <w:gridCol w:w="993"/>
        <w:gridCol w:w="992"/>
        <w:gridCol w:w="992"/>
        <w:gridCol w:w="1922"/>
        <w:gridCol w:w="1843"/>
        <w:gridCol w:w="1984"/>
      </w:tblGrid>
      <w:tr w:rsidR="00516DE9" w:rsidRPr="00236FF3" w:rsidTr="002429BB">
        <w:trPr>
          <w:trHeight w:val="60"/>
        </w:trPr>
        <w:tc>
          <w:tcPr>
            <w:tcW w:w="50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 з/п</w:t>
            </w:r>
          </w:p>
        </w:tc>
        <w:tc>
          <w:tcPr>
            <w:tcW w:w="14522" w:type="dxa"/>
            <w:gridSpan w:val="8"/>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Списати</w:t>
            </w:r>
          </w:p>
        </w:tc>
      </w:tr>
      <w:tr w:rsidR="00516DE9" w:rsidRPr="00236FF3" w:rsidTr="002429BB">
        <w:trPr>
          <w:trHeight w:val="257"/>
        </w:trPr>
        <w:tc>
          <w:tcPr>
            <w:tcW w:w="504"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4316"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 xml:space="preserve">найменування військового майна (заводський номер, індекс, </w:t>
            </w:r>
            <w:r w:rsidRPr="00236FF3">
              <w:rPr>
                <w:rFonts w:ascii="Times New Roman" w:hAnsi="Times New Roman" w:cs="Times New Roman"/>
                <w:w w:val="100"/>
                <w:sz w:val="22"/>
                <w:szCs w:val="22"/>
              </w:rPr>
              <w:br/>
              <w:t>номер креслення)</w:t>
            </w:r>
          </w:p>
        </w:tc>
        <w:tc>
          <w:tcPr>
            <w:tcW w:w="14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код номенклатури</w:t>
            </w:r>
          </w:p>
        </w:tc>
        <w:tc>
          <w:tcPr>
            <w:tcW w:w="99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одиниця виміру</w:t>
            </w:r>
          </w:p>
        </w:tc>
        <w:tc>
          <w:tcPr>
            <w:tcW w:w="99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категорія</w:t>
            </w:r>
          </w:p>
        </w:tc>
        <w:tc>
          <w:tcPr>
            <w:tcW w:w="99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 xml:space="preserve">кількість </w:t>
            </w:r>
          </w:p>
        </w:tc>
        <w:tc>
          <w:tcPr>
            <w:tcW w:w="376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вартість за одиницю, грн</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сума, грн</w:t>
            </w:r>
          </w:p>
        </w:tc>
      </w:tr>
      <w:tr w:rsidR="00516DE9" w:rsidRPr="00236FF3" w:rsidTr="002429BB">
        <w:trPr>
          <w:trHeight w:val="284"/>
        </w:trPr>
        <w:tc>
          <w:tcPr>
            <w:tcW w:w="504"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4316"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1480"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993"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992"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992" w:type="dxa"/>
            <w:vMerge/>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 xml:space="preserve">первинна (переоцінена) </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 xml:space="preserve">залишкова </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rsidR="00516DE9" w:rsidRPr="00236FF3" w:rsidRDefault="00516DE9" w:rsidP="004B37F9">
            <w:pPr>
              <w:pStyle w:val="aff0"/>
              <w:spacing w:line="240" w:lineRule="auto"/>
              <w:textAlignment w:val="auto"/>
              <w:rPr>
                <w:color w:val="auto"/>
                <w:sz w:val="22"/>
                <w:szCs w:val="22"/>
                <w:lang w:val="uk-UA"/>
              </w:rPr>
            </w:pPr>
          </w:p>
        </w:tc>
      </w:tr>
      <w:tr w:rsidR="00516DE9" w:rsidRPr="00236FF3" w:rsidTr="002429BB">
        <w:trPr>
          <w:trHeight w:val="28"/>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 xml:space="preserve">1 </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2</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6</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7</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8</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w w:val="100"/>
                <w:sz w:val="22"/>
                <w:szCs w:val="22"/>
              </w:rPr>
            </w:pPr>
            <w:r w:rsidRPr="00236FF3">
              <w:rPr>
                <w:rFonts w:ascii="Times New Roman" w:hAnsi="Times New Roman" w:cs="Times New Roman"/>
                <w:w w:val="100"/>
                <w:sz w:val="22"/>
                <w:szCs w:val="22"/>
              </w:rPr>
              <w:t>9</w:t>
            </w:r>
          </w:p>
        </w:tc>
      </w:tr>
      <w:tr w:rsidR="00E71EA4" w:rsidRPr="00236FF3" w:rsidTr="002429BB">
        <w:trPr>
          <w:trHeight w:val="79"/>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Default="00E71EA4" w:rsidP="004B37F9">
            <w:pPr>
              <w:pStyle w:val="aff0"/>
              <w:spacing w:line="240" w:lineRule="auto"/>
              <w:jc w:val="center"/>
              <w:textAlignment w:val="auto"/>
              <w:rPr>
                <w:color w:val="auto"/>
                <w:sz w:val="22"/>
                <w:szCs w:val="22"/>
                <w:lang w:val="uk-UA"/>
              </w:rPr>
            </w:pPr>
            <w:r w:rsidRPr="00236FF3">
              <w:rPr>
                <w:b/>
                <w:bCs/>
                <w:sz w:val="22"/>
                <w:szCs w:val="22"/>
                <w:lang w:val="uk-UA"/>
              </w:rPr>
              <w:t>Майно за номенклатурою служби авіації та протиповітряної оборони</w:t>
            </w:r>
          </w:p>
        </w:tc>
      </w:tr>
      <w:tr w:rsidR="00516DE9" w:rsidRPr="00236FF3" w:rsidTr="002429BB">
        <w:trPr>
          <w:trHeight w:val="79"/>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E71EA4"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lang w:val="uk-UA"/>
              </w:rPr>
            </w:pPr>
            <w:r w:rsidRPr="00236FF3">
              <w:rPr>
                <w:sz w:val="22"/>
                <w:szCs w:val="22"/>
                <w:lang w:val="uk-UA"/>
              </w:rPr>
              <w:t>Комплекс передачі зв'язку 2Е Мавка для  безпілотних  систем  та  комплексів (б/н)</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ш</w:t>
            </w:r>
            <w:r w:rsidRPr="00236FF3">
              <w:rPr>
                <w:color w:val="auto"/>
                <w:sz w:val="22"/>
                <w:szCs w:val="22"/>
                <w:lang w:val="uk-UA"/>
              </w:rPr>
              <w:t>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2</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26</w:t>
            </w:r>
            <w:r>
              <w:rPr>
                <w:color w:val="auto"/>
                <w:sz w:val="22"/>
                <w:szCs w:val="22"/>
              </w:rPr>
              <w:t xml:space="preserve"> </w:t>
            </w:r>
            <w:r>
              <w:rPr>
                <w:color w:val="auto"/>
                <w:sz w:val="22"/>
                <w:szCs w:val="22"/>
                <w:lang w:val="uk-UA"/>
              </w:rPr>
              <w:t>000,00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26</w:t>
            </w:r>
            <w:r>
              <w:rPr>
                <w:color w:val="auto"/>
                <w:sz w:val="22"/>
                <w:szCs w:val="22"/>
              </w:rPr>
              <w:t xml:space="preserve"> </w:t>
            </w:r>
            <w:r>
              <w:rPr>
                <w:color w:val="auto"/>
                <w:sz w:val="22"/>
                <w:szCs w:val="22"/>
                <w:lang w:val="uk-UA"/>
              </w:rPr>
              <w:t>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52</w:t>
            </w:r>
            <w:r>
              <w:rPr>
                <w:color w:val="auto"/>
                <w:sz w:val="22"/>
                <w:szCs w:val="22"/>
              </w:rPr>
              <w:t xml:space="preserve"> </w:t>
            </w:r>
            <w:r>
              <w:rPr>
                <w:color w:val="auto"/>
                <w:sz w:val="22"/>
                <w:szCs w:val="22"/>
                <w:lang w:val="uk-UA"/>
              </w:rPr>
              <w:t>000,00</w:t>
            </w:r>
          </w:p>
        </w:tc>
      </w:tr>
      <w:tr w:rsidR="00516DE9" w:rsidRPr="00236FF3" w:rsidTr="002429BB">
        <w:trPr>
          <w:trHeight w:val="79"/>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E71EA4" w:rsidP="004B37F9">
            <w:pPr>
              <w:pStyle w:val="aff0"/>
              <w:spacing w:line="240" w:lineRule="auto"/>
              <w:jc w:val="center"/>
              <w:textAlignment w:val="auto"/>
              <w:rPr>
                <w:color w:val="auto"/>
                <w:sz w:val="22"/>
                <w:szCs w:val="22"/>
                <w:lang w:val="uk-UA"/>
              </w:rPr>
            </w:pPr>
            <w:r>
              <w:rPr>
                <w:color w:val="auto"/>
                <w:sz w:val="22"/>
                <w:szCs w:val="22"/>
                <w:lang w:val="uk-UA"/>
              </w:rPr>
              <w:t>2</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sz w:val="22"/>
                <w:szCs w:val="22"/>
                <w:lang w:val="uk-UA"/>
              </w:rPr>
            </w:pPr>
            <w:r w:rsidRPr="00DE676A">
              <w:rPr>
                <w:sz w:val="22"/>
                <w:szCs w:val="22"/>
                <w:lang w:val="uk-UA"/>
              </w:rPr>
              <w:t xml:space="preserve">Акумулятор DJI </w:t>
            </w:r>
            <w:proofErr w:type="spellStart"/>
            <w:r w:rsidRPr="00DE676A">
              <w:rPr>
                <w:sz w:val="22"/>
                <w:szCs w:val="22"/>
                <w:lang w:val="uk-UA"/>
              </w:rPr>
              <w:t>Intelligent</w:t>
            </w:r>
            <w:proofErr w:type="spellEnd"/>
            <w:r w:rsidRPr="00DE676A">
              <w:rPr>
                <w:sz w:val="22"/>
                <w:szCs w:val="22"/>
                <w:lang w:val="uk-UA"/>
              </w:rPr>
              <w:t xml:space="preserve"> </w:t>
            </w:r>
            <w:proofErr w:type="spellStart"/>
            <w:r w:rsidRPr="00DE676A">
              <w:rPr>
                <w:sz w:val="22"/>
                <w:szCs w:val="22"/>
                <w:lang w:val="uk-UA"/>
              </w:rPr>
              <w:t>Flight</w:t>
            </w:r>
            <w:proofErr w:type="spellEnd"/>
            <w:r w:rsidRPr="00DE676A">
              <w:rPr>
                <w:sz w:val="22"/>
                <w:szCs w:val="22"/>
                <w:lang w:val="uk-UA"/>
              </w:rPr>
              <w:t xml:space="preserve"> </w:t>
            </w:r>
            <w:proofErr w:type="spellStart"/>
            <w:r w:rsidRPr="00DE676A">
              <w:rPr>
                <w:sz w:val="22"/>
                <w:szCs w:val="22"/>
                <w:lang w:val="uk-UA"/>
              </w:rPr>
              <w:t>Battery</w:t>
            </w:r>
            <w:proofErr w:type="spellEnd"/>
            <w:r w:rsidRPr="00DE676A">
              <w:rPr>
                <w:sz w:val="22"/>
                <w:szCs w:val="22"/>
                <w:lang w:val="uk-UA"/>
              </w:rPr>
              <w:t xml:space="preserve"> </w:t>
            </w:r>
            <w:proofErr w:type="spellStart"/>
            <w:r w:rsidRPr="00DE676A">
              <w:rPr>
                <w:sz w:val="22"/>
                <w:szCs w:val="22"/>
                <w:lang w:val="uk-UA"/>
              </w:rPr>
              <w:t>for</w:t>
            </w:r>
            <w:proofErr w:type="spellEnd"/>
            <w:r w:rsidRPr="00DE676A">
              <w:rPr>
                <w:sz w:val="22"/>
                <w:szCs w:val="22"/>
                <w:lang w:val="uk-UA"/>
              </w:rPr>
              <w:t xml:space="preserve"> DJI </w:t>
            </w:r>
            <w:proofErr w:type="spellStart"/>
            <w:r w:rsidRPr="00DE676A">
              <w:rPr>
                <w:sz w:val="22"/>
                <w:szCs w:val="22"/>
                <w:lang w:val="uk-UA"/>
              </w:rPr>
              <w:t>Mavic</w:t>
            </w:r>
            <w:proofErr w:type="spellEnd"/>
            <w:r w:rsidRPr="00DE676A">
              <w:rPr>
                <w:sz w:val="22"/>
                <w:szCs w:val="22"/>
                <w:lang w:val="uk-UA"/>
              </w:rPr>
              <w:t xml:space="preserve"> 3</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DE676A" w:rsidRDefault="00516DE9" w:rsidP="004B37F9">
            <w:pPr>
              <w:pStyle w:val="aff0"/>
              <w:spacing w:line="240" w:lineRule="auto"/>
              <w:jc w:val="center"/>
              <w:textAlignment w:val="auto"/>
              <w:rPr>
                <w:color w:val="auto"/>
                <w:sz w:val="22"/>
                <w:szCs w:val="22"/>
                <w:lang w:val="uk-UA"/>
              </w:rPr>
            </w:pPr>
            <w:r w:rsidRPr="00DE676A">
              <w:rPr>
                <w:color w:val="auto"/>
                <w:sz w:val="22"/>
                <w:szCs w:val="22"/>
                <w:lang w:val="uk-UA"/>
              </w:rPr>
              <w:t>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DE676A" w:rsidRDefault="00516DE9" w:rsidP="004B37F9">
            <w:pPr>
              <w:pStyle w:val="aff0"/>
              <w:spacing w:line="240" w:lineRule="auto"/>
              <w:jc w:val="center"/>
              <w:textAlignment w:val="auto"/>
              <w:rPr>
                <w:color w:val="auto"/>
                <w:sz w:val="22"/>
                <w:szCs w:val="22"/>
                <w:lang w:val="uk-UA"/>
              </w:rPr>
            </w:pPr>
            <w:r w:rsidRPr="00DE676A">
              <w:rPr>
                <w:color w:val="auto"/>
                <w:sz w:val="22"/>
                <w:szCs w:val="22"/>
                <w:lang w:val="uk-UA"/>
              </w:rPr>
              <w:t>12</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DE676A" w:rsidRDefault="00516DE9" w:rsidP="004B37F9">
            <w:pPr>
              <w:pStyle w:val="aff0"/>
              <w:spacing w:line="240" w:lineRule="auto"/>
              <w:jc w:val="center"/>
              <w:textAlignment w:val="auto"/>
              <w:rPr>
                <w:color w:val="auto"/>
                <w:sz w:val="22"/>
                <w:szCs w:val="22"/>
                <w:lang w:val="uk-UA"/>
              </w:rPr>
            </w:pPr>
            <w:r>
              <w:rPr>
                <w:color w:val="auto"/>
                <w:sz w:val="22"/>
                <w:szCs w:val="22"/>
                <w:lang w:val="uk-UA"/>
              </w:rPr>
              <w:t>8 000,00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DE676A" w:rsidRDefault="00516DE9" w:rsidP="004B37F9">
            <w:pPr>
              <w:pStyle w:val="aff0"/>
              <w:spacing w:line="240" w:lineRule="auto"/>
              <w:jc w:val="center"/>
              <w:textAlignment w:val="auto"/>
              <w:rPr>
                <w:color w:val="auto"/>
                <w:sz w:val="22"/>
                <w:szCs w:val="22"/>
                <w:lang w:val="uk-UA"/>
              </w:rPr>
            </w:pPr>
            <w:r>
              <w:rPr>
                <w:color w:val="auto"/>
                <w:sz w:val="22"/>
                <w:szCs w:val="22"/>
                <w:lang w:val="uk-UA"/>
              </w:rPr>
              <w:t>8 000,00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DE676A" w:rsidRDefault="00516DE9" w:rsidP="004B37F9">
            <w:pPr>
              <w:pStyle w:val="aff0"/>
              <w:spacing w:line="240" w:lineRule="auto"/>
              <w:jc w:val="center"/>
              <w:textAlignment w:val="auto"/>
              <w:rPr>
                <w:color w:val="auto"/>
                <w:sz w:val="22"/>
                <w:szCs w:val="22"/>
                <w:lang w:val="uk-UA"/>
              </w:rPr>
            </w:pPr>
            <w:r>
              <w:rPr>
                <w:color w:val="auto"/>
                <w:sz w:val="22"/>
                <w:szCs w:val="22"/>
                <w:lang w:val="uk-UA"/>
              </w:rPr>
              <w:t>96 000,00</w:t>
            </w:r>
          </w:p>
        </w:tc>
      </w:tr>
      <w:tr w:rsidR="00516DE9" w:rsidRPr="00236FF3" w:rsidTr="002429BB">
        <w:trPr>
          <w:trHeight w:val="79"/>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3</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both"/>
              <w:textAlignment w:val="auto"/>
              <w:rPr>
                <w:sz w:val="22"/>
                <w:szCs w:val="22"/>
                <w:lang w:val="uk-UA"/>
              </w:rPr>
            </w:pPr>
            <w:proofErr w:type="spellStart"/>
            <w:r w:rsidRPr="00DE676A">
              <w:rPr>
                <w:sz w:val="22"/>
                <w:szCs w:val="22"/>
                <w:lang w:val="uk-UA"/>
              </w:rPr>
              <w:t>БпАК</w:t>
            </w:r>
            <w:proofErr w:type="spellEnd"/>
            <w:r w:rsidRPr="00DE676A">
              <w:rPr>
                <w:sz w:val="22"/>
                <w:szCs w:val="22"/>
                <w:lang w:val="uk-UA"/>
              </w:rPr>
              <w:t xml:space="preserve"> DJI </w:t>
            </w:r>
            <w:proofErr w:type="spellStart"/>
            <w:r w:rsidRPr="00DE676A">
              <w:rPr>
                <w:sz w:val="22"/>
                <w:szCs w:val="22"/>
                <w:lang w:val="uk-UA"/>
              </w:rPr>
              <w:t>Mavic</w:t>
            </w:r>
            <w:proofErr w:type="spellEnd"/>
            <w:r w:rsidRPr="00DE676A">
              <w:rPr>
                <w:sz w:val="22"/>
                <w:szCs w:val="22"/>
                <w:lang w:val="uk-UA"/>
              </w:rPr>
              <w:t xml:space="preserve"> 3Pro FLY MORE COMBO серійний №</w:t>
            </w:r>
            <w:r>
              <w:rPr>
                <w:sz w:val="22"/>
                <w:szCs w:val="22"/>
                <w:lang w:val="uk-UA"/>
              </w:rPr>
              <w:t> </w:t>
            </w:r>
            <w:r w:rsidRPr="00DE676A">
              <w:rPr>
                <w:sz w:val="22"/>
                <w:szCs w:val="22"/>
                <w:lang w:val="uk-UA"/>
              </w:rPr>
              <w:t>1581F67QC23C80QWERTY</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9438F2" w:rsidP="004B37F9">
            <w:pPr>
              <w:pStyle w:val="aff0"/>
              <w:spacing w:line="240" w:lineRule="auto"/>
              <w:jc w:val="center"/>
              <w:textAlignment w:val="auto"/>
              <w:rPr>
                <w:color w:val="auto"/>
                <w:sz w:val="22"/>
                <w:szCs w:val="22"/>
                <w:lang w:val="uk-UA"/>
              </w:rPr>
            </w:pPr>
            <w:r>
              <w:rPr>
                <w:color w:val="auto"/>
                <w:sz w:val="22"/>
                <w:szCs w:val="22"/>
                <w:lang w:val="uk-UA"/>
              </w:rPr>
              <w:t>868684848</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roofErr w:type="spellStart"/>
            <w:r w:rsidRPr="00DE676A">
              <w:rPr>
                <w:color w:val="auto"/>
                <w:sz w:val="22"/>
                <w:szCs w:val="22"/>
                <w:lang w:val="uk-UA"/>
              </w:rPr>
              <w:t>компл</w:t>
            </w:r>
            <w:proofErr w:type="spellEnd"/>
            <w:r>
              <w:rPr>
                <w:color w:val="auto"/>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sidRPr="00236FF3">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120</w:t>
            </w:r>
            <w:r>
              <w:rPr>
                <w:color w:val="auto"/>
                <w:sz w:val="22"/>
                <w:szCs w:val="22"/>
              </w:rPr>
              <w:t xml:space="preserve"> </w:t>
            </w:r>
            <w:r>
              <w:rPr>
                <w:color w:val="auto"/>
                <w:sz w:val="22"/>
                <w:szCs w:val="22"/>
                <w:lang w:val="uk-UA"/>
              </w:rPr>
              <w:t>000,00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120</w:t>
            </w:r>
            <w:r>
              <w:rPr>
                <w:color w:val="auto"/>
                <w:sz w:val="22"/>
                <w:szCs w:val="22"/>
              </w:rPr>
              <w:t xml:space="preserve"> </w:t>
            </w:r>
            <w:r>
              <w:rPr>
                <w:color w:val="auto"/>
                <w:sz w:val="22"/>
                <w:szCs w:val="22"/>
                <w:lang w:val="uk-UA"/>
              </w:rPr>
              <w:t>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sz w:val="22"/>
                <w:szCs w:val="22"/>
                <w:lang w:val="uk-UA"/>
              </w:rPr>
            </w:pPr>
            <w:r>
              <w:rPr>
                <w:color w:val="auto"/>
                <w:sz w:val="22"/>
                <w:szCs w:val="22"/>
                <w:lang w:val="uk-UA"/>
              </w:rPr>
              <w:t>120</w:t>
            </w:r>
            <w:r>
              <w:rPr>
                <w:color w:val="auto"/>
                <w:sz w:val="22"/>
                <w:szCs w:val="22"/>
              </w:rPr>
              <w:t xml:space="preserve"> </w:t>
            </w:r>
            <w:r>
              <w:rPr>
                <w:color w:val="auto"/>
                <w:sz w:val="22"/>
                <w:szCs w:val="22"/>
                <w:lang w:val="uk-UA"/>
              </w:rPr>
              <w:t>000,00</w:t>
            </w:r>
          </w:p>
        </w:tc>
      </w:tr>
      <w:tr w:rsidR="00516DE9" w:rsidRPr="00236FF3" w:rsidTr="002429BB">
        <w:trPr>
          <w:trHeight w:val="79"/>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sidRPr="00236FF3">
              <w:rPr>
                <w:b/>
                <w:bCs/>
                <w:sz w:val="22"/>
                <w:szCs w:val="22"/>
                <w:lang w:val="uk-UA"/>
              </w:rPr>
              <w:t>Разом за номенклатурою служби авіації та протиповітряної оборони</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r>
              <w:rPr>
                <w:b/>
                <w:bCs/>
                <w:color w:val="auto"/>
                <w:sz w:val="22"/>
                <w:szCs w:val="22"/>
                <w:lang w:val="uk-UA"/>
              </w:rPr>
              <w:t>15</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r>
              <w:rPr>
                <w:b/>
                <w:bCs/>
                <w:color w:val="auto"/>
                <w:sz w:val="22"/>
                <w:szCs w:val="22"/>
                <w:lang w:val="uk-UA"/>
              </w:rPr>
              <w:t>268 000,00</w:t>
            </w:r>
          </w:p>
        </w:tc>
      </w:tr>
      <w:tr w:rsidR="00E71EA4"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6F1982" w:rsidRDefault="00E71EA4" w:rsidP="004B37F9">
            <w:pPr>
              <w:pStyle w:val="aff0"/>
              <w:spacing w:line="240" w:lineRule="auto"/>
              <w:jc w:val="center"/>
              <w:textAlignment w:val="auto"/>
              <w:rPr>
                <w:color w:val="auto"/>
                <w:sz w:val="22"/>
                <w:szCs w:val="22"/>
                <w:lang w:val="uk-UA"/>
              </w:rPr>
            </w:pPr>
            <w:r w:rsidRPr="00236FF3">
              <w:rPr>
                <w:b/>
                <w:bCs/>
                <w:color w:val="000000" w:themeColor="text1"/>
                <w:sz w:val="22"/>
                <w:szCs w:val="22"/>
                <w:lang w:val="uk-UA"/>
              </w:rPr>
              <w:t xml:space="preserve">Майно за </w:t>
            </w:r>
            <w:r w:rsidRPr="00236FF3">
              <w:rPr>
                <w:b/>
                <w:bCs/>
                <w:sz w:val="22"/>
                <w:szCs w:val="22"/>
                <w:lang w:val="uk-UA"/>
              </w:rPr>
              <w:t>номенклатурою електротехнічної служби</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E71EA4" w:rsidP="004B37F9">
            <w:pPr>
              <w:pStyle w:val="aff0"/>
              <w:spacing w:line="240" w:lineRule="auto"/>
              <w:jc w:val="center"/>
              <w:textAlignment w:val="auto"/>
              <w:rPr>
                <w:color w:val="auto"/>
                <w:sz w:val="22"/>
                <w:szCs w:val="22"/>
                <w:lang w:val="uk-UA"/>
              </w:rPr>
            </w:pPr>
            <w:r>
              <w:rPr>
                <w:color w:val="auto"/>
                <w:sz w:val="22"/>
                <w:szCs w:val="22"/>
                <w:lang w:val="uk-UA"/>
              </w:rPr>
              <w:t>4</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sidRPr="00DE676A">
              <w:rPr>
                <w:spacing w:val="-10"/>
                <w:sz w:val="22"/>
                <w:szCs w:val="22"/>
                <w:lang w:val="uk-UA"/>
              </w:rPr>
              <w:t xml:space="preserve">CGM 3300I </w:t>
            </w:r>
            <w:proofErr w:type="spellStart"/>
            <w:r w:rsidRPr="00DE676A">
              <w:rPr>
                <w:spacing w:val="-10"/>
                <w:sz w:val="22"/>
                <w:szCs w:val="22"/>
                <w:lang w:val="uk-UA"/>
              </w:rPr>
              <w:t>Інверторний</w:t>
            </w:r>
            <w:proofErr w:type="spellEnd"/>
            <w:r w:rsidRPr="00DE676A">
              <w:rPr>
                <w:spacing w:val="-10"/>
                <w:sz w:val="22"/>
                <w:szCs w:val="22"/>
                <w:lang w:val="uk-UA"/>
              </w:rPr>
              <w:t xml:space="preserve"> генератор серійний № D00000006</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5E1599" w:rsidRDefault="009438F2" w:rsidP="004B37F9">
            <w:pPr>
              <w:pStyle w:val="aff0"/>
              <w:spacing w:line="240" w:lineRule="auto"/>
              <w:jc w:val="center"/>
              <w:textAlignment w:val="auto"/>
              <w:rPr>
                <w:color w:val="auto"/>
                <w:sz w:val="22"/>
                <w:szCs w:val="22"/>
                <w:highlight w:val="yellow"/>
              </w:rPr>
            </w:pPr>
            <w:r>
              <w:rPr>
                <w:color w:val="auto"/>
                <w:sz w:val="22"/>
                <w:szCs w:val="22"/>
                <w:lang w:val="uk-UA"/>
              </w:rPr>
              <w:t>323788657</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од</w:t>
            </w:r>
            <w:r w:rsidRPr="00236FF3">
              <w:rPr>
                <w:color w:val="auto"/>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sidRPr="00236FF3">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F1982" w:rsidRDefault="00516DE9" w:rsidP="004B37F9">
            <w:pPr>
              <w:pStyle w:val="aff0"/>
              <w:spacing w:line="240" w:lineRule="auto"/>
              <w:jc w:val="center"/>
              <w:textAlignment w:val="auto"/>
              <w:rPr>
                <w:color w:val="auto"/>
                <w:sz w:val="22"/>
                <w:szCs w:val="22"/>
                <w:lang w:val="uk-UA"/>
              </w:rPr>
            </w:pPr>
            <w:r w:rsidRPr="006F1982">
              <w:rPr>
                <w:color w:val="auto"/>
                <w:sz w:val="22"/>
                <w:szCs w:val="22"/>
                <w:lang w:val="uk-UA"/>
              </w:rPr>
              <w:t>1</w:t>
            </w:r>
            <w:r>
              <w:rPr>
                <w:color w:val="auto"/>
                <w:sz w:val="22"/>
                <w:szCs w:val="22"/>
                <w:lang w:val="uk-UA"/>
              </w:rPr>
              <w:t>0</w:t>
            </w:r>
            <w:r w:rsidRPr="006F1982">
              <w:rPr>
                <w:color w:val="auto"/>
                <w:sz w:val="22"/>
                <w:szCs w:val="22"/>
                <w:lang w:val="uk-UA"/>
              </w:rPr>
              <w:t> 00</w:t>
            </w:r>
            <w:r>
              <w:rPr>
                <w:color w:val="auto"/>
                <w:sz w:val="22"/>
                <w:szCs w:val="22"/>
                <w:lang w:val="uk-UA"/>
              </w:rPr>
              <w:t>0</w:t>
            </w:r>
            <w:r w:rsidRPr="006F1982">
              <w:rPr>
                <w:color w:val="auto"/>
                <w:sz w:val="22"/>
                <w:szCs w:val="22"/>
                <w:lang w:val="uk-UA"/>
              </w:rPr>
              <w:t>,00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F1982" w:rsidRDefault="00516DE9" w:rsidP="004B37F9">
            <w:pPr>
              <w:pStyle w:val="aff0"/>
              <w:spacing w:line="240" w:lineRule="auto"/>
              <w:jc w:val="center"/>
              <w:textAlignment w:val="auto"/>
              <w:rPr>
                <w:color w:val="auto"/>
                <w:sz w:val="22"/>
                <w:szCs w:val="22"/>
                <w:lang w:val="uk-UA"/>
              </w:rPr>
            </w:pPr>
            <w:r>
              <w:rPr>
                <w:color w:val="auto"/>
                <w:sz w:val="22"/>
                <w:szCs w:val="22"/>
                <w:lang w:val="uk-UA"/>
              </w:rPr>
              <w:t>7</w:t>
            </w:r>
            <w:r w:rsidRPr="006F1982">
              <w:rPr>
                <w:color w:val="auto"/>
                <w:sz w:val="22"/>
                <w:szCs w:val="22"/>
                <w:lang w:val="uk-UA"/>
              </w:rPr>
              <w:t> </w:t>
            </w:r>
            <w:r>
              <w:rPr>
                <w:color w:val="auto"/>
                <w:sz w:val="22"/>
                <w:szCs w:val="22"/>
                <w:lang w:val="uk-UA"/>
              </w:rPr>
              <w:t>2</w:t>
            </w:r>
            <w:r w:rsidRPr="006F1982">
              <w:rPr>
                <w:color w:val="auto"/>
                <w:sz w:val="22"/>
                <w:szCs w:val="22"/>
                <w:lang w:val="uk-UA"/>
              </w:rPr>
              <w:t>0</w:t>
            </w:r>
            <w:r>
              <w:rPr>
                <w:color w:val="auto"/>
                <w:sz w:val="22"/>
                <w:szCs w:val="22"/>
                <w:lang w:val="uk-UA"/>
              </w:rPr>
              <w:t>0</w:t>
            </w:r>
            <w:r w:rsidRPr="006F1982">
              <w:rPr>
                <w:color w:val="auto"/>
                <w:sz w:val="22"/>
                <w:szCs w:val="22"/>
                <w:lang w:val="uk-UA"/>
              </w:rPr>
              <w:t>,</w:t>
            </w:r>
            <w:r>
              <w:rPr>
                <w:color w:val="auto"/>
                <w:sz w:val="22"/>
                <w:szCs w:val="22"/>
                <w:lang w:val="uk-UA"/>
              </w:rPr>
              <w:t>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F1982" w:rsidRDefault="00516DE9" w:rsidP="004B37F9">
            <w:pPr>
              <w:pStyle w:val="aff0"/>
              <w:spacing w:line="240" w:lineRule="auto"/>
              <w:jc w:val="center"/>
              <w:textAlignment w:val="auto"/>
              <w:rPr>
                <w:color w:val="auto"/>
                <w:sz w:val="22"/>
                <w:szCs w:val="22"/>
                <w:lang w:val="uk-UA"/>
              </w:rPr>
            </w:pPr>
            <w:r>
              <w:rPr>
                <w:color w:val="auto"/>
                <w:sz w:val="22"/>
                <w:szCs w:val="22"/>
                <w:lang w:val="uk-UA"/>
              </w:rPr>
              <w:t>7</w:t>
            </w:r>
            <w:r w:rsidRPr="006F1982">
              <w:rPr>
                <w:color w:val="auto"/>
                <w:sz w:val="22"/>
                <w:szCs w:val="22"/>
                <w:lang w:val="uk-UA"/>
              </w:rPr>
              <w:t> </w:t>
            </w:r>
            <w:r>
              <w:rPr>
                <w:color w:val="auto"/>
                <w:sz w:val="22"/>
                <w:szCs w:val="22"/>
                <w:lang w:val="uk-UA"/>
              </w:rPr>
              <w:t>2</w:t>
            </w:r>
            <w:r w:rsidRPr="006F1982">
              <w:rPr>
                <w:color w:val="auto"/>
                <w:sz w:val="22"/>
                <w:szCs w:val="22"/>
                <w:lang w:val="uk-UA"/>
              </w:rPr>
              <w:t>0</w:t>
            </w:r>
            <w:r>
              <w:rPr>
                <w:color w:val="auto"/>
                <w:sz w:val="22"/>
                <w:szCs w:val="22"/>
                <w:lang w:val="uk-UA"/>
              </w:rPr>
              <w:t>0</w:t>
            </w:r>
            <w:r w:rsidRPr="006F1982">
              <w:rPr>
                <w:color w:val="auto"/>
                <w:sz w:val="22"/>
                <w:szCs w:val="22"/>
                <w:lang w:val="uk-UA"/>
              </w:rPr>
              <w:t>,</w:t>
            </w:r>
            <w:r>
              <w:rPr>
                <w:color w:val="auto"/>
                <w:sz w:val="22"/>
                <w:szCs w:val="22"/>
                <w:lang w:val="uk-UA"/>
              </w:rPr>
              <w:t>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sidRPr="00236FF3">
              <w:rPr>
                <w:b/>
                <w:bCs/>
                <w:sz w:val="22"/>
                <w:szCs w:val="22"/>
                <w:lang w:val="uk-UA"/>
              </w:rPr>
              <w:t>Разом за номенклатурою електротехнічної служби</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highlight w:val="black"/>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r w:rsidRPr="00236FF3">
              <w:rPr>
                <w:b/>
                <w:bCs/>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F1982" w:rsidRDefault="00516DE9" w:rsidP="004B37F9">
            <w:pPr>
              <w:pStyle w:val="aff0"/>
              <w:spacing w:line="240" w:lineRule="auto"/>
              <w:textAlignment w:val="auto"/>
              <w:rPr>
                <w:b/>
                <w:bCs/>
                <w:color w:val="auto"/>
                <w:sz w:val="22"/>
                <w:szCs w:val="22"/>
                <w:highlight w:val="black"/>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F1982" w:rsidRDefault="00516DE9" w:rsidP="004B37F9">
            <w:pPr>
              <w:pStyle w:val="aff0"/>
              <w:spacing w:line="240" w:lineRule="auto"/>
              <w:textAlignment w:val="auto"/>
              <w:rPr>
                <w:b/>
                <w:bCs/>
                <w:color w:val="auto"/>
                <w:sz w:val="22"/>
                <w:szCs w:val="22"/>
                <w:highlight w:val="yellow"/>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DE676A" w:rsidRDefault="00516DE9" w:rsidP="004B37F9">
            <w:pPr>
              <w:pStyle w:val="aff0"/>
              <w:spacing w:line="240" w:lineRule="auto"/>
              <w:jc w:val="center"/>
              <w:textAlignment w:val="auto"/>
              <w:rPr>
                <w:b/>
                <w:bCs/>
                <w:color w:val="auto"/>
                <w:sz w:val="22"/>
                <w:szCs w:val="22"/>
                <w:highlight w:val="yellow"/>
                <w:lang w:val="uk-UA"/>
              </w:rPr>
            </w:pPr>
            <w:r w:rsidRPr="00DE676A">
              <w:rPr>
                <w:b/>
                <w:bCs/>
                <w:color w:val="auto"/>
                <w:sz w:val="22"/>
                <w:szCs w:val="22"/>
                <w:lang w:val="uk-UA"/>
              </w:rPr>
              <w:t>7 200,00</w:t>
            </w:r>
          </w:p>
        </w:tc>
      </w:tr>
      <w:tr w:rsidR="00E71EA4"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236FF3" w:rsidRDefault="00E71EA4" w:rsidP="004B37F9">
            <w:pPr>
              <w:pStyle w:val="aff0"/>
              <w:spacing w:line="240" w:lineRule="auto"/>
              <w:jc w:val="center"/>
              <w:textAlignment w:val="auto"/>
              <w:rPr>
                <w:sz w:val="22"/>
                <w:szCs w:val="22"/>
                <w:highlight w:val="yellow"/>
                <w:lang w:val="uk-UA"/>
              </w:rPr>
            </w:pPr>
            <w:r w:rsidRPr="00236FF3">
              <w:rPr>
                <w:b/>
                <w:bCs/>
                <w:sz w:val="22"/>
                <w:szCs w:val="22"/>
                <w:lang w:val="uk-UA"/>
              </w:rPr>
              <w:t>Майно за номенклатурою речової служби</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E71EA4" w:rsidP="004B37F9">
            <w:pPr>
              <w:pStyle w:val="aff0"/>
              <w:spacing w:line="240" w:lineRule="auto"/>
              <w:jc w:val="center"/>
              <w:textAlignment w:val="auto"/>
              <w:rPr>
                <w:color w:val="auto"/>
                <w:sz w:val="22"/>
                <w:szCs w:val="22"/>
                <w:lang w:val="uk-UA"/>
              </w:rPr>
            </w:pPr>
            <w:r>
              <w:rPr>
                <w:color w:val="auto"/>
                <w:sz w:val="22"/>
                <w:szCs w:val="22"/>
                <w:lang w:val="uk-UA"/>
              </w:rPr>
              <w:t>5</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sz w:val="22"/>
                <w:szCs w:val="22"/>
                <w:lang w:val="uk-UA"/>
              </w:rPr>
            </w:pPr>
            <w:r w:rsidRPr="00236FF3">
              <w:rPr>
                <w:sz w:val="22"/>
                <w:szCs w:val="22"/>
                <w:lang w:val="uk-UA"/>
              </w:rPr>
              <w:t>Рюкзак бойовий індивідуальний</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27BE6" w:rsidRDefault="00516DE9" w:rsidP="004B37F9">
            <w:pPr>
              <w:pStyle w:val="aff0"/>
              <w:spacing w:line="240" w:lineRule="auto"/>
              <w:jc w:val="center"/>
              <w:textAlignment w:val="auto"/>
              <w:rPr>
                <w:color w:val="auto"/>
                <w:sz w:val="22"/>
                <w:szCs w:val="22"/>
                <w:highlight w:val="black"/>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highlight w:val="black"/>
                <w:lang w:val="uk-UA"/>
              </w:rPr>
            </w:pPr>
            <w:r>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sidRPr="000B506E">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Pr>
                <w:color w:val="auto"/>
                <w:sz w:val="22"/>
                <w:szCs w:val="22"/>
                <w:lang w:val="uk-UA"/>
              </w:rPr>
              <w:t>2 000</w:t>
            </w:r>
            <w:r w:rsidRPr="000B506E">
              <w:rPr>
                <w:color w:val="auto"/>
                <w:sz w:val="22"/>
                <w:szCs w:val="22"/>
                <w:lang w:val="uk-UA"/>
              </w:rPr>
              <w:t>,00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highlight w:val="yellow"/>
                <w:lang w:val="uk-UA"/>
              </w:rPr>
            </w:pPr>
            <w:r>
              <w:rPr>
                <w:color w:val="auto"/>
                <w:sz w:val="22"/>
                <w:szCs w:val="22"/>
                <w:lang w:val="uk-UA"/>
              </w:rPr>
              <w:t>1 000</w:t>
            </w:r>
            <w:r w:rsidRPr="000B506E">
              <w:rPr>
                <w:color w:val="auto"/>
                <w:sz w:val="22"/>
                <w:szCs w:val="22"/>
                <w:lang w:val="uk-UA"/>
              </w:rPr>
              <w:t>,</w:t>
            </w:r>
            <w:r>
              <w:rPr>
                <w:color w:val="auto"/>
                <w:sz w:val="22"/>
                <w:szCs w:val="22"/>
                <w:lang w:val="uk-UA"/>
              </w:rPr>
              <w:t>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sz w:val="22"/>
                <w:szCs w:val="22"/>
                <w:highlight w:val="yellow"/>
                <w:lang w:val="uk-UA"/>
              </w:rPr>
            </w:pPr>
            <w:r w:rsidRPr="000B506E">
              <w:rPr>
                <w:color w:val="auto"/>
                <w:sz w:val="22"/>
                <w:szCs w:val="22"/>
                <w:lang w:val="uk-UA"/>
              </w:rPr>
              <w:t>1</w:t>
            </w:r>
            <w:r>
              <w:rPr>
                <w:color w:val="auto"/>
                <w:sz w:val="22"/>
                <w:szCs w:val="22"/>
                <w:lang w:val="uk-UA"/>
              </w:rPr>
              <w:t xml:space="preserve"> 0</w:t>
            </w:r>
            <w:r w:rsidRPr="000B506E">
              <w:rPr>
                <w:color w:val="auto"/>
                <w:sz w:val="22"/>
                <w:szCs w:val="22"/>
                <w:lang w:val="uk-UA"/>
              </w:rPr>
              <w:t>0</w:t>
            </w:r>
            <w:r>
              <w:rPr>
                <w:color w:val="auto"/>
                <w:sz w:val="22"/>
                <w:szCs w:val="22"/>
                <w:lang w:val="uk-UA"/>
              </w:rPr>
              <w:t>0</w:t>
            </w:r>
            <w:r w:rsidRPr="000B506E">
              <w:rPr>
                <w:color w:val="auto"/>
                <w:sz w:val="22"/>
                <w:szCs w:val="22"/>
                <w:lang w:val="uk-UA"/>
              </w:rPr>
              <w:t>,</w:t>
            </w:r>
            <w:r>
              <w:rPr>
                <w:color w:val="auto"/>
                <w:sz w:val="22"/>
                <w:szCs w:val="22"/>
                <w:lang w:val="uk-UA"/>
              </w:rPr>
              <w:t>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E71EA4" w:rsidP="004B37F9">
            <w:pPr>
              <w:pStyle w:val="aff0"/>
              <w:spacing w:line="240" w:lineRule="auto"/>
              <w:jc w:val="center"/>
              <w:textAlignment w:val="auto"/>
              <w:rPr>
                <w:color w:val="auto"/>
                <w:sz w:val="22"/>
                <w:szCs w:val="22"/>
                <w:lang w:val="uk-UA"/>
              </w:rPr>
            </w:pPr>
            <w:r>
              <w:rPr>
                <w:color w:val="auto"/>
                <w:sz w:val="22"/>
                <w:szCs w:val="22"/>
                <w:lang w:val="uk-UA"/>
              </w:rPr>
              <w:t>6</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sz w:val="22"/>
                <w:szCs w:val="22"/>
                <w:lang w:val="uk-UA"/>
              </w:rPr>
            </w:pPr>
            <w:r w:rsidRPr="00DE676A">
              <w:rPr>
                <w:sz w:val="22"/>
                <w:szCs w:val="22"/>
                <w:lang w:val="uk-UA"/>
              </w:rPr>
              <w:t>Шолом захисний (Німеччина)</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sidRPr="00236FF3">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Pr>
                <w:color w:val="auto"/>
                <w:sz w:val="22"/>
                <w:szCs w:val="22"/>
                <w:lang w:val="uk-UA"/>
              </w:rPr>
              <w:t>20 000</w:t>
            </w:r>
            <w:r w:rsidRPr="000B506E">
              <w:rPr>
                <w:color w:val="auto"/>
                <w:sz w:val="22"/>
                <w:szCs w:val="22"/>
                <w:lang w:val="uk-UA"/>
              </w:rPr>
              <w:t>,</w:t>
            </w:r>
            <w:r>
              <w:rPr>
                <w:color w:val="auto"/>
                <w:sz w:val="22"/>
                <w:szCs w:val="22"/>
                <w:lang w:val="uk-UA"/>
              </w:rPr>
              <w:t>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sidRPr="000B506E">
              <w:rPr>
                <w:color w:val="auto"/>
                <w:sz w:val="22"/>
                <w:szCs w:val="22"/>
                <w:lang w:val="uk-UA"/>
              </w:rPr>
              <w:t>1</w:t>
            </w:r>
            <w:r>
              <w:rPr>
                <w:color w:val="auto"/>
                <w:sz w:val="22"/>
                <w:szCs w:val="22"/>
                <w:lang w:val="uk-UA"/>
              </w:rPr>
              <w:t xml:space="preserve">4 </w:t>
            </w:r>
            <w:r w:rsidRPr="000B506E">
              <w:rPr>
                <w:color w:val="auto"/>
                <w:sz w:val="22"/>
                <w:szCs w:val="22"/>
                <w:lang w:val="uk-UA"/>
              </w:rPr>
              <w:t>0</w:t>
            </w:r>
            <w:r>
              <w:rPr>
                <w:color w:val="auto"/>
                <w:sz w:val="22"/>
                <w:szCs w:val="22"/>
                <w:lang w:val="uk-UA"/>
              </w:rPr>
              <w:t>00</w:t>
            </w:r>
            <w:r w:rsidRPr="000B506E">
              <w:rPr>
                <w:color w:val="auto"/>
                <w:sz w:val="22"/>
                <w:szCs w:val="22"/>
                <w:lang w:val="uk-UA"/>
              </w:rPr>
              <w:t>,</w:t>
            </w:r>
            <w:r>
              <w:rPr>
                <w:color w:val="auto"/>
                <w:sz w:val="22"/>
                <w:szCs w:val="22"/>
                <w:lang w:val="uk-UA"/>
              </w:rPr>
              <w:t>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sz w:val="22"/>
                <w:szCs w:val="22"/>
                <w:highlight w:val="yellow"/>
                <w:lang w:val="uk-UA"/>
              </w:rPr>
            </w:pPr>
            <w:r w:rsidRPr="000B506E">
              <w:rPr>
                <w:color w:val="auto"/>
                <w:sz w:val="22"/>
                <w:szCs w:val="22"/>
                <w:lang w:val="uk-UA"/>
              </w:rPr>
              <w:t>1</w:t>
            </w:r>
            <w:r>
              <w:rPr>
                <w:color w:val="auto"/>
                <w:sz w:val="22"/>
                <w:szCs w:val="22"/>
                <w:lang w:val="uk-UA"/>
              </w:rPr>
              <w:t xml:space="preserve">4 </w:t>
            </w:r>
            <w:r w:rsidRPr="000B506E">
              <w:rPr>
                <w:color w:val="auto"/>
                <w:sz w:val="22"/>
                <w:szCs w:val="22"/>
                <w:lang w:val="uk-UA"/>
              </w:rPr>
              <w:t>0</w:t>
            </w:r>
            <w:r>
              <w:rPr>
                <w:color w:val="auto"/>
                <w:sz w:val="22"/>
                <w:szCs w:val="22"/>
                <w:lang w:val="uk-UA"/>
              </w:rPr>
              <w:t>00</w:t>
            </w:r>
            <w:r w:rsidRPr="000B506E">
              <w:rPr>
                <w:color w:val="auto"/>
                <w:sz w:val="22"/>
                <w:szCs w:val="22"/>
                <w:lang w:val="uk-UA"/>
              </w:rPr>
              <w:t>,</w:t>
            </w:r>
            <w:r>
              <w:rPr>
                <w:color w:val="auto"/>
                <w:sz w:val="22"/>
                <w:szCs w:val="22"/>
                <w:lang w:val="uk-UA"/>
              </w:rPr>
              <w:t>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E71EA4" w:rsidP="004B37F9">
            <w:pPr>
              <w:pStyle w:val="aff0"/>
              <w:spacing w:line="240" w:lineRule="auto"/>
              <w:jc w:val="center"/>
              <w:textAlignment w:val="auto"/>
              <w:rPr>
                <w:color w:val="auto"/>
                <w:sz w:val="22"/>
                <w:szCs w:val="22"/>
                <w:lang w:val="uk-UA"/>
              </w:rPr>
            </w:pPr>
            <w:r>
              <w:rPr>
                <w:color w:val="auto"/>
                <w:sz w:val="22"/>
                <w:szCs w:val="22"/>
                <w:lang w:val="uk-UA"/>
              </w:rPr>
              <w:t>7</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sz w:val="22"/>
                <w:szCs w:val="22"/>
                <w:lang w:val="uk-UA"/>
              </w:rPr>
            </w:pPr>
            <w:r w:rsidRPr="009D4424">
              <w:rPr>
                <w:sz w:val="22"/>
                <w:szCs w:val="22"/>
                <w:lang w:val="uk-UA"/>
              </w:rPr>
              <w:t>Мішок спальний</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sidRPr="00236FF3">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sidRPr="000B506E">
              <w:rPr>
                <w:color w:val="auto"/>
                <w:sz w:val="22"/>
                <w:szCs w:val="22"/>
                <w:lang w:val="uk-UA"/>
              </w:rPr>
              <w:t>1</w:t>
            </w:r>
            <w:r>
              <w:rPr>
                <w:color w:val="auto"/>
                <w:sz w:val="22"/>
                <w:szCs w:val="22"/>
                <w:lang w:val="uk-UA"/>
              </w:rPr>
              <w:t xml:space="preserve"> 200</w:t>
            </w:r>
            <w:r w:rsidRPr="000B506E">
              <w:rPr>
                <w:color w:val="auto"/>
                <w:sz w:val="22"/>
                <w:szCs w:val="22"/>
                <w:lang w:val="uk-UA"/>
              </w:rPr>
              <w:t>,</w:t>
            </w:r>
            <w:r>
              <w:rPr>
                <w:color w:val="auto"/>
                <w:sz w:val="22"/>
                <w:szCs w:val="22"/>
                <w:lang w:val="uk-UA"/>
              </w:rPr>
              <w:t>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sidRPr="000B506E">
              <w:rPr>
                <w:color w:val="auto"/>
                <w:sz w:val="22"/>
                <w:szCs w:val="22"/>
                <w:lang w:val="uk-UA"/>
              </w:rPr>
              <w:t>1</w:t>
            </w:r>
            <w:r>
              <w:rPr>
                <w:color w:val="auto"/>
                <w:sz w:val="22"/>
                <w:szCs w:val="22"/>
                <w:lang w:val="uk-UA"/>
              </w:rPr>
              <w:t xml:space="preserve"> 000</w:t>
            </w:r>
            <w:r w:rsidRPr="000B506E">
              <w:rPr>
                <w:color w:val="auto"/>
                <w:sz w:val="22"/>
                <w:szCs w:val="22"/>
                <w:lang w:val="uk-UA"/>
              </w:rPr>
              <w:t>,</w:t>
            </w:r>
            <w:r>
              <w:rPr>
                <w:color w:val="auto"/>
                <w:sz w:val="22"/>
                <w:szCs w:val="22"/>
                <w:lang w:val="uk-UA"/>
              </w:rPr>
              <w:t>0</w:t>
            </w:r>
            <w:r w:rsidRPr="000B506E">
              <w:rPr>
                <w:color w:val="auto"/>
                <w:sz w:val="22"/>
                <w:szCs w:val="22"/>
                <w:lang w:val="uk-UA"/>
              </w:rPr>
              <w:t>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sz w:val="22"/>
                <w:szCs w:val="22"/>
                <w:highlight w:val="yellow"/>
                <w:lang w:val="uk-UA"/>
              </w:rPr>
            </w:pPr>
            <w:r w:rsidRPr="000B506E">
              <w:rPr>
                <w:color w:val="auto"/>
                <w:sz w:val="22"/>
                <w:szCs w:val="22"/>
                <w:lang w:val="uk-UA"/>
              </w:rPr>
              <w:t>1</w:t>
            </w:r>
            <w:r>
              <w:rPr>
                <w:color w:val="auto"/>
                <w:sz w:val="22"/>
                <w:szCs w:val="22"/>
                <w:lang w:val="uk-UA"/>
              </w:rPr>
              <w:t xml:space="preserve"> 000</w:t>
            </w:r>
            <w:r w:rsidRPr="000B506E">
              <w:rPr>
                <w:color w:val="auto"/>
                <w:sz w:val="22"/>
                <w:szCs w:val="22"/>
                <w:lang w:val="uk-UA"/>
              </w:rPr>
              <w:t>,</w:t>
            </w:r>
            <w:r>
              <w:rPr>
                <w:color w:val="auto"/>
                <w:sz w:val="22"/>
                <w:szCs w:val="22"/>
                <w:lang w:val="uk-UA"/>
              </w:rPr>
              <w:t>0</w:t>
            </w:r>
            <w:r w:rsidRPr="000B506E">
              <w:rPr>
                <w:color w:val="auto"/>
                <w:sz w:val="22"/>
                <w:szCs w:val="22"/>
                <w:lang w:val="uk-UA"/>
              </w:rPr>
              <w:t>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E71EA4" w:rsidP="004B37F9">
            <w:pPr>
              <w:pStyle w:val="aff0"/>
              <w:spacing w:line="240" w:lineRule="auto"/>
              <w:jc w:val="center"/>
              <w:textAlignment w:val="auto"/>
              <w:rPr>
                <w:color w:val="auto"/>
                <w:sz w:val="22"/>
                <w:szCs w:val="22"/>
                <w:lang w:val="uk-UA"/>
              </w:rPr>
            </w:pPr>
            <w:r>
              <w:rPr>
                <w:color w:val="auto"/>
                <w:sz w:val="22"/>
                <w:szCs w:val="22"/>
                <w:lang w:val="uk-UA"/>
              </w:rPr>
              <w:t>8</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textAlignment w:val="auto"/>
              <w:rPr>
                <w:sz w:val="22"/>
                <w:szCs w:val="22"/>
                <w:lang w:val="uk-UA"/>
              </w:rPr>
            </w:pPr>
            <w:r w:rsidRPr="009D4424">
              <w:rPr>
                <w:sz w:val="22"/>
                <w:szCs w:val="22"/>
                <w:lang w:val="uk-UA"/>
              </w:rPr>
              <w:t>Килим спальний ізоляційний</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sidRPr="00236FF3">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Pr>
                <w:color w:val="auto"/>
                <w:sz w:val="22"/>
                <w:szCs w:val="22"/>
                <w:lang w:val="uk-UA"/>
              </w:rPr>
              <w:t>500</w:t>
            </w:r>
            <w:r w:rsidRPr="000B506E">
              <w:rPr>
                <w:color w:val="auto"/>
                <w:sz w:val="22"/>
                <w:szCs w:val="22"/>
                <w:lang w:val="uk-UA"/>
              </w:rPr>
              <w:t>,</w:t>
            </w:r>
            <w:r>
              <w:rPr>
                <w:color w:val="auto"/>
                <w:sz w:val="22"/>
                <w:szCs w:val="22"/>
                <w:lang w:val="uk-UA"/>
              </w:rPr>
              <w:t>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Pr>
                <w:color w:val="auto"/>
                <w:sz w:val="22"/>
                <w:szCs w:val="22"/>
                <w:lang w:val="uk-UA"/>
              </w:rPr>
              <w:t>300</w:t>
            </w:r>
            <w:r w:rsidRPr="000B506E">
              <w:rPr>
                <w:color w:val="auto"/>
                <w:sz w:val="22"/>
                <w:szCs w:val="22"/>
                <w:lang w:val="uk-UA"/>
              </w:rPr>
              <w:t>,</w:t>
            </w:r>
            <w:r>
              <w:rPr>
                <w:color w:val="auto"/>
                <w:sz w:val="22"/>
                <w:szCs w:val="22"/>
                <w:lang w:val="uk-UA"/>
              </w:rPr>
              <w:t>0</w:t>
            </w:r>
            <w:r w:rsidRPr="000B506E">
              <w:rPr>
                <w:color w:val="auto"/>
                <w:sz w:val="22"/>
                <w:szCs w:val="22"/>
                <w:lang w:val="uk-UA"/>
              </w:rPr>
              <w:t>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color w:val="auto"/>
                <w:sz w:val="22"/>
                <w:szCs w:val="22"/>
                <w:lang w:val="uk-UA"/>
              </w:rPr>
            </w:pPr>
            <w:r>
              <w:rPr>
                <w:color w:val="auto"/>
                <w:sz w:val="22"/>
                <w:szCs w:val="22"/>
                <w:lang w:val="uk-UA"/>
              </w:rPr>
              <w:t>300</w:t>
            </w:r>
            <w:r w:rsidRPr="000B506E">
              <w:rPr>
                <w:color w:val="auto"/>
                <w:sz w:val="22"/>
                <w:szCs w:val="22"/>
                <w:lang w:val="uk-UA"/>
              </w:rPr>
              <w:t>,</w:t>
            </w:r>
            <w:r>
              <w:rPr>
                <w:color w:val="auto"/>
                <w:sz w:val="22"/>
                <w:szCs w:val="22"/>
                <w:lang w:val="uk-UA"/>
              </w:rPr>
              <w:t>0</w:t>
            </w:r>
            <w:r w:rsidRPr="000B506E">
              <w:rPr>
                <w:color w:val="auto"/>
                <w:sz w:val="22"/>
                <w:szCs w:val="22"/>
                <w:lang w:val="uk-UA"/>
              </w:rPr>
              <w:t>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sz w:val="22"/>
                <w:szCs w:val="22"/>
                <w:lang w:val="uk-UA"/>
              </w:rPr>
            </w:pPr>
            <w:r w:rsidRPr="00236FF3">
              <w:rPr>
                <w:b/>
                <w:bCs/>
                <w:sz w:val="22"/>
                <w:szCs w:val="22"/>
                <w:lang w:val="uk-UA"/>
              </w:rPr>
              <w:t>Разом за номенклатурою речової служби</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color w:val="auto"/>
                <w:sz w:val="22"/>
                <w:szCs w:val="22"/>
                <w:lang w:val="uk-UA"/>
              </w:rPr>
            </w:pPr>
            <w:r w:rsidRPr="009D4424">
              <w:rPr>
                <w:b/>
                <w:bCs/>
                <w:color w:val="auto"/>
                <w:sz w:val="22"/>
                <w:szCs w:val="22"/>
                <w:lang w:val="uk-UA"/>
              </w:rPr>
              <w:t>4</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highlight w:val="black"/>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highlight w:val="yellow"/>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0B506E" w:rsidRDefault="00516DE9" w:rsidP="004B37F9">
            <w:pPr>
              <w:pStyle w:val="aff0"/>
              <w:spacing w:line="240" w:lineRule="auto"/>
              <w:jc w:val="center"/>
              <w:textAlignment w:val="auto"/>
              <w:rPr>
                <w:b/>
                <w:bCs/>
                <w:sz w:val="22"/>
                <w:szCs w:val="22"/>
                <w:highlight w:val="yellow"/>
                <w:lang w:val="uk-UA"/>
              </w:rPr>
            </w:pPr>
            <w:r>
              <w:rPr>
                <w:b/>
                <w:bCs/>
                <w:sz w:val="22"/>
                <w:szCs w:val="22"/>
                <w:lang w:val="uk-UA"/>
              </w:rPr>
              <w:t>16</w:t>
            </w:r>
            <w:r w:rsidRPr="000B506E">
              <w:rPr>
                <w:b/>
                <w:bCs/>
                <w:sz w:val="22"/>
                <w:szCs w:val="22"/>
                <w:lang w:val="uk-UA"/>
              </w:rPr>
              <w:t> </w:t>
            </w:r>
            <w:r>
              <w:rPr>
                <w:b/>
                <w:bCs/>
                <w:sz w:val="22"/>
                <w:szCs w:val="22"/>
                <w:lang w:val="uk-UA"/>
              </w:rPr>
              <w:t>300</w:t>
            </w:r>
            <w:r w:rsidRPr="000B506E">
              <w:rPr>
                <w:b/>
                <w:bCs/>
                <w:sz w:val="22"/>
                <w:szCs w:val="22"/>
                <w:lang w:val="uk-UA"/>
              </w:rPr>
              <w:t>,0</w:t>
            </w:r>
            <w:r>
              <w:rPr>
                <w:b/>
                <w:bCs/>
                <w:sz w:val="22"/>
                <w:szCs w:val="22"/>
                <w:lang w:val="uk-UA"/>
              </w:rPr>
              <w:t>0</w:t>
            </w:r>
          </w:p>
        </w:tc>
      </w:tr>
      <w:tr w:rsidR="00E71EA4"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Default="00E71EA4" w:rsidP="004B37F9">
            <w:pPr>
              <w:pStyle w:val="aff0"/>
              <w:spacing w:line="240" w:lineRule="auto"/>
              <w:jc w:val="center"/>
              <w:textAlignment w:val="auto"/>
              <w:rPr>
                <w:b/>
                <w:bCs/>
                <w:sz w:val="22"/>
                <w:szCs w:val="22"/>
                <w:lang w:val="uk-UA"/>
              </w:rPr>
            </w:pPr>
            <w:r w:rsidRPr="00236FF3">
              <w:rPr>
                <w:b/>
                <w:bCs/>
                <w:sz w:val="22"/>
                <w:szCs w:val="22"/>
                <w:lang w:val="uk-UA"/>
              </w:rPr>
              <w:t>Майно за номенклатурою</w:t>
            </w:r>
            <w:r>
              <w:rPr>
                <w:b/>
                <w:bCs/>
                <w:sz w:val="22"/>
                <w:szCs w:val="22"/>
                <w:lang w:val="uk-UA"/>
              </w:rPr>
              <w:t xml:space="preserve"> </w:t>
            </w:r>
            <w:r w:rsidRPr="009D4424">
              <w:rPr>
                <w:b/>
                <w:bCs/>
                <w:sz w:val="22"/>
                <w:szCs w:val="22"/>
                <w:lang w:val="uk-UA"/>
              </w:rPr>
              <w:t xml:space="preserve">служби зв’язку та </w:t>
            </w:r>
            <w:proofErr w:type="spellStart"/>
            <w:r w:rsidRPr="009D4424">
              <w:rPr>
                <w:b/>
                <w:bCs/>
                <w:sz w:val="22"/>
                <w:szCs w:val="22"/>
                <w:lang w:val="uk-UA"/>
              </w:rPr>
              <w:t>кібербезпеки</w:t>
            </w:r>
            <w:proofErr w:type="spellEnd"/>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E71EA4" w:rsidP="004B37F9">
            <w:pPr>
              <w:pStyle w:val="aff0"/>
              <w:spacing w:line="240" w:lineRule="auto"/>
              <w:jc w:val="center"/>
              <w:textAlignment w:val="auto"/>
              <w:rPr>
                <w:color w:val="auto"/>
                <w:sz w:val="22"/>
                <w:szCs w:val="22"/>
                <w:lang w:val="uk-UA"/>
              </w:rPr>
            </w:pPr>
            <w:r>
              <w:rPr>
                <w:color w:val="auto"/>
                <w:sz w:val="22"/>
                <w:szCs w:val="22"/>
                <w:lang w:val="uk-UA"/>
              </w:rPr>
              <w:t>9</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textAlignment w:val="auto"/>
              <w:rPr>
                <w:sz w:val="22"/>
                <w:szCs w:val="22"/>
                <w:lang w:val="uk-UA"/>
              </w:rPr>
            </w:pPr>
            <w:r w:rsidRPr="009D4424">
              <w:rPr>
                <w:sz w:val="22"/>
                <w:szCs w:val="22"/>
                <w:lang w:val="uk-UA"/>
              </w:rPr>
              <w:t>Блок багатоканальної швидкої зарядки "</w:t>
            </w:r>
            <w:proofErr w:type="spellStart"/>
            <w:r w:rsidRPr="009D4424">
              <w:rPr>
                <w:sz w:val="22"/>
                <w:szCs w:val="22"/>
                <w:lang w:val="uk-UA"/>
              </w:rPr>
              <w:t>Bandera</w:t>
            </w:r>
            <w:proofErr w:type="spellEnd"/>
            <w:r w:rsidRPr="009D4424">
              <w:rPr>
                <w:sz w:val="22"/>
                <w:szCs w:val="22"/>
                <w:lang w:val="uk-UA"/>
              </w:rPr>
              <w:t xml:space="preserve"> </w:t>
            </w:r>
            <w:proofErr w:type="spellStart"/>
            <w:r w:rsidRPr="009D4424">
              <w:rPr>
                <w:sz w:val="22"/>
                <w:szCs w:val="22"/>
                <w:lang w:val="uk-UA"/>
              </w:rPr>
              <w:t>Power</w:t>
            </w:r>
            <w:proofErr w:type="spellEnd"/>
            <w:r w:rsidRPr="009D4424">
              <w:rPr>
                <w:sz w:val="22"/>
                <w:szCs w:val="22"/>
                <w:lang w:val="uk-UA"/>
              </w:rPr>
              <w:t xml:space="preserve"> 225S" серійний №</w:t>
            </w:r>
            <w:r>
              <w:rPr>
                <w:sz w:val="22"/>
                <w:szCs w:val="22"/>
                <w:lang w:val="uk-UA"/>
              </w:rPr>
              <w:t> </w:t>
            </w:r>
            <w:r w:rsidRPr="009D4424">
              <w:rPr>
                <w:sz w:val="22"/>
                <w:szCs w:val="22"/>
                <w:lang w:val="uk-UA"/>
              </w:rPr>
              <w:t>800008</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sidRPr="009D4424">
              <w:rPr>
                <w:color w:val="auto"/>
                <w:sz w:val="22"/>
                <w:szCs w:val="22"/>
                <w:lang w:val="uk-UA"/>
              </w:rPr>
              <w:t>30</w:t>
            </w:r>
            <w:r>
              <w:rPr>
                <w:color w:val="auto"/>
                <w:sz w:val="22"/>
                <w:szCs w:val="22"/>
                <w:lang w:val="uk-UA"/>
              </w:rPr>
              <w:t> 000,00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Pr>
                <w:color w:val="auto"/>
                <w:sz w:val="22"/>
                <w:szCs w:val="22"/>
                <w:lang w:val="uk-UA"/>
              </w:rPr>
              <w:t>24 000,00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sz w:val="22"/>
                <w:szCs w:val="22"/>
                <w:lang w:val="uk-UA"/>
              </w:rPr>
            </w:pPr>
            <w:r>
              <w:rPr>
                <w:color w:val="auto"/>
                <w:sz w:val="22"/>
                <w:szCs w:val="22"/>
                <w:lang w:val="uk-UA"/>
              </w:rPr>
              <w:t>24 000,00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Pr>
                <w:b/>
                <w:bCs/>
                <w:sz w:val="22"/>
                <w:szCs w:val="22"/>
                <w:lang w:val="uk-UA"/>
              </w:rPr>
              <w:t xml:space="preserve">Разом </w:t>
            </w:r>
            <w:r w:rsidRPr="00236FF3">
              <w:rPr>
                <w:b/>
                <w:bCs/>
                <w:sz w:val="22"/>
                <w:szCs w:val="22"/>
                <w:lang w:val="uk-UA"/>
              </w:rPr>
              <w:t>за номенклатурою</w:t>
            </w:r>
            <w:r>
              <w:rPr>
                <w:b/>
                <w:bCs/>
                <w:sz w:val="22"/>
                <w:szCs w:val="22"/>
                <w:lang w:val="uk-UA"/>
              </w:rPr>
              <w:t xml:space="preserve"> </w:t>
            </w:r>
            <w:r w:rsidRPr="009D4424">
              <w:rPr>
                <w:b/>
                <w:bCs/>
                <w:sz w:val="22"/>
                <w:szCs w:val="22"/>
                <w:lang w:val="uk-UA"/>
              </w:rPr>
              <w:t xml:space="preserve">служби зв’язку та </w:t>
            </w:r>
            <w:proofErr w:type="spellStart"/>
            <w:r w:rsidRPr="009D4424">
              <w:rPr>
                <w:b/>
                <w:bCs/>
                <w:sz w:val="22"/>
                <w:szCs w:val="22"/>
                <w:lang w:val="uk-UA"/>
              </w:rPr>
              <w:t>кібербезпеки</w:t>
            </w:r>
            <w:proofErr w:type="spellEnd"/>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color w:val="auto"/>
                <w:sz w:val="22"/>
                <w:szCs w:val="22"/>
                <w:lang w:val="uk-UA"/>
              </w:rPr>
            </w:pPr>
            <w:r w:rsidRPr="009D4424">
              <w:rPr>
                <w:b/>
                <w:bCs/>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sz w:val="22"/>
                <w:szCs w:val="22"/>
                <w:lang w:val="uk-UA"/>
              </w:rPr>
            </w:pPr>
            <w:r w:rsidRPr="009D4424">
              <w:rPr>
                <w:b/>
                <w:bCs/>
                <w:color w:val="auto"/>
                <w:sz w:val="22"/>
                <w:szCs w:val="22"/>
                <w:lang w:val="uk-UA"/>
              </w:rPr>
              <w:t>24 000,00</w:t>
            </w:r>
          </w:p>
        </w:tc>
      </w:tr>
      <w:tr w:rsidR="00E71EA4"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9D4424" w:rsidRDefault="00E71EA4" w:rsidP="004B37F9">
            <w:pPr>
              <w:pStyle w:val="aff0"/>
              <w:spacing w:line="240" w:lineRule="auto"/>
              <w:jc w:val="center"/>
              <w:textAlignment w:val="auto"/>
              <w:rPr>
                <w:b/>
                <w:bCs/>
                <w:sz w:val="22"/>
                <w:szCs w:val="22"/>
                <w:lang w:val="uk-UA"/>
              </w:rPr>
            </w:pPr>
            <w:r w:rsidRPr="00236FF3">
              <w:rPr>
                <w:b/>
                <w:bCs/>
                <w:sz w:val="22"/>
                <w:szCs w:val="22"/>
                <w:lang w:val="uk-UA"/>
              </w:rPr>
              <w:t>Майно за номенклатурою</w:t>
            </w:r>
            <w:r>
              <w:rPr>
                <w:b/>
                <w:bCs/>
                <w:sz w:val="22"/>
                <w:szCs w:val="22"/>
                <w:lang w:val="uk-UA"/>
              </w:rPr>
              <w:t xml:space="preserve"> </w:t>
            </w:r>
            <w:r w:rsidRPr="009D4424">
              <w:rPr>
                <w:b/>
                <w:bCs/>
                <w:sz w:val="22"/>
                <w:szCs w:val="22"/>
                <w:lang w:val="uk-UA"/>
              </w:rPr>
              <w:t>медичної служби</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E71EA4" w:rsidP="004B37F9">
            <w:pPr>
              <w:pStyle w:val="aff0"/>
              <w:spacing w:line="240" w:lineRule="auto"/>
              <w:jc w:val="center"/>
              <w:textAlignment w:val="auto"/>
              <w:rPr>
                <w:color w:val="auto"/>
                <w:sz w:val="22"/>
                <w:szCs w:val="22"/>
                <w:lang w:val="uk-UA"/>
              </w:rPr>
            </w:pPr>
            <w:r>
              <w:rPr>
                <w:color w:val="auto"/>
                <w:sz w:val="22"/>
                <w:szCs w:val="22"/>
                <w:lang w:val="uk-UA"/>
              </w:rPr>
              <w:t>10</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textAlignment w:val="auto"/>
              <w:rPr>
                <w:sz w:val="22"/>
                <w:szCs w:val="22"/>
                <w:lang w:val="uk-UA"/>
              </w:rPr>
            </w:pPr>
            <w:r w:rsidRPr="009D4424">
              <w:rPr>
                <w:sz w:val="22"/>
                <w:szCs w:val="22"/>
                <w:lang w:val="uk-UA"/>
              </w:rPr>
              <w:t>Аптечка медична загальновійськова індивідуальна АЗМІ</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sidRPr="009D4424">
              <w:rPr>
                <w:sz w:val="22"/>
                <w:szCs w:val="22"/>
                <w:lang w:val="uk-UA"/>
              </w:rPr>
              <w:t>4 000,00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sidRPr="009D4424">
              <w:rPr>
                <w:sz w:val="22"/>
                <w:szCs w:val="22"/>
                <w:lang w:val="uk-UA"/>
              </w:rPr>
              <w:t>4 000,00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sz w:val="22"/>
                <w:szCs w:val="22"/>
                <w:lang w:val="uk-UA"/>
              </w:rPr>
            </w:pPr>
            <w:r w:rsidRPr="009D4424">
              <w:rPr>
                <w:sz w:val="22"/>
                <w:szCs w:val="22"/>
                <w:lang w:val="uk-UA"/>
              </w:rPr>
              <w:t>4 000,00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Pr>
                <w:b/>
                <w:bCs/>
                <w:sz w:val="22"/>
                <w:szCs w:val="22"/>
                <w:lang w:val="uk-UA"/>
              </w:rPr>
              <w:t xml:space="preserve">Разом </w:t>
            </w:r>
            <w:r w:rsidRPr="00236FF3">
              <w:rPr>
                <w:b/>
                <w:bCs/>
                <w:sz w:val="22"/>
                <w:szCs w:val="22"/>
                <w:lang w:val="uk-UA"/>
              </w:rPr>
              <w:t>за номенклатурою</w:t>
            </w:r>
            <w:r>
              <w:rPr>
                <w:b/>
                <w:bCs/>
                <w:sz w:val="22"/>
                <w:szCs w:val="22"/>
                <w:lang w:val="uk-UA"/>
              </w:rPr>
              <w:t xml:space="preserve"> </w:t>
            </w:r>
            <w:r w:rsidRPr="009D4424">
              <w:rPr>
                <w:b/>
                <w:bCs/>
                <w:sz w:val="22"/>
                <w:szCs w:val="22"/>
                <w:lang w:val="uk-UA"/>
              </w:rPr>
              <w:t>медичної служби</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color w:val="auto"/>
                <w:sz w:val="22"/>
                <w:szCs w:val="22"/>
                <w:lang w:val="uk-UA"/>
              </w:rPr>
            </w:pPr>
            <w:r w:rsidRPr="009D4424">
              <w:rPr>
                <w:b/>
                <w:bCs/>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sz w:val="22"/>
                <w:szCs w:val="22"/>
                <w:lang w:val="uk-UA"/>
              </w:rPr>
            </w:pPr>
            <w:r>
              <w:rPr>
                <w:b/>
                <w:bCs/>
                <w:sz w:val="22"/>
                <w:szCs w:val="22"/>
                <w:lang w:val="uk-UA"/>
              </w:rPr>
              <w:t>4 000,00</w:t>
            </w:r>
          </w:p>
        </w:tc>
      </w:tr>
      <w:tr w:rsidR="00E71EA4"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Default="00E71EA4" w:rsidP="00E71EA4">
            <w:pPr>
              <w:pStyle w:val="aff0"/>
              <w:spacing w:line="240" w:lineRule="auto"/>
              <w:jc w:val="center"/>
              <w:textAlignment w:val="auto"/>
              <w:rPr>
                <w:color w:val="auto"/>
                <w:sz w:val="22"/>
                <w:szCs w:val="22"/>
                <w:lang w:val="uk-UA"/>
              </w:rPr>
            </w:pPr>
            <w:r w:rsidRPr="00236FF3">
              <w:rPr>
                <w:color w:val="auto"/>
                <w:sz w:val="22"/>
                <w:szCs w:val="22"/>
                <w:lang w:val="uk-UA"/>
              </w:rPr>
              <w:t>1</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Default="00E71EA4" w:rsidP="00E71EA4">
            <w:pPr>
              <w:pStyle w:val="aff0"/>
              <w:spacing w:line="240" w:lineRule="auto"/>
              <w:jc w:val="center"/>
              <w:textAlignment w:val="auto"/>
              <w:rPr>
                <w:b/>
                <w:bCs/>
                <w:sz w:val="22"/>
                <w:szCs w:val="22"/>
                <w:lang w:val="uk-UA"/>
              </w:rPr>
            </w:pPr>
            <w:r w:rsidRPr="00236FF3">
              <w:rPr>
                <w:sz w:val="22"/>
                <w:szCs w:val="22"/>
                <w:lang w:val="uk-UA"/>
              </w:rPr>
              <w:t>2</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236FF3" w:rsidRDefault="00E71EA4" w:rsidP="00E71EA4">
            <w:pPr>
              <w:pStyle w:val="aff0"/>
              <w:spacing w:line="240" w:lineRule="auto"/>
              <w:jc w:val="center"/>
              <w:textAlignment w:val="auto"/>
              <w:rPr>
                <w:color w:val="auto"/>
                <w:sz w:val="22"/>
                <w:szCs w:val="22"/>
                <w:highlight w:val="black"/>
                <w:lang w:val="uk-UA"/>
              </w:rPr>
            </w:pPr>
            <w:r w:rsidRPr="00236FF3">
              <w:rPr>
                <w:color w:val="auto"/>
                <w:sz w:val="22"/>
                <w:szCs w:val="22"/>
                <w:lang w:val="uk-UA"/>
              </w:rPr>
              <w:t>3</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236FF3" w:rsidRDefault="00E71EA4" w:rsidP="00E71EA4">
            <w:pPr>
              <w:pStyle w:val="aff0"/>
              <w:spacing w:line="240" w:lineRule="auto"/>
              <w:jc w:val="center"/>
              <w:textAlignment w:val="auto"/>
              <w:rPr>
                <w:color w:val="auto"/>
                <w:sz w:val="22"/>
                <w:szCs w:val="22"/>
                <w:lang w:val="uk-UA"/>
              </w:rPr>
            </w:pPr>
            <w:r w:rsidRPr="00236FF3">
              <w:rPr>
                <w:color w:val="auto"/>
                <w:sz w:val="22"/>
                <w:szCs w:val="22"/>
                <w:lang w:val="uk-UA"/>
              </w:rPr>
              <w:t>4</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236FF3" w:rsidRDefault="00E71EA4" w:rsidP="00E71EA4">
            <w:pPr>
              <w:pStyle w:val="aff0"/>
              <w:spacing w:line="240" w:lineRule="auto"/>
              <w:jc w:val="center"/>
              <w:textAlignment w:val="auto"/>
              <w:rPr>
                <w:color w:val="auto"/>
                <w:sz w:val="22"/>
                <w:szCs w:val="22"/>
                <w:lang w:val="uk-UA"/>
              </w:rPr>
            </w:pPr>
            <w:r w:rsidRPr="00236FF3">
              <w:rPr>
                <w:color w:val="auto"/>
                <w:sz w:val="22"/>
                <w:szCs w:val="22"/>
                <w:lang w:val="uk-UA"/>
              </w:rPr>
              <w:t>5</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E03AE6" w:rsidRDefault="00E71EA4" w:rsidP="00E71EA4">
            <w:pPr>
              <w:pStyle w:val="aff0"/>
              <w:spacing w:line="240" w:lineRule="auto"/>
              <w:jc w:val="center"/>
              <w:textAlignment w:val="auto"/>
              <w:rPr>
                <w:b/>
                <w:bCs/>
                <w:color w:val="auto"/>
                <w:sz w:val="22"/>
                <w:szCs w:val="22"/>
                <w:lang w:val="uk-UA"/>
              </w:rPr>
            </w:pPr>
            <w:r w:rsidRPr="00236FF3">
              <w:rPr>
                <w:color w:val="auto"/>
                <w:sz w:val="22"/>
                <w:szCs w:val="22"/>
                <w:lang w:val="uk-UA"/>
              </w:rPr>
              <w:t>6</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9D4424" w:rsidRDefault="00E71EA4" w:rsidP="00E71EA4">
            <w:pPr>
              <w:pStyle w:val="aff0"/>
              <w:spacing w:line="240" w:lineRule="auto"/>
              <w:jc w:val="center"/>
              <w:textAlignment w:val="auto"/>
              <w:rPr>
                <w:color w:val="auto"/>
                <w:sz w:val="22"/>
                <w:szCs w:val="22"/>
                <w:lang w:val="uk-UA"/>
              </w:rPr>
            </w:pPr>
            <w:r w:rsidRPr="00236FF3">
              <w:rPr>
                <w:color w:val="auto"/>
                <w:sz w:val="22"/>
                <w:szCs w:val="22"/>
                <w:lang w:val="uk-UA"/>
              </w:rPr>
              <w:t>7</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9D4424" w:rsidRDefault="00E71EA4" w:rsidP="00E71EA4">
            <w:pPr>
              <w:pStyle w:val="aff0"/>
              <w:spacing w:line="240" w:lineRule="auto"/>
              <w:jc w:val="center"/>
              <w:textAlignment w:val="auto"/>
              <w:rPr>
                <w:color w:val="auto"/>
                <w:sz w:val="22"/>
                <w:szCs w:val="22"/>
                <w:lang w:val="uk-UA"/>
              </w:rPr>
            </w:pPr>
            <w:r w:rsidRPr="00236FF3">
              <w:rPr>
                <w:color w:val="auto"/>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7E2033" w:rsidRDefault="00E71EA4" w:rsidP="00E71EA4">
            <w:pPr>
              <w:pStyle w:val="aff0"/>
              <w:spacing w:line="240" w:lineRule="auto"/>
              <w:jc w:val="center"/>
              <w:textAlignment w:val="auto"/>
              <w:rPr>
                <w:b/>
                <w:bCs/>
                <w:sz w:val="22"/>
                <w:szCs w:val="22"/>
                <w:lang w:val="uk-UA"/>
              </w:rPr>
            </w:pPr>
            <w:r w:rsidRPr="00236FF3">
              <w:rPr>
                <w:sz w:val="22"/>
                <w:szCs w:val="22"/>
                <w:lang w:val="uk-UA"/>
              </w:rPr>
              <w:t>9</w:t>
            </w:r>
          </w:p>
        </w:tc>
      </w:tr>
      <w:tr w:rsidR="00E71EA4"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E71EA4" w:rsidRPr="009D4424" w:rsidRDefault="00E71EA4" w:rsidP="004B37F9">
            <w:pPr>
              <w:pStyle w:val="aff0"/>
              <w:spacing w:line="240" w:lineRule="auto"/>
              <w:jc w:val="center"/>
              <w:textAlignment w:val="auto"/>
              <w:rPr>
                <w:b/>
                <w:bCs/>
                <w:sz w:val="22"/>
                <w:szCs w:val="22"/>
                <w:lang w:val="uk-UA"/>
              </w:rPr>
            </w:pPr>
            <w:r w:rsidRPr="00236FF3">
              <w:rPr>
                <w:b/>
                <w:bCs/>
                <w:sz w:val="22"/>
                <w:szCs w:val="22"/>
                <w:lang w:val="uk-UA"/>
              </w:rPr>
              <w:t>Майно за номенклатурою</w:t>
            </w:r>
            <w:r>
              <w:rPr>
                <w:b/>
                <w:bCs/>
                <w:sz w:val="22"/>
                <w:szCs w:val="22"/>
                <w:lang w:val="uk-UA"/>
              </w:rPr>
              <w:t xml:space="preserve"> </w:t>
            </w:r>
            <w:r w:rsidRPr="009D4424">
              <w:rPr>
                <w:b/>
                <w:bCs/>
                <w:sz w:val="22"/>
                <w:szCs w:val="22"/>
                <w:lang w:val="uk-UA"/>
              </w:rPr>
              <w:t>служби</w:t>
            </w:r>
            <w:r>
              <w:rPr>
                <w:b/>
                <w:bCs/>
                <w:sz w:val="22"/>
                <w:szCs w:val="22"/>
                <w:lang w:val="uk-UA"/>
              </w:rPr>
              <w:t xml:space="preserve"> </w:t>
            </w:r>
            <w:r w:rsidRPr="007F7E8C">
              <w:rPr>
                <w:b/>
                <w:bCs/>
                <w:sz w:val="22"/>
                <w:szCs w:val="22"/>
                <w:lang w:val="uk-UA"/>
              </w:rPr>
              <w:t>пально-мастильних матеріалів</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E71EA4" w:rsidP="004B37F9">
            <w:pPr>
              <w:pStyle w:val="aff0"/>
              <w:spacing w:line="240" w:lineRule="auto"/>
              <w:jc w:val="center"/>
              <w:textAlignment w:val="auto"/>
              <w:rPr>
                <w:color w:val="auto"/>
                <w:sz w:val="22"/>
                <w:szCs w:val="22"/>
                <w:lang w:val="uk-UA"/>
              </w:rPr>
            </w:pPr>
            <w:r>
              <w:rPr>
                <w:color w:val="auto"/>
                <w:sz w:val="22"/>
                <w:szCs w:val="22"/>
                <w:lang w:val="uk-UA"/>
              </w:rPr>
              <w:t>11</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7F7E8C" w:rsidRDefault="00516DE9" w:rsidP="004B37F9">
            <w:pPr>
              <w:pStyle w:val="aff0"/>
              <w:spacing w:line="240" w:lineRule="auto"/>
              <w:textAlignment w:val="auto"/>
              <w:rPr>
                <w:sz w:val="22"/>
                <w:szCs w:val="22"/>
                <w:lang w:val="uk-UA"/>
              </w:rPr>
            </w:pPr>
            <w:r w:rsidRPr="007F7E8C">
              <w:rPr>
                <w:sz w:val="22"/>
                <w:szCs w:val="22"/>
                <w:lang w:val="uk-UA"/>
              </w:rPr>
              <w:t>ДП-Л-Євро</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кг</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41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Pr>
                <w:color w:val="auto"/>
                <w:sz w:val="22"/>
                <w:szCs w:val="22"/>
                <w:lang w:val="uk-UA"/>
              </w:rPr>
              <w:t>40,00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Pr>
                <w:color w:val="auto"/>
                <w:sz w:val="22"/>
                <w:szCs w:val="22"/>
                <w:lang w:val="uk-UA"/>
              </w:rPr>
              <w:t>40,00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7E2033" w:rsidRDefault="00516DE9" w:rsidP="004B37F9">
            <w:pPr>
              <w:pStyle w:val="aff0"/>
              <w:spacing w:line="240" w:lineRule="auto"/>
              <w:jc w:val="center"/>
              <w:textAlignment w:val="auto"/>
              <w:rPr>
                <w:sz w:val="22"/>
                <w:szCs w:val="22"/>
                <w:lang w:val="uk-UA"/>
              </w:rPr>
            </w:pPr>
            <w:r w:rsidRPr="007E2033">
              <w:rPr>
                <w:sz w:val="22"/>
                <w:szCs w:val="22"/>
                <w:lang w:val="uk-UA"/>
              </w:rPr>
              <w:t>1 640,00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Pr>
                <w:b/>
                <w:bCs/>
                <w:sz w:val="22"/>
                <w:szCs w:val="22"/>
                <w:lang w:val="uk-UA"/>
              </w:rPr>
              <w:t xml:space="preserve">Разом </w:t>
            </w:r>
            <w:r w:rsidRPr="00236FF3">
              <w:rPr>
                <w:b/>
                <w:bCs/>
                <w:sz w:val="22"/>
                <w:szCs w:val="22"/>
                <w:lang w:val="uk-UA"/>
              </w:rPr>
              <w:t>за номенклатурою</w:t>
            </w:r>
            <w:r>
              <w:rPr>
                <w:b/>
                <w:bCs/>
                <w:sz w:val="22"/>
                <w:szCs w:val="22"/>
                <w:lang w:val="uk-UA"/>
              </w:rPr>
              <w:t xml:space="preserve"> </w:t>
            </w:r>
            <w:r w:rsidRPr="009D4424">
              <w:rPr>
                <w:b/>
                <w:bCs/>
                <w:sz w:val="22"/>
                <w:szCs w:val="22"/>
                <w:lang w:val="uk-UA"/>
              </w:rPr>
              <w:t>служби</w:t>
            </w:r>
            <w:r>
              <w:rPr>
                <w:b/>
                <w:bCs/>
                <w:sz w:val="22"/>
                <w:szCs w:val="22"/>
                <w:lang w:val="uk-UA"/>
              </w:rPr>
              <w:t xml:space="preserve"> </w:t>
            </w:r>
            <w:r w:rsidRPr="007F7E8C">
              <w:rPr>
                <w:b/>
                <w:bCs/>
                <w:sz w:val="22"/>
                <w:szCs w:val="22"/>
                <w:lang w:val="uk-UA"/>
              </w:rPr>
              <w:t>пально-мастильних матеріалів</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E03AE6" w:rsidRDefault="00516DE9" w:rsidP="004B37F9">
            <w:pPr>
              <w:pStyle w:val="aff0"/>
              <w:spacing w:line="240" w:lineRule="auto"/>
              <w:jc w:val="center"/>
              <w:textAlignment w:val="auto"/>
              <w:rPr>
                <w:b/>
                <w:bCs/>
                <w:color w:val="auto"/>
                <w:sz w:val="22"/>
                <w:szCs w:val="22"/>
                <w:lang w:val="uk-UA"/>
              </w:rPr>
            </w:pPr>
            <w:r w:rsidRPr="00E03AE6">
              <w:rPr>
                <w:b/>
                <w:bCs/>
                <w:color w:val="auto"/>
                <w:sz w:val="22"/>
                <w:szCs w:val="22"/>
                <w:lang w:val="uk-UA"/>
              </w:rPr>
              <w:t>41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sz w:val="22"/>
                <w:szCs w:val="22"/>
                <w:lang w:val="uk-UA"/>
              </w:rPr>
            </w:pPr>
            <w:r w:rsidRPr="007E2033">
              <w:rPr>
                <w:b/>
                <w:bCs/>
                <w:sz w:val="22"/>
                <w:szCs w:val="22"/>
                <w:lang w:val="uk-UA"/>
              </w:rPr>
              <w:t>1 640,00</w:t>
            </w:r>
          </w:p>
        </w:tc>
      </w:tr>
      <w:tr w:rsidR="002C23F9"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2C23F9" w:rsidRPr="009D4424" w:rsidRDefault="002C23F9" w:rsidP="004B37F9">
            <w:pPr>
              <w:pStyle w:val="aff0"/>
              <w:spacing w:line="240" w:lineRule="auto"/>
              <w:jc w:val="center"/>
              <w:textAlignment w:val="auto"/>
              <w:rPr>
                <w:b/>
                <w:bCs/>
                <w:sz w:val="22"/>
                <w:szCs w:val="22"/>
                <w:lang w:val="uk-UA"/>
              </w:rPr>
            </w:pPr>
            <w:r w:rsidRPr="00236FF3">
              <w:rPr>
                <w:b/>
                <w:bCs/>
                <w:sz w:val="22"/>
                <w:szCs w:val="22"/>
                <w:lang w:val="uk-UA"/>
              </w:rPr>
              <w:t>Майно за номенклатурою</w:t>
            </w:r>
            <w:r>
              <w:rPr>
                <w:b/>
                <w:bCs/>
                <w:sz w:val="22"/>
                <w:szCs w:val="22"/>
                <w:lang w:val="uk-UA"/>
              </w:rPr>
              <w:t xml:space="preserve"> </w:t>
            </w:r>
            <w:r w:rsidRPr="009D4424">
              <w:rPr>
                <w:b/>
                <w:bCs/>
                <w:sz w:val="22"/>
                <w:szCs w:val="22"/>
                <w:lang w:val="uk-UA"/>
              </w:rPr>
              <w:t>служби</w:t>
            </w:r>
            <w:r>
              <w:rPr>
                <w:b/>
                <w:bCs/>
                <w:sz w:val="22"/>
                <w:szCs w:val="22"/>
                <w:lang w:val="uk-UA"/>
              </w:rPr>
              <w:t xml:space="preserve"> </w:t>
            </w:r>
            <w:r w:rsidRPr="007E2033">
              <w:rPr>
                <w:b/>
                <w:bCs/>
                <w:sz w:val="22"/>
                <w:szCs w:val="22"/>
                <w:lang w:val="uk-UA"/>
              </w:rPr>
              <w:t>засобів ближнього бою та розвідки</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E71EA4" w:rsidP="004B37F9">
            <w:pPr>
              <w:pStyle w:val="aff0"/>
              <w:spacing w:line="240" w:lineRule="auto"/>
              <w:jc w:val="center"/>
              <w:textAlignment w:val="auto"/>
              <w:rPr>
                <w:color w:val="auto"/>
                <w:sz w:val="22"/>
                <w:szCs w:val="22"/>
                <w:lang w:val="uk-UA"/>
              </w:rPr>
            </w:pPr>
            <w:r>
              <w:rPr>
                <w:color w:val="auto"/>
                <w:sz w:val="22"/>
                <w:szCs w:val="22"/>
                <w:lang w:val="uk-UA"/>
              </w:rPr>
              <w:t>12</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7E2033" w:rsidRDefault="00516DE9" w:rsidP="004B37F9">
            <w:pPr>
              <w:pStyle w:val="aff0"/>
              <w:spacing w:line="240" w:lineRule="auto"/>
              <w:textAlignment w:val="auto"/>
              <w:rPr>
                <w:sz w:val="22"/>
                <w:szCs w:val="22"/>
                <w:lang w:val="uk-UA"/>
              </w:rPr>
            </w:pPr>
            <w:r>
              <w:rPr>
                <w:sz w:val="22"/>
                <w:szCs w:val="22"/>
                <w:lang w:val="uk-UA"/>
              </w:rPr>
              <w:t>5</w:t>
            </w:r>
            <w:r w:rsidRPr="007E2033">
              <w:rPr>
                <w:sz w:val="22"/>
                <w:szCs w:val="22"/>
                <w:lang w:val="uk-UA"/>
              </w:rPr>
              <w:t>,56х45 мм штурмова гвинтівка CZ BREN 2 (14") серійний № J200000</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од.</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Pr>
                <w:color w:val="auto"/>
                <w:sz w:val="22"/>
                <w:szCs w:val="22"/>
                <w:lang w:val="uk-UA"/>
              </w:rPr>
              <w:t>55 555,56</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r>
              <w:rPr>
                <w:color w:val="auto"/>
                <w:sz w:val="22"/>
                <w:szCs w:val="22"/>
                <w:lang w:val="uk-UA"/>
              </w:rPr>
              <w:t>50 000,00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7E2033" w:rsidRDefault="00516DE9" w:rsidP="004B37F9">
            <w:pPr>
              <w:pStyle w:val="aff0"/>
              <w:spacing w:line="240" w:lineRule="auto"/>
              <w:jc w:val="center"/>
              <w:textAlignment w:val="auto"/>
              <w:rPr>
                <w:sz w:val="22"/>
                <w:szCs w:val="22"/>
                <w:lang w:val="uk-UA"/>
              </w:rPr>
            </w:pPr>
            <w:r w:rsidRPr="007E2033">
              <w:rPr>
                <w:sz w:val="22"/>
                <w:szCs w:val="22"/>
                <w:lang w:val="uk-UA"/>
              </w:rPr>
              <w:t>50 000,00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Pr>
                <w:b/>
                <w:bCs/>
                <w:sz w:val="22"/>
                <w:szCs w:val="22"/>
                <w:lang w:val="uk-UA"/>
              </w:rPr>
              <w:t xml:space="preserve">Разом </w:t>
            </w:r>
            <w:r w:rsidRPr="00236FF3">
              <w:rPr>
                <w:b/>
                <w:bCs/>
                <w:sz w:val="22"/>
                <w:szCs w:val="22"/>
                <w:lang w:val="uk-UA"/>
              </w:rPr>
              <w:t>за номенклатурою</w:t>
            </w:r>
            <w:r>
              <w:rPr>
                <w:b/>
                <w:bCs/>
                <w:sz w:val="22"/>
                <w:szCs w:val="22"/>
                <w:lang w:val="uk-UA"/>
              </w:rPr>
              <w:t xml:space="preserve"> </w:t>
            </w:r>
            <w:r w:rsidRPr="009D4424">
              <w:rPr>
                <w:b/>
                <w:bCs/>
                <w:sz w:val="22"/>
                <w:szCs w:val="22"/>
                <w:lang w:val="uk-UA"/>
              </w:rPr>
              <w:t>служби</w:t>
            </w:r>
            <w:r>
              <w:rPr>
                <w:b/>
                <w:bCs/>
                <w:sz w:val="22"/>
                <w:szCs w:val="22"/>
                <w:lang w:val="uk-UA"/>
              </w:rPr>
              <w:t xml:space="preserve"> </w:t>
            </w:r>
            <w:r w:rsidRPr="007E2033">
              <w:rPr>
                <w:b/>
                <w:bCs/>
                <w:sz w:val="22"/>
                <w:szCs w:val="22"/>
                <w:lang w:val="uk-UA"/>
              </w:rPr>
              <w:t>засобів ближнього бою та розвідки</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E03AE6" w:rsidRDefault="00516DE9" w:rsidP="004B37F9">
            <w:pPr>
              <w:pStyle w:val="aff0"/>
              <w:spacing w:line="240" w:lineRule="auto"/>
              <w:jc w:val="center"/>
              <w:textAlignment w:val="auto"/>
              <w:rPr>
                <w:b/>
                <w:bCs/>
                <w:color w:val="auto"/>
                <w:sz w:val="22"/>
                <w:szCs w:val="22"/>
                <w:lang w:val="uk-UA"/>
              </w:rPr>
            </w:pPr>
            <w:r w:rsidRPr="00E03AE6">
              <w:rPr>
                <w:b/>
                <w:bCs/>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9D4424" w:rsidRDefault="00516DE9" w:rsidP="004B37F9">
            <w:pPr>
              <w:pStyle w:val="aff0"/>
              <w:spacing w:line="240" w:lineRule="auto"/>
              <w:jc w:val="center"/>
              <w:textAlignment w:val="auto"/>
              <w:rPr>
                <w:b/>
                <w:bCs/>
                <w:sz w:val="22"/>
                <w:szCs w:val="22"/>
                <w:lang w:val="uk-UA"/>
              </w:rPr>
            </w:pPr>
            <w:r>
              <w:rPr>
                <w:b/>
                <w:bCs/>
                <w:sz w:val="22"/>
                <w:szCs w:val="22"/>
                <w:lang w:val="uk-UA"/>
              </w:rPr>
              <w:t>50 000,00</w:t>
            </w:r>
          </w:p>
        </w:tc>
      </w:tr>
      <w:tr w:rsidR="002C23F9" w:rsidRPr="00236FF3" w:rsidTr="002429BB">
        <w:trPr>
          <w:trHeight w:val="185"/>
        </w:trPr>
        <w:tc>
          <w:tcPr>
            <w:tcW w:w="15026"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2C23F9" w:rsidRPr="009D4424" w:rsidRDefault="002C23F9" w:rsidP="004B37F9">
            <w:pPr>
              <w:pStyle w:val="aff0"/>
              <w:spacing w:line="240" w:lineRule="auto"/>
              <w:jc w:val="center"/>
              <w:textAlignment w:val="auto"/>
              <w:rPr>
                <w:b/>
                <w:bCs/>
                <w:sz w:val="22"/>
                <w:szCs w:val="22"/>
                <w:lang w:val="uk-UA"/>
              </w:rPr>
            </w:pPr>
            <w:r w:rsidRPr="00236FF3">
              <w:rPr>
                <w:b/>
                <w:bCs/>
                <w:sz w:val="22"/>
                <w:szCs w:val="22"/>
                <w:lang w:val="uk-UA"/>
              </w:rPr>
              <w:t>Майно за номенклатурою</w:t>
            </w:r>
            <w:r>
              <w:rPr>
                <w:b/>
                <w:bCs/>
                <w:sz w:val="22"/>
                <w:szCs w:val="22"/>
                <w:lang w:val="uk-UA"/>
              </w:rPr>
              <w:t xml:space="preserve"> </w:t>
            </w:r>
            <w:r w:rsidRPr="00E03AE6">
              <w:rPr>
                <w:b/>
                <w:bCs/>
                <w:sz w:val="22"/>
                <w:szCs w:val="22"/>
                <w:lang w:val="uk-UA"/>
              </w:rPr>
              <w:t>служби військової техніки</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E03AE6" w:rsidRDefault="00E71EA4" w:rsidP="004B37F9">
            <w:pPr>
              <w:pStyle w:val="aff0"/>
              <w:spacing w:line="240" w:lineRule="auto"/>
              <w:jc w:val="center"/>
              <w:textAlignment w:val="auto"/>
              <w:rPr>
                <w:color w:val="auto"/>
                <w:sz w:val="22"/>
                <w:szCs w:val="22"/>
                <w:lang w:val="uk-UA"/>
              </w:rPr>
            </w:pPr>
            <w:r>
              <w:rPr>
                <w:color w:val="auto"/>
                <w:sz w:val="22"/>
                <w:szCs w:val="22"/>
                <w:lang w:val="uk-UA"/>
              </w:rPr>
              <w:t>13</w:t>
            </w: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E03AE6" w:rsidRDefault="00516DE9" w:rsidP="004B37F9">
            <w:pPr>
              <w:pStyle w:val="aff0"/>
              <w:spacing w:line="240" w:lineRule="auto"/>
              <w:textAlignment w:val="auto"/>
              <w:rPr>
                <w:sz w:val="22"/>
                <w:szCs w:val="22"/>
                <w:lang w:val="uk-UA"/>
              </w:rPr>
            </w:pPr>
            <w:r>
              <w:rPr>
                <w:sz w:val="22"/>
                <w:szCs w:val="22"/>
                <w:lang w:val="uk-UA"/>
              </w:rPr>
              <w:t>Л</w:t>
            </w:r>
            <w:r w:rsidRPr="00E03AE6">
              <w:rPr>
                <w:sz w:val="22"/>
                <w:szCs w:val="22"/>
                <w:lang w:val="uk-UA"/>
              </w:rPr>
              <w:t>егковий автомобіль TOYOTA HILUX, кузов номер MR0FZ22G801010000</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9438F2" w:rsidP="004B37F9">
            <w:pPr>
              <w:pStyle w:val="aff0"/>
              <w:spacing w:line="240" w:lineRule="auto"/>
              <w:jc w:val="center"/>
              <w:textAlignment w:val="auto"/>
              <w:rPr>
                <w:color w:val="auto"/>
                <w:sz w:val="22"/>
                <w:szCs w:val="22"/>
                <w:highlight w:val="black"/>
                <w:lang w:val="uk-UA"/>
              </w:rPr>
            </w:pPr>
            <w:r>
              <w:rPr>
                <w:color w:val="auto"/>
                <w:sz w:val="22"/>
                <w:szCs w:val="22"/>
                <w:lang w:val="uk-UA"/>
              </w:rPr>
              <w:t>678900123</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од.</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r>
              <w:rPr>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color w:val="auto"/>
                <w:sz w:val="22"/>
                <w:szCs w:val="22"/>
                <w:lang w:val="uk-UA"/>
              </w:rPr>
            </w:pPr>
            <w:r w:rsidRPr="006E705E">
              <w:rPr>
                <w:sz w:val="22"/>
                <w:szCs w:val="22"/>
                <w:lang w:val="uk-UA"/>
              </w:rPr>
              <w:t>5</w:t>
            </w:r>
            <w:r w:rsidRPr="006E705E">
              <w:rPr>
                <w:sz w:val="22"/>
                <w:szCs w:val="22"/>
              </w:rPr>
              <w:t>30 000,00</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color w:val="auto"/>
                <w:sz w:val="22"/>
                <w:szCs w:val="22"/>
                <w:lang w:val="uk-UA"/>
              </w:rPr>
            </w:pPr>
            <w:r w:rsidRPr="006E705E">
              <w:rPr>
                <w:sz w:val="22"/>
                <w:szCs w:val="22"/>
              </w:rPr>
              <w:t>330 000,00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b/>
                <w:bCs/>
                <w:sz w:val="22"/>
                <w:szCs w:val="22"/>
                <w:lang w:val="uk-UA"/>
              </w:rPr>
            </w:pPr>
            <w:r w:rsidRPr="006E705E">
              <w:rPr>
                <w:sz w:val="22"/>
                <w:szCs w:val="22"/>
              </w:rPr>
              <w:t>330 000,00</w:t>
            </w:r>
          </w:p>
        </w:tc>
      </w:tr>
      <w:tr w:rsidR="00516DE9" w:rsidRPr="00236FF3" w:rsidTr="002429BB">
        <w:trPr>
          <w:trHeight w:val="185"/>
        </w:trPr>
        <w:tc>
          <w:tcPr>
            <w:tcW w:w="5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Default="00516DE9" w:rsidP="004B37F9">
            <w:pPr>
              <w:pStyle w:val="aff0"/>
              <w:spacing w:line="240" w:lineRule="auto"/>
              <w:jc w:val="center"/>
              <w:textAlignment w:val="auto"/>
              <w:rPr>
                <w:color w:val="auto"/>
                <w:sz w:val="22"/>
                <w:szCs w:val="22"/>
                <w:lang w:val="uk-UA"/>
              </w:rPr>
            </w:pPr>
          </w:p>
        </w:tc>
        <w:tc>
          <w:tcPr>
            <w:tcW w:w="43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sz w:val="22"/>
                <w:szCs w:val="22"/>
                <w:lang w:val="uk-UA"/>
              </w:rPr>
            </w:pPr>
            <w:r>
              <w:rPr>
                <w:b/>
                <w:bCs/>
                <w:sz w:val="22"/>
                <w:szCs w:val="22"/>
                <w:lang w:val="uk-UA"/>
              </w:rPr>
              <w:t xml:space="preserve">Разом за </w:t>
            </w:r>
            <w:r w:rsidRPr="00236FF3">
              <w:rPr>
                <w:b/>
                <w:bCs/>
                <w:sz w:val="22"/>
                <w:szCs w:val="22"/>
                <w:lang w:val="uk-UA"/>
              </w:rPr>
              <w:t>номенклатурою</w:t>
            </w:r>
            <w:r>
              <w:rPr>
                <w:b/>
                <w:bCs/>
                <w:sz w:val="22"/>
                <w:szCs w:val="22"/>
                <w:lang w:val="uk-UA"/>
              </w:rPr>
              <w:t xml:space="preserve"> </w:t>
            </w:r>
            <w:r w:rsidRPr="00E03AE6">
              <w:rPr>
                <w:b/>
                <w:bCs/>
                <w:sz w:val="22"/>
                <w:szCs w:val="22"/>
                <w:lang w:val="uk-UA"/>
              </w:rPr>
              <w:t>служби військової техніки</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color w:val="auto"/>
                <w:sz w:val="22"/>
                <w:szCs w:val="22"/>
                <w:highlight w:val="black"/>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E03AE6" w:rsidRDefault="00516DE9" w:rsidP="004B37F9">
            <w:pPr>
              <w:pStyle w:val="aff0"/>
              <w:spacing w:line="240" w:lineRule="auto"/>
              <w:jc w:val="center"/>
              <w:textAlignment w:val="auto"/>
              <w:rPr>
                <w:b/>
                <w:bCs/>
                <w:color w:val="auto"/>
                <w:sz w:val="22"/>
                <w:szCs w:val="22"/>
                <w:lang w:val="uk-UA"/>
              </w:rPr>
            </w:pPr>
            <w:r w:rsidRPr="00E03AE6">
              <w:rPr>
                <w:b/>
                <w:bCs/>
                <w:color w:val="auto"/>
                <w:sz w:val="22"/>
                <w:szCs w:val="22"/>
                <w:lang w:val="uk-UA"/>
              </w:rPr>
              <w:t>1</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b/>
                <w:bCs/>
                <w:sz w:val="22"/>
                <w:szCs w:val="22"/>
                <w:lang w:val="uk-UA"/>
              </w:rPr>
            </w:pPr>
            <w:r w:rsidRPr="006E705E">
              <w:rPr>
                <w:b/>
                <w:bCs/>
                <w:sz w:val="22"/>
                <w:szCs w:val="22"/>
              </w:rPr>
              <w:t>330 000,00</w:t>
            </w:r>
          </w:p>
        </w:tc>
      </w:tr>
      <w:tr w:rsidR="00516DE9" w:rsidRPr="00236FF3" w:rsidTr="002429BB">
        <w:trPr>
          <w:trHeight w:val="60"/>
        </w:trPr>
        <w:tc>
          <w:tcPr>
            <w:tcW w:w="48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TableshapkaTABL"/>
              <w:rPr>
                <w:rFonts w:ascii="Times New Roman" w:hAnsi="Times New Roman" w:cs="Times New Roman"/>
                <w:b/>
                <w:bCs/>
                <w:w w:val="100"/>
                <w:sz w:val="22"/>
                <w:szCs w:val="22"/>
              </w:rPr>
            </w:pPr>
            <w:r w:rsidRPr="00236FF3">
              <w:rPr>
                <w:rFonts w:ascii="Times New Roman" w:hAnsi="Times New Roman" w:cs="Times New Roman"/>
                <w:b/>
                <w:bCs/>
                <w:w w:val="100"/>
                <w:sz w:val="22"/>
                <w:szCs w:val="22"/>
              </w:rPr>
              <w:t>Усього</w:t>
            </w:r>
          </w:p>
        </w:tc>
        <w:tc>
          <w:tcPr>
            <w:tcW w:w="14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textAlignment w:val="auto"/>
              <w:rPr>
                <w:b/>
                <w:bCs/>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236FF3" w:rsidRDefault="00516DE9" w:rsidP="004B37F9">
            <w:pPr>
              <w:pStyle w:val="aff0"/>
              <w:spacing w:line="240" w:lineRule="auto"/>
              <w:jc w:val="center"/>
              <w:textAlignment w:val="auto"/>
              <w:rPr>
                <w:b/>
                <w:bCs/>
                <w:color w:val="auto"/>
                <w:sz w:val="22"/>
                <w:szCs w:val="22"/>
                <w:lang w:val="uk-UA"/>
              </w:rPr>
            </w:pP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b/>
                <w:bCs/>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b/>
                <w:bCs/>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516DE9" w:rsidRPr="006E705E" w:rsidRDefault="00516DE9" w:rsidP="004B37F9">
            <w:pPr>
              <w:pStyle w:val="aff0"/>
              <w:spacing w:line="240" w:lineRule="auto"/>
              <w:jc w:val="center"/>
              <w:textAlignment w:val="auto"/>
              <w:rPr>
                <w:b/>
                <w:bCs/>
                <w:color w:val="auto"/>
                <w:sz w:val="22"/>
                <w:szCs w:val="22"/>
                <w:lang w:val="uk-UA"/>
              </w:rPr>
            </w:pPr>
            <w:r w:rsidRPr="006E705E">
              <w:rPr>
                <w:b/>
                <w:bCs/>
                <w:color w:val="000000" w:themeColor="text1"/>
                <w:sz w:val="22"/>
                <w:szCs w:val="22"/>
              </w:rPr>
              <w:t>7</w:t>
            </w:r>
            <w:r w:rsidR="00421D87">
              <w:rPr>
                <w:b/>
                <w:bCs/>
                <w:color w:val="000000" w:themeColor="text1"/>
                <w:sz w:val="22"/>
                <w:szCs w:val="22"/>
                <w:lang w:val="uk-UA"/>
              </w:rPr>
              <w:t>0</w:t>
            </w:r>
            <w:r w:rsidRPr="006E705E">
              <w:rPr>
                <w:b/>
                <w:bCs/>
                <w:color w:val="000000" w:themeColor="text1"/>
                <w:sz w:val="22"/>
                <w:szCs w:val="22"/>
              </w:rPr>
              <w:t>1 140,00</w:t>
            </w:r>
          </w:p>
        </w:tc>
      </w:tr>
    </w:tbl>
    <w:p w:rsidR="00516DE9" w:rsidRPr="00236FF3" w:rsidRDefault="00516DE9" w:rsidP="00E71EA4">
      <w:pPr>
        <w:pStyle w:val="Ch61"/>
        <w:tabs>
          <w:tab w:val="clear" w:pos="7710"/>
        </w:tabs>
        <w:spacing w:line="240" w:lineRule="auto"/>
        <w:ind w:left="-284"/>
        <w:rPr>
          <w:rFonts w:ascii="Times New Roman" w:hAnsi="Times New Roman" w:cs="Times New Roman"/>
          <w:b/>
          <w:bCs/>
          <w:w w:val="100"/>
          <w:sz w:val="22"/>
          <w:szCs w:val="22"/>
        </w:rPr>
      </w:pPr>
      <w:r w:rsidRPr="00236FF3">
        <w:rPr>
          <w:rFonts w:ascii="Times New Roman" w:hAnsi="Times New Roman" w:cs="Times New Roman"/>
          <w:b/>
          <w:bCs/>
          <w:w w:val="100"/>
          <w:sz w:val="22"/>
          <w:szCs w:val="22"/>
        </w:rPr>
        <w:t xml:space="preserve">І. Опис події: </w:t>
      </w:r>
    </w:p>
    <w:p w:rsidR="00516DE9" w:rsidRPr="00E71EA4" w:rsidRDefault="00516DE9" w:rsidP="00E71EA4">
      <w:pPr>
        <w:spacing w:after="0" w:line="240" w:lineRule="auto"/>
        <w:ind w:left="-284" w:right="117" w:firstLine="709"/>
        <w:jc w:val="both"/>
        <w:rPr>
          <w:rFonts w:ascii="Times New Roman" w:hAnsi="Times New Roman" w:cs="Times New Roman"/>
          <w:sz w:val="24"/>
          <w:szCs w:val="24"/>
          <w:lang w:val="uk-UA"/>
        </w:rPr>
      </w:pPr>
      <w:r w:rsidRPr="00E71EA4">
        <w:rPr>
          <w:rFonts w:ascii="Times New Roman" w:hAnsi="Times New Roman" w:cs="Times New Roman"/>
          <w:sz w:val="24"/>
          <w:szCs w:val="24"/>
          <w:lang w:val="uk-UA"/>
        </w:rPr>
        <w:t>Згідно з рапортом лейтенанта СТЕПАНЕНКА Дмитра Дмитровича, командира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r w:rsidRPr="00E71EA4">
        <w:rPr>
          <w:rFonts w:ascii="Times New Roman" w:hAnsi="Times New Roman" w:cs="Times New Roman"/>
          <w:sz w:val="24"/>
          <w:szCs w:val="24"/>
          <w:lang w:val="uk-UA"/>
        </w:rPr>
        <w:t xml:space="preserve"> від 17.09.2025 № 0009/1234-в встановлено, що 15.15 17.09.2025, зовнішній екіпаж </w:t>
      </w:r>
      <w:proofErr w:type="spellStart"/>
      <w:r w:rsidRPr="00E71EA4">
        <w:rPr>
          <w:rFonts w:ascii="Times New Roman" w:hAnsi="Times New Roman" w:cs="Times New Roman"/>
          <w:sz w:val="24"/>
          <w:szCs w:val="24"/>
          <w:lang w:val="uk-UA"/>
        </w:rPr>
        <w:t>БпАК</w:t>
      </w:r>
      <w:proofErr w:type="spellEnd"/>
      <w:r w:rsidRPr="00E71EA4">
        <w:rPr>
          <w:rFonts w:ascii="Times New Roman" w:hAnsi="Times New Roman" w:cs="Times New Roman"/>
          <w:sz w:val="24"/>
          <w:szCs w:val="24"/>
          <w:lang w:val="uk-UA"/>
        </w:rPr>
        <w:t xml:space="preserve"> при виконанні бойового завдання відповідно до бойових розпоряджень командира 1 розвідувального батальйону військової частини А000</w:t>
      </w:r>
      <w:r w:rsidR="009354D2">
        <w:rPr>
          <w:rFonts w:ascii="Times New Roman" w:hAnsi="Times New Roman" w:cs="Times New Roman"/>
          <w:sz w:val="24"/>
          <w:szCs w:val="24"/>
          <w:lang w:val="uk-UA"/>
        </w:rPr>
        <w:t>1</w:t>
      </w:r>
      <w:r w:rsidRPr="00E71EA4">
        <w:rPr>
          <w:rFonts w:ascii="Times New Roman" w:hAnsi="Times New Roman" w:cs="Times New Roman"/>
          <w:sz w:val="24"/>
          <w:szCs w:val="24"/>
          <w:lang w:val="uk-UA"/>
        </w:rPr>
        <w:t xml:space="preserve"> від 08.09.2025 № 123дск, противник із застосуванням ствольної артилерії наніс артилерійський обстріл по злітно-посадковому майданчику та </w:t>
      </w:r>
      <w:bookmarkStart w:id="1" w:name="_Hlk210741570"/>
      <w:r w:rsidRPr="00E71EA4">
        <w:rPr>
          <w:rFonts w:ascii="Times New Roman" w:hAnsi="Times New Roman" w:cs="Times New Roman"/>
          <w:sz w:val="24"/>
          <w:szCs w:val="24"/>
          <w:lang w:val="uk-UA"/>
        </w:rPr>
        <w:t>пункту дистанційного пілотування</w:t>
      </w:r>
      <w:bookmarkEnd w:id="1"/>
      <w:r w:rsidRPr="00E71EA4">
        <w:rPr>
          <w:rFonts w:ascii="Times New Roman" w:hAnsi="Times New Roman" w:cs="Times New Roman"/>
          <w:sz w:val="24"/>
          <w:szCs w:val="24"/>
          <w:lang w:val="uk-UA"/>
        </w:rPr>
        <w:t xml:space="preserve"> зовнішнього екіпажу </w:t>
      </w:r>
      <w:proofErr w:type="spellStart"/>
      <w:r w:rsidRPr="00E71EA4">
        <w:rPr>
          <w:rFonts w:ascii="Times New Roman" w:hAnsi="Times New Roman" w:cs="Times New Roman"/>
          <w:sz w:val="24"/>
          <w:szCs w:val="24"/>
          <w:lang w:val="uk-UA"/>
        </w:rPr>
        <w:t>БпАК</w:t>
      </w:r>
      <w:proofErr w:type="spellEnd"/>
      <w:r w:rsidR="00E71EA4" w:rsidRPr="00E71EA4">
        <w:rPr>
          <w:rFonts w:ascii="Times New Roman" w:hAnsi="Times New Roman" w:cs="Times New Roman"/>
          <w:sz w:val="24"/>
          <w:szCs w:val="24"/>
          <w:lang w:val="uk-UA"/>
        </w:rPr>
        <w:t>,</w:t>
      </w:r>
      <w:r w:rsidRPr="00E71EA4">
        <w:rPr>
          <w:rFonts w:ascii="Times New Roman" w:hAnsi="Times New Roman" w:cs="Times New Roman"/>
          <w:sz w:val="24"/>
          <w:szCs w:val="24"/>
          <w:lang w:val="uk-UA"/>
        </w:rPr>
        <w:t xml:space="preserve"> який знаходився у </w:t>
      </w:r>
      <w:r w:rsidR="00E71EA4" w:rsidRPr="00E71EA4">
        <w:rPr>
          <w:rFonts w:ascii="Times New Roman" w:hAnsi="Times New Roman" w:cs="Times New Roman"/>
          <w:sz w:val="24"/>
          <w:szCs w:val="24"/>
          <w:lang w:val="uk-UA"/>
        </w:rPr>
        <w:t>підвалі будинку</w:t>
      </w:r>
      <w:r w:rsidRPr="00E71EA4">
        <w:rPr>
          <w:rFonts w:ascii="Times New Roman" w:hAnsi="Times New Roman" w:cs="Times New Roman"/>
          <w:sz w:val="24"/>
          <w:szCs w:val="24"/>
          <w:lang w:val="uk-UA"/>
        </w:rPr>
        <w:t xml:space="preserve"> (позиція САДИБА, східна околиця населеного пункту Новопавлівка </w:t>
      </w:r>
      <w:proofErr w:type="spellStart"/>
      <w:r w:rsidRPr="00E71EA4">
        <w:rPr>
          <w:rFonts w:ascii="Times New Roman" w:hAnsi="Times New Roman" w:cs="Times New Roman"/>
          <w:sz w:val="24"/>
          <w:szCs w:val="24"/>
          <w:lang w:val="uk-UA"/>
        </w:rPr>
        <w:t>Новопавлівської</w:t>
      </w:r>
      <w:proofErr w:type="spellEnd"/>
      <w:r w:rsidRPr="00E71EA4">
        <w:rPr>
          <w:rFonts w:ascii="Times New Roman" w:hAnsi="Times New Roman" w:cs="Times New Roman"/>
          <w:sz w:val="24"/>
          <w:szCs w:val="24"/>
          <w:lang w:val="uk-UA"/>
        </w:rPr>
        <w:t xml:space="preserve"> сільської територіальної громади Синельниківського району Дніпропетровської області, квадрат з центром за координатами MGRS: 37U CP 41 34). Внаслідок артилерійського обстрілу та наступної пожежі пункту дистанційного пілотування відбулося руйнування </w:t>
      </w:r>
      <w:r w:rsidR="00E71EA4" w:rsidRPr="00E71EA4">
        <w:rPr>
          <w:rFonts w:ascii="Times New Roman" w:hAnsi="Times New Roman" w:cs="Times New Roman"/>
          <w:sz w:val="24"/>
          <w:szCs w:val="24"/>
          <w:lang w:val="uk-UA"/>
        </w:rPr>
        <w:t>підвалу</w:t>
      </w:r>
      <w:r w:rsidRPr="00E71EA4">
        <w:rPr>
          <w:rFonts w:ascii="Times New Roman" w:hAnsi="Times New Roman" w:cs="Times New Roman"/>
          <w:sz w:val="24"/>
          <w:szCs w:val="24"/>
          <w:lang w:val="uk-UA"/>
        </w:rPr>
        <w:t xml:space="preserve">. Військовослужбовці зі складу зовнішнього екіпажу </w:t>
      </w:r>
      <w:proofErr w:type="spellStart"/>
      <w:r w:rsidRPr="00E71EA4">
        <w:rPr>
          <w:rFonts w:ascii="Times New Roman" w:hAnsi="Times New Roman" w:cs="Times New Roman"/>
          <w:sz w:val="24"/>
          <w:szCs w:val="24"/>
          <w:lang w:val="uk-UA"/>
        </w:rPr>
        <w:t>БпАК</w:t>
      </w:r>
      <w:proofErr w:type="spellEnd"/>
      <w:r w:rsidRPr="00E71EA4">
        <w:rPr>
          <w:rFonts w:ascii="Times New Roman" w:hAnsi="Times New Roman" w:cs="Times New Roman"/>
          <w:sz w:val="24"/>
          <w:szCs w:val="24"/>
          <w:lang w:val="uk-UA"/>
        </w:rPr>
        <w:t xml:space="preserve"> довелось покинути </w:t>
      </w:r>
      <w:r w:rsidR="00E71EA4" w:rsidRPr="00E71EA4">
        <w:rPr>
          <w:rFonts w:ascii="Times New Roman" w:hAnsi="Times New Roman" w:cs="Times New Roman"/>
          <w:sz w:val="24"/>
          <w:szCs w:val="24"/>
          <w:lang w:val="uk-UA"/>
        </w:rPr>
        <w:t>підвал</w:t>
      </w:r>
      <w:r w:rsidRPr="00E71EA4">
        <w:rPr>
          <w:rFonts w:ascii="Times New Roman" w:hAnsi="Times New Roman" w:cs="Times New Roman"/>
          <w:sz w:val="24"/>
          <w:szCs w:val="24"/>
          <w:lang w:val="uk-UA"/>
        </w:rPr>
        <w:t xml:space="preserve"> у зв’язку з пожежею, при цьому було проведено евакуацію частини військового майна (носіїв інформації та засобів зв’язку, особистої зброї, до якої був доступ). У зв’язку з пожежею, евакуація 5,56х45 мм штурмової гвинтівки CZ BREN 2 (14") серійний номер J200000 (закріпленої за солдатом ТОПОЛЕЮ Петром Олеговичем) без ризику та здоров’я особового складу вбачалась неможливою. Покинувши позицію члени зовнішнього екіпажу </w:t>
      </w:r>
      <w:proofErr w:type="spellStart"/>
      <w:r w:rsidRPr="00E71EA4">
        <w:rPr>
          <w:rFonts w:ascii="Times New Roman" w:hAnsi="Times New Roman" w:cs="Times New Roman"/>
          <w:sz w:val="24"/>
          <w:szCs w:val="24"/>
          <w:lang w:val="uk-UA"/>
        </w:rPr>
        <w:t>БпАК</w:t>
      </w:r>
      <w:proofErr w:type="spellEnd"/>
      <w:r w:rsidRPr="00E71EA4">
        <w:rPr>
          <w:rFonts w:ascii="Times New Roman" w:hAnsi="Times New Roman" w:cs="Times New Roman"/>
          <w:sz w:val="24"/>
          <w:szCs w:val="24"/>
          <w:lang w:val="uk-UA"/>
        </w:rPr>
        <w:t xml:space="preserve"> направились до транспортного засобу, що використовувався зовнішнім </w:t>
      </w:r>
      <w:proofErr w:type="spellStart"/>
      <w:r w:rsidRPr="00E71EA4">
        <w:rPr>
          <w:rFonts w:ascii="Times New Roman" w:hAnsi="Times New Roman" w:cs="Times New Roman"/>
          <w:sz w:val="24"/>
          <w:szCs w:val="24"/>
          <w:lang w:val="uk-UA"/>
        </w:rPr>
        <w:t>екіпажем</w:t>
      </w:r>
      <w:proofErr w:type="spellEnd"/>
      <w:r w:rsidRPr="00E71EA4">
        <w:rPr>
          <w:rFonts w:ascii="Times New Roman" w:hAnsi="Times New Roman" w:cs="Times New Roman"/>
          <w:sz w:val="24"/>
          <w:szCs w:val="24"/>
          <w:lang w:val="uk-UA"/>
        </w:rPr>
        <w:t xml:space="preserve"> для виконання бойового завдання (легковий автомобіль TOYOTA HILUX, кузов номер MR0FZ22G801010000, військовий номер 5555 К6), який знаходився на відстані близько 350 м від позиції. Було встановлено, що автомобіль також потрапив під артилерійський обстріл та</w:t>
      </w:r>
      <w:r w:rsidR="00E71EA4" w:rsidRPr="00E71EA4">
        <w:rPr>
          <w:rFonts w:ascii="Times New Roman" w:hAnsi="Times New Roman" w:cs="Times New Roman"/>
          <w:sz w:val="24"/>
          <w:szCs w:val="24"/>
          <w:lang w:val="uk-UA"/>
        </w:rPr>
        <w:t>,</w:t>
      </w:r>
      <w:r w:rsidRPr="00E71EA4">
        <w:rPr>
          <w:rFonts w:ascii="Times New Roman" w:hAnsi="Times New Roman" w:cs="Times New Roman"/>
          <w:sz w:val="24"/>
          <w:szCs w:val="24"/>
          <w:lang w:val="uk-UA"/>
        </w:rPr>
        <w:t xml:space="preserve"> зазнавши пошкодження був знищений. Члени зовнішнього екіпажу перемістились до найближчого укриття та після припинення артилерійського обстрілу здійснили огляд позиції в результаті чого було знайдено частину втраченої зброї та здійснено евакуацію вцілілого майна, що знаходилось в окремому сховищі. Евакуація особового складу та вцілілого майна проведена силами та засобами підрозділу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r w:rsidRPr="00E71EA4">
        <w:rPr>
          <w:rFonts w:ascii="Times New Roman" w:hAnsi="Times New Roman" w:cs="Times New Roman"/>
          <w:sz w:val="24"/>
          <w:szCs w:val="24"/>
          <w:lang w:val="uk-UA"/>
        </w:rPr>
        <w:t>.</w:t>
      </w:r>
    </w:p>
    <w:p w:rsidR="00516DE9" w:rsidRPr="003F6621" w:rsidRDefault="00516DE9" w:rsidP="00E71EA4">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Внаслідок зазначеної події було втрачено (знищено), зазначене у даному єдиному акті списання військового майна, військове майно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Евакуація залишків знищеного військового майна без залучення спеціальної техніки та ризику для життя та здоров’я особового складу вбачається неможливою. Місце знаходження майна на час втрати – східна околиця населеного пункту Новопавлівка </w:t>
      </w:r>
      <w:proofErr w:type="spellStart"/>
      <w:r w:rsidRPr="003F6621">
        <w:rPr>
          <w:rFonts w:ascii="Times New Roman" w:hAnsi="Times New Roman" w:cs="Times New Roman"/>
          <w:sz w:val="24"/>
          <w:szCs w:val="24"/>
          <w:lang w:val="uk-UA"/>
        </w:rPr>
        <w:t>Новопавлівської</w:t>
      </w:r>
      <w:proofErr w:type="spellEnd"/>
      <w:r w:rsidRPr="003F6621">
        <w:rPr>
          <w:rFonts w:ascii="Times New Roman" w:hAnsi="Times New Roman" w:cs="Times New Roman"/>
          <w:sz w:val="24"/>
          <w:szCs w:val="24"/>
          <w:lang w:val="uk-UA"/>
        </w:rPr>
        <w:t xml:space="preserve"> сільської територіальної громади Синельниківського району Дніпропетровської області, квадрат з центром за координатами MGRS: 37U CP 41 34.</w:t>
      </w:r>
    </w:p>
    <w:p w:rsidR="00516DE9" w:rsidRPr="003F6621" w:rsidRDefault="00516DE9" w:rsidP="00E71EA4">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Результати виконання бойового завдання та описана подія втрати (знищення) майна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відповідають записам журналу бойових дій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w:t>
      </w:r>
      <w:proofErr w:type="spellStart"/>
      <w:r w:rsidRPr="003F6621">
        <w:rPr>
          <w:rFonts w:ascii="Times New Roman" w:hAnsi="Times New Roman" w:cs="Times New Roman"/>
          <w:sz w:val="24"/>
          <w:szCs w:val="24"/>
          <w:lang w:val="uk-UA"/>
        </w:rPr>
        <w:t>інв</w:t>
      </w:r>
      <w:proofErr w:type="spellEnd"/>
      <w:r w:rsidRPr="003F6621">
        <w:rPr>
          <w:rFonts w:ascii="Times New Roman" w:hAnsi="Times New Roman" w:cs="Times New Roman"/>
          <w:sz w:val="24"/>
          <w:szCs w:val="24"/>
          <w:lang w:val="uk-UA"/>
        </w:rPr>
        <w:t>. № 307дск. Учасниками описаної події були: сержант КЛЕН Олексій Олексійович, командир 3 розвідувального відділення 2 розвідувального взводу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солдат ДУБ Сергій Сергійович, оператор 3 розвідувального відділення 2 розвідувального взводу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солдат ТОПОЛЯ Петро Олегович, механік 3 розвідувального відділення 2 розвідувального взводу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w:t>
      </w:r>
    </w:p>
    <w:p w:rsidR="00516DE9" w:rsidRPr="003F6621" w:rsidRDefault="00516DE9" w:rsidP="00E71EA4">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Втрата військового майна сталась в ході захисту територіальної цілісності Батьківщини, відсічі та стримування збройної агресії російської федерації проти України, під час дії правового режиму воєнного стану при виконанні військовослужбовцями зовнішнього екіпажу безпілотних авіаційних комплексів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бойових (спеціальних) завдань за призначенням відповідно бойового розпорядження командира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від 08.09.2025 № 123дск. </w:t>
      </w:r>
    </w:p>
    <w:p w:rsidR="00516DE9" w:rsidRPr="003F6621" w:rsidRDefault="00516DE9" w:rsidP="00E71EA4">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Оскільки шкоду завдано діями противника під час ведення воєнних (бойових) дій, відповідно до абзацу другого частини 4 статті 8 Закону України “Про матеріальну відповідальність військовослужбовців та прирівняних до них осіб за шкоду, завдану державі”, службове розслідування за фактом втрати (знищення) військового майна не проводилось.</w:t>
      </w:r>
    </w:p>
    <w:p w:rsidR="00516DE9" w:rsidRPr="003F6621" w:rsidRDefault="00516DE9" w:rsidP="00E71EA4">
      <w:pPr>
        <w:spacing w:after="0" w:line="240" w:lineRule="auto"/>
        <w:ind w:left="-284" w:firstLine="709"/>
        <w:jc w:val="both"/>
        <w:rPr>
          <w:rFonts w:ascii="Times New Roman" w:hAnsi="Times New Roman" w:cs="Times New Roman"/>
          <w:bCs/>
          <w:sz w:val="24"/>
          <w:szCs w:val="24"/>
          <w:lang w:val="uk-UA"/>
        </w:rPr>
      </w:pPr>
      <w:r w:rsidRPr="003F6621">
        <w:rPr>
          <w:rFonts w:ascii="Times New Roman" w:hAnsi="Times New Roman" w:cs="Times New Roman"/>
          <w:sz w:val="24"/>
          <w:szCs w:val="24"/>
          <w:lang w:val="uk-UA"/>
        </w:rPr>
        <w:t>На виконання вимог Порядку списання військового майна у Збройних Силах України та Державній спеціальній службі транспорту</w:t>
      </w:r>
      <w:r w:rsidR="001065CF" w:rsidRPr="003F6621">
        <w:rPr>
          <w:rFonts w:ascii="Times New Roman" w:hAnsi="Times New Roman" w:cs="Times New Roman"/>
          <w:sz w:val="24"/>
          <w:szCs w:val="24"/>
          <w:lang w:val="uk-UA"/>
        </w:rPr>
        <w:t>,</w:t>
      </w:r>
      <w:r w:rsidRPr="003F6621">
        <w:rPr>
          <w:rFonts w:ascii="Times New Roman" w:hAnsi="Times New Roman" w:cs="Times New Roman"/>
          <w:sz w:val="24"/>
          <w:szCs w:val="24"/>
          <w:lang w:val="uk-UA"/>
        </w:rPr>
        <w:t xml:space="preserve"> затвердженого наказом Міністерства оборони України 29.03.2021 № 81</w:t>
      </w:r>
      <w:r w:rsidR="001065CF" w:rsidRPr="003F6621">
        <w:rPr>
          <w:rFonts w:ascii="Times New Roman" w:hAnsi="Times New Roman" w:cs="Times New Roman"/>
          <w:sz w:val="24"/>
          <w:szCs w:val="24"/>
          <w:lang w:val="uk-UA"/>
        </w:rPr>
        <w:t>,</w:t>
      </w:r>
      <w:r w:rsidRPr="003F6621">
        <w:rPr>
          <w:rFonts w:ascii="Times New Roman" w:hAnsi="Times New Roman" w:cs="Times New Roman"/>
          <w:sz w:val="24"/>
          <w:szCs w:val="24"/>
          <w:lang w:val="uk-UA"/>
        </w:rPr>
        <w:t xml:space="preserve"> зареєстрованого в Міністерстві юстиції України 19.05.2021 за №655/36277, командиром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видано наказ від </w:t>
      </w:r>
      <w:r w:rsidR="009438F2" w:rsidRPr="003F6621">
        <w:rPr>
          <w:rFonts w:ascii="Times New Roman" w:hAnsi="Times New Roman" w:cs="Times New Roman"/>
          <w:sz w:val="24"/>
          <w:szCs w:val="24"/>
          <w:lang w:val="uk-UA"/>
        </w:rPr>
        <w:t>10</w:t>
      </w:r>
      <w:r w:rsidRPr="003F6621">
        <w:rPr>
          <w:rFonts w:ascii="Times New Roman" w:hAnsi="Times New Roman" w:cs="Times New Roman"/>
          <w:sz w:val="24"/>
          <w:szCs w:val="24"/>
          <w:lang w:val="uk-UA"/>
        </w:rPr>
        <w:t>.</w:t>
      </w:r>
      <w:r w:rsidR="009438F2" w:rsidRPr="003F6621">
        <w:rPr>
          <w:rFonts w:ascii="Times New Roman" w:hAnsi="Times New Roman" w:cs="Times New Roman"/>
          <w:sz w:val="24"/>
          <w:szCs w:val="24"/>
          <w:lang w:val="uk-UA"/>
        </w:rPr>
        <w:t>09.</w:t>
      </w:r>
      <w:r w:rsidRPr="003F6621">
        <w:rPr>
          <w:rFonts w:ascii="Times New Roman" w:hAnsi="Times New Roman" w:cs="Times New Roman"/>
          <w:sz w:val="24"/>
          <w:szCs w:val="24"/>
          <w:lang w:val="uk-UA"/>
        </w:rPr>
        <w:t>2025 №</w:t>
      </w:r>
      <w:r w:rsidR="009438F2" w:rsidRPr="003F6621">
        <w:rPr>
          <w:rFonts w:ascii="Times New Roman" w:hAnsi="Times New Roman" w:cs="Times New Roman"/>
          <w:sz w:val="24"/>
          <w:szCs w:val="24"/>
          <w:lang w:val="uk-UA"/>
        </w:rPr>
        <w:t xml:space="preserve"> 10</w:t>
      </w:r>
      <w:r w:rsidRPr="003F6621">
        <w:rPr>
          <w:rFonts w:ascii="Times New Roman" w:hAnsi="Times New Roman" w:cs="Times New Roman"/>
          <w:sz w:val="24"/>
          <w:szCs w:val="24"/>
          <w:lang w:val="uk-UA"/>
        </w:rPr>
        <w:t xml:space="preserve"> “Про списання втраченого (знищеного) військового майна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відповідно якого вирішено списати з регістрів бухгалтерського обліку зазначене у єдиному акті списання військового майна на загальну суму 7</w:t>
      </w:r>
      <w:r w:rsidR="009438F2" w:rsidRPr="003F6621">
        <w:rPr>
          <w:rFonts w:ascii="Times New Roman" w:hAnsi="Times New Roman" w:cs="Times New Roman"/>
          <w:sz w:val="24"/>
          <w:szCs w:val="24"/>
          <w:lang w:val="uk-UA"/>
        </w:rPr>
        <w:t>0</w:t>
      </w:r>
      <w:r w:rsidRPr="003F6621">
        <w:rPr>
          <w:rFonts w:ascii="Times New Roman" w:hAnsi="Times New Roman" w:cs="Times New Roman"/>
          <w:sz w:val="24"/>
          <w:szCs w:val="24"/>
          <w:lang w:val="uk-UA"/>
        </w:rPr>
        <w:t xml:space="preserve">1 140,00 гривень (сімсот одна тисяча сто сорок гривень 00 копійок) </w:t>
      </w:r>
      <w:r w:rsidRPr="003F6621">
        <w:rPr>
          <w:rFonts w:ascii="Times New Roman" w:hAnsi="Times New Roman" w:cs="Times New Roman"/>
          <w:bCs/>
          <w:sz w:val="24"/>
          <w:szCs w:val="24"/>
          <w:lang w:val="uk-UA"/>
        </w:rPr>
        <w:t>з внесенням відповідних записів до книг обліку нестач та втрат військового майна військової частини А000</w:t>
      </w:r>
      <w:r w:rsidR="009354D2">
        <w:rPr>
          <w:rFonts w:ascii="Times New Roman" w:hAnsi="Times New Roman" w:cs="Times New Roman"/>
          <w:bCs/>
          <w:sz w:val="24"/>
          <w:szCs w:val="24"/>
          <w:lang w:val="uk-UA"/>
        </w:rPr>
        <w:t>1</w:t>
      </w:r>
      <w:r w:rsidRPr="003F6621">
        <w:rPr>
          <w:rFonts w:ascii="Times New Roman" w:hAnsi="Times New Roman" w:cs="Times New Roman"/>
          <w:bCs/>
          <w:sz w:val="24"/>
          <w:szCs w:val="24"/>
          <w:lang w:val="uk-UA"/>
        </w:rPr>
        <w:t>.</w:t>
      </w:r>
    </w:p>
    <w:p w:rsidR="00516DE9" w:rsidRPr="003F6621" w:rsidRDefault="00516DE9" w:rsidP="00E71EA4">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 xml:space="preserve">Код номенклатури військового майна за номенклатурою служб забезпечення, що не вказаний в таблиці Єдиного акту списання в стовбці 3, відсутній в </w:t>
      </w:r>
      <w:r w:rsidR="009438F2" w:rsidRPr="003F6621">
        <w:rPr>
          <w:rFonts w:ascii="Times New Roman" w:hAnsi="Times New Roman" w:cs="Times New Roman"/>
          <w:sz w:val="24"/>
          <w:szCs w:val="24"/>
          <w:lang w:val="uk-UA"/>
        </w:rPr>
        <w:t xml:space="preserve">Каталозі предметів постачання або </w:t>
      </w:r>
      <w:r w:rsidRPr="003F6621">
        <w:rPr>
          <w:rFonts w:ascii="Times New Roman" w:hAnsi="Times New Roman" w:cs="Times New Roman"/>
          <w:sz w:val="24"/>
          <w:szCs w:val="24"/>
          <w:lang w:val="uk-UA"/>
        </w:rPr>
        <w:t>Класифікаторі озброєння військової техніки та майна Міністерства оборони України (ВК 001-2000).</w:t>
      </w:r>
    </w:p>
    <w:p w:rsidR="00516DE9" w:rsidRPr="003F6621" w:rsidRDefault="00516DE9" w:rsidP="001065CF">
      <w:pPr>
        <w:pStyle w:val="Ch61"/>
        <w:tabs>
          <w:tab w:val="clear" w:pos="7710"/>
        </w:tabs>
        <w:spacing w:before="120" w:line="240" w:lineRule="auto"/>
        <w:ind w:left="-284"/>
        <w:jc w:val="left"/>
        <w:rPr>
          <w:rFonts w:ascii="Times New Roman" w:hAnsi="Times New Roman" w:cs="Times New Roman"/>
          <w:w w:val="100"/>
          <w:sz w:val="24"/>
          <w:szCs w:val="24"/>
        </w:rPr>
      </w:pPr>
      <w:r w:rsidRPr="003F6621">
        <w:rPr>
          <w:rFonts w:ascii="Times New Roman" w:hAnsi="Times New Roman" w:cs="Times New Roman"/>
          <w:b/>
          <w:bCs/>
          <w:w w:val="100"/>
          <w:sz w:val="24"/>
          <w:szCs w:val="24"/>
        </w:rPr>
        <w:t>ІІ. Висновок комісії:</w:t>
      </w:r>
    </w:p>
    <w:p w:rsidR="00516DE9" w:rsidRPr="003F6621" w:rsidRDefault="00516DE9" w:rsidP="001065CF">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Втрата (знищення) військового майна</w:t>
      </w:r>
      <w:r w:rsidR="001065CF" w:rsidRPr="003F6621">
        <w:rPr>
          <w:rFonts w:ascii="Times New Roman" w:hAnsi="Times New Roman" w:cs="Times New Roman"/>
          <w:sz w:val="24"/>
          <w:szCs w:val="24"/>
          <w:lang w:val="uk-UA"/>
        </w:rPr>
        <w:t>,</w:t>
      </w:r>
      <w:r w:rsidRPr="003F6621">
        <w:rPr>
          <w:rFonts w:ascii="Times New Roman" w:hAnsi="Times New Roman" w:cs="Times New Roman"/>
          <w:sz w:val="24"/>
          <w:szCs w:val="24"/>
          <w:lang w:val="uk-UA"/>
        </w:rPr>
        <w:t xml:space="preserve"> зазначеного у</w:t>
      </w:r>
      <w:r w:rsidR="001065CF" w:rsidRPr="003F6621">
        <w:rPr>
          <w:rFonts w:ascii="Times New Roman" w:hAnsi="Times New Roman" w:cs="Times New Roman"/>
          <w:sz w:val="24"/>
          <w:szCs w:val="24"/>
          <w:lang w:val="uk-UA"/>
        </w:rPr>
        <w:t xml:space="preserve"> цьому</w:t>
      </w:r>
      <w:r w:rsidRPr="003F6621">
        <w:rPr>
          <w:rFonts w:ascii="Times New Roman" w:hAnsi="Times New Roman" w:cs="Times New Roman"/>
          <w:sz w:val="24"/>
          <w:szCs w:val="24"/>
          <w:lang w:val="uk-UA"/>
        </w:rPr>
        <w:t xml:space="preserve"> акті,</w:t>
      </w:r>
      <w:r w:rsidR="001065CF" w:rsidRPr="003F6621">
        <w:rPr>
          <w:rFonts w:ascii="Times New Roman" w:hAnsi="Times New Roman" w:cs="Times New Roman"/>
          <w:sz w:val="24"/>
          <w:szCs w:val="24"/>
          <w:lang w:val="uk-UA"/>
        </w:rPr>
        <w:t xml:space="preserve"> відбулася</w:t>
      </w:r>
      <w:r w:rsidRPr="003F6621">
        <w:rPr>
          <w:rFonts w:ascii="Times New Roman" w:hAnsi="Times New Roman" w:cs="Times New Roman"/>
          <w:sz w:val="24"/>
          <w:szCs w:val="24"/>
          <w:lang w:val="uk-UA"/>
        </w:rPr>
        <w:t xml:space="preserve"> 17.09.2025 </w:t>
      </w:r>
      <w:r w:rsidR="001065CF" w:rsidRPr="003F6621">
        <w:rPr>
          <w:rFonts w:ascii="Times New Roman" w:hAnsi="Times New Roman" w:cs="Times New Roman"/>
          <w:sz w:val="24"/>
          <w:szCs w:val="24"/>
          <w:lang w:val="uk-UA"/>
        </w:rPr>
        <w:t xml:space="preserve">в районі </w:t>
      </w:r>
      <w:r w:rsidRPr="003F6621">
        <w:rPr>
          <w:rFonts w:ascii="Times New Roman" w:hAnsi="Times New Roman" w:cs="Times New Roman"/>
          <w:sz w:val="24"/>
          <w:szCs w:val="24"/>
          <w:lang w:val="uk-UA"/>
        </w:rPr>
        <w:t>східн</w:t>
      </w:r>
      <w:r w:rsidR="001065CF" w:rsidRPr="003F6621">
        <w:rPr>
          <w:rFonts w:ascii="Times New Roman" w:hAnsi="Times New Roman" w:cs="Times New Roman"/>
          <w:sz w:val="24"/>
          <w:szCs w:val="24"/>
          <w:lang w:val="uk-UA"/>
        </w:rPr>
        <w:t>ої</w:t>
      </w:r>
      <w:r w:rsidRPr="003F6621">
        <w:rPr>
          <w:rFonts w:ascii="Times New Roman" w:hAnsi="Times New Roman" w:cs="Times New Roman"/>
          <w:sz w:val="24"/>
          <w:szCs w:val="24"/>
          <w:lang w:val="uk-UA"/>
        </w:rPr>
        <w:t xml:space="preserve"> околиц</w:t>
      </w:r>
      <w:r w:rsidR="001065CF" w:rsidRPr="003F6621">
        <w:rPr>
          <w:rFonts w:ascii="Times New Roman" w:hAnsi="Times New Roman" w:cs="Times New Roman"/>
          <w:sz w:val="24"/>
          <w:szCs w:val="24"/>
          <w:lang w:val="uk-UA"/>
        </w:rPr>
        <w:t>і</w:t>
      </w:r>
      <w:r w:rsidRPr="003F6621">
        <w:rPr>
          <w:rFonts w:ascii="Times New Roman" w:hAnsi="Times New Roman" w:cs="Times New Roman"/>
          <w:sz w:val="24"/>
          <w:szCs w:val="24"/>
          <w:lang w:val="uk-UA"/>
        </w:rPr>
        <w:t xml:space="preserve"> населеного пункту Новопавлівка </w:t>
      </w:r>
      <w:proofErr w:type="spellStart"/>
      <w:r w:rsidRPr="003F6621">
        <w:rPr>
          <w:rFonts w:ascii="Times New Roman" w:hAnsi="Times New Roman" w:cs="Times New Roman"/>
          <w:sz w:val="24"/>
          <w:szCs w:val="24"/>
          <w:lang w:val="uk-UA"/>
        </w:rPr>
        <w:t>Новопавлівської</w:t>
      </w:r>
      <w:proofErr w:type="spellEnd"/>
      <w:r w:rsidRPr="003F6621">
        <w:rPr>
          <w:rFonts w:ascii="Times New Roman" w:hAnsi="Times New Roman" w:cs="Times New Roman"/>
          <w:sz w:val="24"/>
          <w:szCs w:val="24"/>
          <w:lang w:val="uk-UA"/>
        </w:rPr>
        <w:t xml:space="preserve"> сільської територіальної громади Синельниківського району Дніпропетровської області</w:t>
      </w:r>
      <w:r w:rsidR="001065CF" w:rsidRPr="003F6621">
        <w:rPr>
          <w:rFonts w:ascii="Times New Roman" w:hAnsi="Times New Roman" w:cs="Times New Roman"/>
          <w:sz w:val="24"/>
          <w:szCs w:val="24"/>
          <w:lang w:val="uk-UA"/>
        </w:rPr>
        <w:t xml:space="preserve"> та</w:t>
      </w:r>
      <w:r w:rsidRPr="003F6621">
        <w:rPr>
          <w:rFonts w:ascii="Times New Roman" w:hAnsi="Times New Roman" w:cs="Times New Roman"/>
          <w:sz w:val="24"/>
          <w:szCs w:val="24"/>
          <w:lang w:val="uk-UA"/>
        </w:rPr>
        <w:t xml:space="preserve"> сталас</w:t>
      </w:r>
      <w:r w:rsidR="001065CF" w:rsidRPr="003F6621">
        <w:rPr>
          <w:rFonts w:ascii="Times New Roman" w:hAnsi="Times New Roman" w:cs="Times New Roman"/>
          <w:sz w:val="24"/>
          <w:szCs w:val="24"/>
          <w:lang w:val="uk-UA"/>
        </w:rPr>
        <w:t>я</w:t>
      </w:r>
      <w:r w:rsidRPr="003F6621">
        <w:rPr>
          <w:rFonts w:ascii="Times New Roman" w:hAnsi="Times New Roman" w:cs="Times New Roman"/>
          <w:sz w:val="24"/>
          <w:szCs w:val="24"/>
          <w:lang w:val="uk-UA"/>
        </w:rPr>
        <w:t xml:space="preserve"> в ході захисту територіальної цілісності Батьківщини, відсічі та стримування збройної агресії російської федерації проти України, під час дії правового режиму воєнного стану при виконанні військовослужбовцями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бойових (спеціальних) завдань за призначенням відповідно бойового розпорядження командира 1 розвідувального батальйону військової частини А000</w:t>
      </w:r>
      <w:r w:rsidR="009354D2">
        <w:rPr>
          <w:rFonts w:ascii="Times New Roman" w:hAnsi="Times New Roman" w:cs="Times New Roman"/>
          <w:sz w:val="24"/>
          <w:szCs w:val="24"/>
          <w:lang w:val="uk-UA"/>
        </w:rPr>
        <w:t>1</w:t>
      </w:r>
      <w:r w:rsidRPr="003F6621">
        <w:rPr>
          <w:rFonts w:ascii="Times New Roman" w:hAnsi="Times New Roman" w:cs="Times New Roman"/>
          <w:sz w:val="24"/>
          <w:szCs w:val="24"/>
          <w:lang w:val="uk-UA"/>
        </w:rPr>
        <w:t xml:space="preserve"> від 08.09.2025 № 123дск. Вини особового складу за втрату вищезазначеного військового майна не вбачається, втрату слід відносити до безповоротних втрат під час ведення бойових дій. Шкоду завдану внаслідок втрати військового майна слід віднести на рахунок держави у повному обсязі.</w:t>
      </w:r>
    </w:p>
    <w:p w:rsidR="00516DE9" w:rsidRPr="003F6621" w:rsidRDefault="00516DE9" w:rsidP="001065CF">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Паспорт</w:t>
      </w:r>
      <w:r w:rsidR="001065CF" w:rsidRPr="003F6621">
        <w:rPr>
          <w:rFonts w:ascii="Times New Roman" w:hAnsi="Times New Roman" w:cs="Times New Roman"/>
          <w:sz w:val="24"/>
          <w:szCs w:val="24"/>
          <w:lang w:val="uk-UA"/>
        </w:rPr>
        <w:t>и</w:t>
      </w:r>
      <w:r w:rsidRPr="003F6621">
        <w:rPr>
          <w:rFonts w:ascii="Times New Roman" w:hAnsi="Times New Roman" w:cs="Times New Roman"/>
          <w:sz w:val="24"/>
          <w:szCs w:val="24"/>
          <w:lang w:val="uk-UA"/>
        </w:rPr>
        <w:t xml:space="preserve"> (формуляри) на </w:t>
      </w:r>
      <w:proofErr w:type="spellStart"/>
      <w:r w:rsidRPr="003F6621">
        <w:rPr>
          <w:rFonts w:ascii="Times New Roman" w:hAnsi="Times New Roman" w:cs="Times New Roman"/>
          <w:sz w:val="24"/>
          <w:szCs w:val="24"/>
          <w:lang w:val="uk-UA"/>
        </w:rPr>
        <w:t>БпАК</w:t>
      </w:r>
      <w:proofErr w:type="spellEnd"/>
      <w:r w:rsidRPr="003F6621">
        <w:rPr>
          <w:rFonts w:ascii="Times New Roman" w:hAnsi="Times New Roman" w:cs="Times New Roman"/>
          <w:sz w:val="24"/>
          <w:szCs w:val="24"/>
          <w:lang w:val="uk-UA"/>
        </w:rPr>
        <w:t xml:space="preserve"> DJI </w:t>
      </w:r>
      <w:proofErr w:type="spellStart"/>
      <w:r w:rsidRPr="003F6621">
        <w:rPr>
          <w:rFonts w:ascii="Times New Roman" w:hAnsi="Times New Roman" w:cs="Times New Roman"/>
          <w:sz w:val="24"/>
          <w:szCs w:val="24"/>
          <w:lang w:val="uk-UA"/>
        </w:rPr>
        <w:t>Mavic</w:t>
      </w:r>
      <w:proofErr w:type="spellEnd"/>
      <w:r w:rsidRPr="003F6621">
        <w:rPr>
          <w:rFonts w:ascii="Times New Roman" w:hAnsi="Times New Roman" w:cs="Times New Roman"/>
          <w:sz w:val="24"/>
          <w:szCs w:val="24"/>
          <w:lang w:val="uk-UA"/>
        </w:rPr>
        <w:t xml:space="preserve"> 3Pro FLY MORE COMBO серійний № 1581F67QC23C80QWERTY, 5,56х45 мм штурмова гвинтівка CZ BREN 2 (14") серійний № J200000, Блок багатоканальної швидкої зарядки "</w:t>
      </w:r>
      <w:proofErr w:type="spellStart"/>
      <w:r w:rsidRPr="003F6621">
        <w:rPr>
          <w:rFonts w:ascii="Times New Roman" w:hAnsi="Times New Roman" w:cs="Times New Roman"/>
          <w:sz w:val="24"/>
          <w:szCs w:val="24"/>
          <w:lang w:val="uk-UA"/>
        </w:rPr>
        <w:t>Bandera</w:t>
      </w:r>
      <w:proofErr w:type="spellEnd"/>
      <w:r w:rsidRPr="003F6621">
        <w:rPr>
          <w:rFonts w:ascii="Times New Roman" w:hAnsi="Times New Roman" w:cs="Times New Roman"/>
          <w:sz w:val="24"/>
          <w:szCs w:val="24"/>
          <w:lang w:val="uk-UA"/>
        </w:rPr>
        <w:t xml:space="preserve"> </w:t>
      </w:r>
      <w:proofErr w:type="spellStart"/>
      <w:r w:rsidRPr="003F6621">
        <w:rPr>
          <w:rFonts w:ascii="Times New Roman" w:hAnsi="Times New Roman" w:cs="Times New Roman"/>
          <w:sz w:val="24"/>
          <w:szCs w:val="24"/>
          <w:lang w:val="uk-UA"/>
        </w:rPr>
        <w:t>Power</w:t>
      </w:r>
      <w:proofErr w:type="spellEnd"/>
      <w:r w:rsidRPr="003F6621">
        <w:rPr>
          <w:rFonts w:ascii="Times New Roman" w:hAnsi="Times New Roman" w:cs="Times New Roman"/>
          <w:sz w:val="24"/>
          <w:szCs w:val="24"/>
          <w:lang w:val="uk-UA"/>
        </w:rPr>
        <w:t xml:space="preserve"> 225S" серійний № 800008, CGM 3300I </w:t>
      </w:r>
      <w:proofErr w:type="spellStart"/>
      <w:r w:rsidRPr="003F6621">
        <w:rPr>
          <w:rFonts w:ascii="Times New Roman" w:hAnsi="Times New Roman" w:cs="Times New Roman"/>
          <w:sz w:val="24"/>
          <w:szCs w:val="24"/>
          <w:lang w:val="uk-UA"/>
        </w:rPr>
        <w:t>Інверторний</w:t>
      </w:r>
      <w:proofErr w:type="spellEnd"/>
      <w:r w:rsidRPr="003F6621">
        <w:rPr>
          <w:rFonts w:ascii="Times New Roman" w:hAnsi="Times New Roman" w:cs="Times New Roman"/>
          <w:sz w:val="24"/>
          <w:szCs w:val="24"/>
          <w:lang w:val="uk-UA"/>
        </w:rPr>
        <w:t xml:space="preserve"> генератор серійний № D00000006 відсутні.</w:t>
      </w:r>
    </w:p>
    <w:p w:rsidR="00516DE9" w:rsidRPr="003F6621" w:rsidRDefault="00516DE9" w:rsidP="001065CF">
      <w:pPr>
        <w:spacing w:after="0" w:line="240" w:lineRule="auto"/>
        <w:ind w:left="-284"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Керуючись вимогами статті 4 Закон</w:t>
      </w:r>
      <w:r w:rsidR="001065CF" w:rsidRPr="003F6621">
        <w:rPr>
          <w:rFonts w:ascii="Times New Roman" w:hAnsi="Times New Roman" w:cs="Times New Roman"/>
          <w:sz w:val="24"/>
          <w:szCs w:val="24"/>
          <w:lang w:val="uk-UA"/>
        </w:rPr>
        <w:t>у</w:t>
      </w:r>
      <w:r w:rsidRPr="003F6621">
        <w:rPr>
          <w:rFonts w:ascii="Times New Roman" w:hAnsi="Times New Roman" w:cs="Times New Roman"/>
          <w:sz w:val="24"/>
          <w:szCs w:val="24"/>
          <w:lang w:val="uk-UA"/>
        </w:rPr>
        <w:t xml:space="preserve"> України “Про правовий режим майна у Збройних Силах України”, розділу VII Порядку списання військового майна у Збройних Силах України та Державній спеціальній службі транспорту, затвердженого наказом Міністерства оборони України від 29.03.2021 № 81, зареєстрованого в Міністерстві юстиції України 19.05.2021 за № 655/36277, зазначене в </w:t>
      </w:r>
      <w:r w:rsidR="001065CF" w:rsidRPr="003F6621">
        <w:rPr>
          <w:rFonts w:ascii="Times New Roman" w:hAnsi="Times New Roman" w:cs="Times New Roman"/>
          <w:sz w:val="24"/>
          <w:szCs w:val="24"/>
          <w:lang w:val="uk-UA"/>
        </w:rPr>
        <w:t xml:space="preserve">цьому </w:t>
      </w:r>
      <w:r w:rsidRPr="003F6621">
        <w:rPr>
          <w:rFonts w:ascii="Times New Roman" w:hAnsi="Times New Roman" w:cs="Times New Roman"/>
          <w:sz w:val="24"/>
          <w:szCs w:val="24"/>
          <w:lang w:val="uk-UA"/>
        </w:rPr>
        <w:t>акті втрачене</w:t>
      </w:r>
      <w:r w:rsidR="001065CF" w:rsidRPr="003F6621">
        <w:rPr>
          <w:rFonts w:ascii="Times New Roman" w:hAnsi="Times New Roman" w:cs="Times New Roman"/>
          <w:sz w:val="24"/>
          <w:szCs w:val="24"/>
          <w:lang w:val="uk-UA"/>
        </w:rPr>
        <w:t xml:space="preserve"> (знищене)</w:t>
      </w:r>
      <w:r w:rsidRPr="003F6621">
        <w:rPr>
          <w:rFonts w:ascii="Times New Roman" w:hAnsi="Times New Roman" w:cs="Times New Roman"/>
          <w:sz w:val="24"/>
          <w:szCs w:val="24"/>
          <w:lang w:val="uk-UA"/>
        </w:rPr>
        <w:t xml:space="preserve"> військове майно на загальну суму 7</w:t>
      </w:r>
      <w:r w:rsidR="001065CF" w:rsidRPr="003F6621">
        <w:rPr>
          <w:rFonts w:ascii="Times New Roman" w:hAnsi="Times New Roman" w:cs="Times New Roman"/>
          <w:sz w:val="24"/>
          <w:szCs w:val="24"/>
          <w:lang w:val="uk-UA"/>
        </w:rPr>
        <w:t>0</w:t>
      </w:r>
      <w:r w:rsidRPr="003F6621">
        <w:rPr>
          <w:rFonts w:ascii="Times New Roman" w:hAnsi="Times New Roman" w:cs="Times New Roman"/>
          <w:sz w:val="24"/>
          <w:szCs w:val="24"/>
          <w:lang w:val="uk-UA"/>
        </w:rPr>
        <w:t>1 140,00 гривень (сімсот одна тисяча сто сорок гривень 00 копійок), підлягає списанню за Єдиним актом списання військового майна.</w:t>
      </w:r>
    </w:p>
    <w:p w:rsidR="009438F2" w:rsidRPr="003F6621" w:rsidRDefault="009438F2" w:rsidP="001065CF">
      <w:pPr>
        <w:spacing w:after="0" w:line="240" w:lineRule="auto"/>
        <w:ind w:left="-284" w:firstLine="709"/>
        <w:jc w:val="both"/>
        <w:rPr>
          <w:rFonts w:ascii="Times New Roman" w:hAnsi="Times New Roman" w:cs="Times New Roman"/>
          <w:sz w:val="24"/>
          <w:szCs w:val="24"/>
          <w:lang w:val="uk-UA"/>
        </w:rPr>
      </w:pPr>
    </w:p>
    <w:tbl>
      <w:tblPr>
        <w:tblW w:w="15315" w:type="dxa"/>
        <w:tblInd w:w="-431" w:type="dxa"/>
        <w:tblLayout w:type="fixed"/>
        <w:tblLook w:val="0400" w:firstRow="0" w:lastRow="0" w:firstColumn="0" w:lastColumn="0" w:noHBand="0" w:noVBand="1"/>
      </w:tblPr>
      <w:tblGrid>
        <w:gridCol w:w="2836"/>
        <w:gridCol w:w="12479"/>
      </w:tblGrid>
      <w:tr w:rsidR="00391413" w:rsidRPr="003F6621" w:rsidTr="002429BB">
        <w:tc>
          <w:tcPr>
            <w:tcW w:w="2836" w:type="dxa"/>
          </w:tcPr>
          <w:p w:rsidR="00391413" w:rsidRPr="003F6621" w:rsidRDefault="00391413" w:rsidP="003F6621">
            <w:pPr>
              <w:spacing w:after="0"/>
              <w:ind w:right="-3895"/>
              <w:jc w:val="both"/>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Голова </w:t>
            </w:r>
            <w:proofErr w:type="spellStart"/>
            <w:r w:rsidRPr="003F6621">
              <w:rPr>
                <w:rFonts w:ascii="Times New Roman" w:eastAsia="Times New Roman" w:hAnsi="Times New Roman" w:cs="Times New Roman"/>
                <w:sz w:val="24"/>
                <w:szCs w:val="24"/>
              </w:rPr>
              <w:t>комісії</w:t>
            </w:r>
            <w:proofErr w:type="spellEnd"/>
            <w:r w:rsidRPr="003F6621">
              <w:rPr>
                <w:rFonts w:ascii="Times New Roman" w:eastAsia="Times New Roman" w:hAnsi="Times New Roman" w:cs="Times New Roman"/>
                <w:sz w:val="24"/>
                <w:szCs w:val="24"/>
              </w:rPr>
              <w:t xml:space="preserve">: </w:t>
            </w:r>
          </w:p>
          <w:p w:rsidR="00391413" w:rsidRPr="003F6621" w:rsidRDefault="00391413" w:rsidP="003F6621">
            <w:pPr>
              <w:tabs>
                <w:tab w:val="left" w:pos="8364"/>
              </w:tabs>
              <w:spacing w:after="0" w:line="212" w:lineRule="auto"/>
              <w:ind w:left="1559"/>
              <w:rPr>
                <w:rFonts w:ascii="Times New Roman" w:eastAsia="Times New Roman" w:hAnsi="Times New Roman" w:cs="Times New Roman"/>
                <w:sz w:val="24"/>
                <w:szCs w:val="24"/>
              </w:rPr>
            </w:pPr>
          </w:p>
        </w:tc>
        <w:tc>
          <w:tcPr>
            <w:tcW w:w="12479" w:type="dxa"/>
            <w:vAlign w:val="bottom"/>
          </w:tcPr>
          <w:p w:rsidR="00391413" w:rsidRPr="00075BAF" w:rsidRDefault="00391413" w:rsidP="003F6621">
            <w:pPr>
              <w:spacing w:after="0" w:line="240" w:lineRule="auto"/>
              <w:ind w:right="-3895"/>
              <w:jc w:val="both"/>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заступник начальника </w:t>
            </w:r>
            <w:proofErr w:type="spellStart"/>
            <w:r w:rsidRPr="003F6621">
              <w:rPr>
                <w:rFonts w:ascii="Times New Roman" w:eastAsia="Times New Roman" w:hAnsi="Times New Roman" w:cs="Times New Roman"/>
                <w:sz w:val="24"/>
                <w:szCs w:val="24"/>
              </w:rPr>
              <w:t>тилу</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F6621">
            <w:pPr>
              <w:spacing w:after="0" w:line="240" w:lineRule="auto"/>
              <w:rPr>
                <w:rFonts w:ascii="Times New Roman" w:eastAsia="Times New Roman" w:hAnsi="Times New Roman" w:cs="Times New Roman"/>
                <w:sz w:val="24"/>
                <w:szCs w:val="24"/>
                <w:lang w:val="uk-UA"/>
              </w:rPr>
            </w:pPr>
            <w:proofErr w:type="spellStart"/>
            <w:r w:rsidRPr="003F6621">
              <w:rPr>
                <w:rFonts w:ascii="Times New Roman" w:eastAsia="Times New Roman" w:hAnsi="Times New Roman" w:cs="Times New Roman"/>
                <w:sz w:val="24"/>
                <w:szCs w:val="24"/>
              </w:rPr>
              <w:t>підполковник</w:t>
            </w:r>
            <w:proofErr w:type="spellEnd"/>
            <w:r w:rsidRPr="003F6621">
              <w:rPr>
                <w:rFonts w:ascii="Times New Roman" w:eastAsia="Times New Roman" w:hAnsi="Times New Roman" w:cs="Times New Roman"/>
                <w:sz w:val="24"/>
                <w:szCs w:val="24"/>
              </w:rPr>
              <w:t xml:space="preserve">       </w:t>
            </w:r>
            <w:r w:rsidR="003F6621">
              <w:rPr>
                <w:rFonts w:ascii="Times New Roman" w:eastAsia="Times New Roman" w:hAnsi="Times New Roman" w:cs="Times New Roman"/>
                <w:sz w:val="24"/>
                <w:szCs w:val="24"/>
                <w:lang w:val="uk-UA"/>
              </w:rPr>
              <w:t>______________________________________________________________________</w:t>
            </w:r>
            <w:proofErr w:type="gramStart"/>
            <w:r w:rsidR="003F6621">
              <w:rPr>
                <w:rFonts w:ascii="Times New Roman" w:eastAsia="Times New Roman" w:hAnsi="Times New Roman" w:cs="Times New Roman"/>
                <w:sz w:val="24"/>
                <w:szCs w:val="24"/>
                <w:lang w:val="uk-UA"/>
              </w:rPr>
              <w:t>_</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Іван</w:t>
            </w:r>
            <w:proofErr w:type="spellEnd"/>
            <w:proofErr w:type="gramEnd"/>
            <w:r w:rsidRPr="003F6621">
              <w:rPr>
                <w:rFonts w:ascii="Times New Roman" w:eastAsia="Times New Roman" w:hAnsi="Times New Roman" w:cs="Times New Roman"/>
                <w:sz w:val="24"/>
                <w:szCs w:val="24"/>
              </w:rPr>
              <w:t xml:space="preserve"> ІВАНЕНКО</w:t>
            </w:r>
          </w:p>
          <w:p w:rsidR="008D4835" w:rsidRPr="003F6621" w:rsidRDefault="008D4835" w:rsidP="003F6621">
            <w:pPr>
              <w:spacing w:after="0" w:line="240" w:lineRule="auto"/>
              <w:rPr>
                <w:rFonts w:ascii="Times New Roman" w:eastAsia="Times New Roman" w:hAnsi="Times New Roman" w:cs="Times New Roman"/>
                <w:sz w:val="24"/>
                <w:szCs w:val="24"/>
                <w:lang w:val="uk-UA"/>
              </w:rPr>
            </w:pPr>
          </w:p>
        </w:tc>
      </w:tr>
      <w:tr w:rsidR="00391413" w:rsidRPr="003F6621" w:rsidTr="002429BB">
        <w:trPr>
          <w:trHeight w:val="528"/>
        </w:trPr>
        <w:tc>
          <w:tcPr>
            <w:tcW w:w="2836" w:type="dxa"/>
          </w:tcPr>
          <w:p w:rsidR="00391413" w:rsidRPr="003F6621" w:rsidRDefault="00391413" w:rsidP="003F6621">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Члени </w:t>
            </w:r>
            <w:proofErr w:type="spellStart"/>
            <w:r w:rsidRPr="003F6621">
              <w:rPr>
                <w:rFonts w:ascii="Times New Roman" w:eastAsia="Times New Roman" w:hAnsi="Times New Roman" w:cs="Times New Roman"/>
                <w:sz w:val="24"/>
                <w:szCs w:val="24"/>
              </w:rPr>
              <w:t>комісії</w:t>
            </w:r>
            <w:proofErr w:type="spellEnd"/>
            <w:r w:rsidRPr="003F6621">
              <w:rPr>
                <w:rFonts w:ascii="Times New Roman" w:eastAsia="Times New Roman" w:hAnsi="Times New Roman" w:cs="Times New Roman"/>
                <w:sz w:val="24"/>
                <w:szCs w:val="24"/>
              </w:rPr>
              <w:t xml:space="preserve">: </w:t>
            </w:r>
          </w:p>
          <w:p w:rsidR="00391413" w:rsidRPr="003F6621" w:rsidRDefault="00391413" w:rsidP="003F6621">
            <w:pPr>
              <w:tabs>
                <w:tab w:val="left" w:pos="8364"/>
              </w:tabs>
              <w:spacing w:after="0" w:line="212" w:lineRule="auto"/>
              <w:ind w:left="539" w:firstLine="1020"/>
              <w:rPr>
                <w:rFonts w:ascii="Times New Roman" w:eastAsia="Times New Roman" w:hAnsi="Times New Roman" w:cs="Times New Roman"/>
                <w:sz w:val="24"/>
                <w:szCs w:val="24"/>
              </w:rPr>
            </w:pPr>
          </w:p>
          <w:p w:rsidR="00391413" w:rsidRPr="003F6621" w:rsidRDefault="00391413" w:rsidP="003F6621">
            <w:pPr>
              <w:tabs>
                <w:tab w:val="left" w:pos="8364"/>
              </w:tabs>
              <w:spacing w:after="0" w:line="212" w:lineRule="auto"/>
              <w:ind w:left="1559"/>
              <w:rPr>
                <w:rFonts w:ascii="Times New Roman" w:eastAsia="Times New Roman" w:hAnsi="Times New Roman" w:cs="Times New Roman"/>
                <w:sz w:val="24"/>
                <w:szCs w:val="24"/>
              </w:rPr>
            </w:pPr>
          </w:p>
        </w:tc>
        <w:tc>
          <w:tcPr>
            <w:tcW w:w="12479" w:type="dxa"/>
            <w:vAlign w:val="bottom"/>
          </w:tcPr>
          <w:p w:rsidR="00391413" w:rsidRPr="00075BAF" w:rsidRDefault="00391413" w:rsidP="003F6621">
            <w:pPr>
              <w:spacing w:after="0" w:line="240" w:lineRule="auto"/>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начальник </w:t>
            </w:r>
            <w:proofErr w:type="spellStart"/>
            <w:r w:rsidRPr="003F6621">
              <w:rPr>
                <w:rFonts w:ascii="Times New Roman" w:eastAsia="Times New Roman" w:hAnsi="Times New Roman" w:cs="Times New Roman"/>
                <w:sz w:val="24"/>
                <w:szCs w:val="24"/>
              </w:rPr>
              <w:t>фінансово-економічної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F6621">
            <w:pPr>
              <w:tabs>
                <w:tab w:val="left" w:pos="8364"/>
              </w:tabs>
              <w:spacing w:after="0" w:line="240" w:lineRule="auto"/>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майор</w:t>
            </w:r>
            <w:r w:rsidR="003F6621">
              <w:rPr>
                <w:rFonts w:ascii="Times New Roman" w:eastAsia="Times New Roman" w:hAnsi="Times New Roman" w:cs="Times New Roman"/>
                <w:sz w:val="24"/>
                <w:szCs w:val="24"/>
                <w:lang w:val="uk-UA"/>
              </w:rPr>
              <w:t xml:space="preserve"> </w:t>
            </w:r>
            <w:r w:rsidR="003F6621">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Павло ПАВЛЕНКО</w:t>
            </w:r>
          </w:p>
          <w:p w:rsidR="00391413" w:rsidRPr="003F6621" w:rsidRDefault="00391413" w:rsidP="003F6621">
            <w:pPr>
              <w:tabs>
                <w:tab w:val="left" w:pos="8364"/>
              </w:tabs>
              <w:spacing w:after="0" w:line="240" w:lineRule="auto"/>
              <w:ind w:left="1559"/>
              <w:rPr>
                <w:rFonts w:ascii="Times New Roman" w:eastAsia="Times New Roman" w:hAnsi="Times New Roman" w:cs="Times New Roman"/>
                <w:sz w:val="24"/>
                <w:szCs w:val="24"/>
              </w:rPr>
            </w:pPr>
          </w:p>
          <w:p w:rsidR="00391413" w:rsidRPr="00075BAF" w:rsidRDefault="00391413" w:rsidP="003F6621">
            <w:pPr>
              <w:tabs>
                <w:tab w:val="left" w:pos="8364"/>
              </w:tabs>
              <w:spacing w:after="0" w:line="240" w:lineRule="auto"/>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начальник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засобів</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ураження</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F6621">
            <w:pPr>
              <w:tabs>
                <w:tab w:val="left" w:pos="8364"/>
              </w:tabs>
              <w:spacing w:after="0" w:line="240" w:lineRule="auto"/>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капітан</w:t>
            </w:r>
            <w:r w:rsidRPr="003F6621">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u w:val="single"/>
              </w:rPr>
              <w:t xml:space="preserve">                                                           </w:t>
            </w:r>
            <w:r w:rsidR="003F6621">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Юрій</w:t>
            </w:r>
            <w:proofErr w:type="spellEnd"/>
            <w:r w:rsidRPr="003F6621">
              <w:rPr>
                <w:rFonts w:ascii="Times New Roman" w:eastAsia="Times New Roman" w:hAnsi="Times New Roman" w:cs="Times New Roman"/>
                <w:sz w:val="24"/>
                <w:szCs w:val="24"/>
              </w:rPr>
              <w:t xml:space="preserve"> ЮРЧЕНКО</w:t>
            </w:r>
          </w:p>
          <w:p w:rsidR="00391413" w:rsidRPr="003F6621" w:rsidRDefault="00391413" w:rsidP="003F6621">
            <w:pPr>
              <w:spacing w:after="0" w:line="240" w:lineRule="auto"/>
              <w:rPr>
                <w:rFonts w:ascii="Times New Roman" w:eastAsia="Times New Roman" w:hAnsi="Times New Roman" w:cs="Times New Roman"/>
                <w:sz w:val="24"/>
                <w:szCs w:val="24"/>
                <w:lang w:val="uk-UA"/>
              </w:rPr>
            </w:pPr>
          </w:p>
          <w:p w:rsidR="00391413" w:rsidRPr="003F6621" w:rsidRDefault="00391413" w:rsidP="003F6621">
            <w:pPr>
              <w:widowControl w:val="0"/>
              <w:pBdr>
                <w:top w:val="nil"/>
                <w:left w:val="nil"/>
                <w:bottom w:val="nil"/>
                <w:right w:val="nil"/>
                <w:between w:val="nil"/>
              </w:pBdr>
              <w:tabs>
                <w:tab w:val="left" w:pos="8364"/>
              </w:tabs>
              <w:spacing w:after="0" w:line="240" w:lineRule="auto"/>
              <w:jc w:val="both"/>
              <w:rPr>
                <w:rFonts w:ascii="Times New Roman" w:eastAsia="Times New Roman" w:hAnsi="Times New Roman" w:cs="Times New Roman"/>
                <w:color w:val="000000"/>
                <w:kern w:val="0"/>
                <w:sz w:val="24"/>
                <w:szCs w:val="24"/>
                <w:lang w:val="uk-UA" w:eastAsia="uk-UA"/>
                <w14:ligatures w14:val="none"/>
              </w:rPr>
            </w:pPr>
            <w:r w:rsidRPr="003F6621">
              <w:rPr>
                <w:rFonts w:ascii="Times New Roman" w:eastAsia="Times New Roman" w:hAnsi="Times New Roman" w:cs="Times New Roman"/>
                <w:color w:val="000000"/>
                <w:kern w:val="0"/>
                <w:sz w:val="24"/>
                <w:szCs w:val="24"/>
                <w:lang w:val="uk-UA" w:eastAsia="uk-UA"/>
                <w14:ligatures w14:val="none"/>
              </w:rPr>
              <w:t>діловод служби пально-мастильних матеріалів військової частини А000</w:t>
            </w:r>
            <w:r w:rsidR="009354D2">
              <w:rPr>
                <w:rFonts w:ascii="Times New Roman" w:eastAsia="Times New Roman" w:hAnsi="Times New Roman" w:cs="Times New Roman"/>
                <w:color w:val="000000"/>
                <w:kern w:val="0"/>
                <w:sz w:val="24"/>
                <w:szCs w:val="24"/>
                <w:lang w:val="uk-UA" w:eastAsia="uk-UA"/>
                <w14:ligatures w14:val="none"/>
              </w:rPr>
              <w:t>1</w:t>
            </w:r>
          </w:p>
          <w:p w:rsidR="00391413" w:rsidRPr="003F6621" w:rsidRDefault="00391413" w:rsidP="003F6621">
            <w:pPr>
              <w:spacing w:after="0" w:line="240" w:lineRule="auto"/>
              <w:rPr>
                <w:rFonts w:ascii="Times New Roman" w:eastAsia="Times New Roman" w:hAnsi="Times New Roman" w:cs="Times New Roman"/>
                <w:kern w:val="0"/>
                <w:sz w:val="24"/>
                <w:szCs w:val="24"/>
                <w:lang w:val="uk-UA" w:eastAsia="uk-UA"/>
                <w14:ligatures w14:val="none"/>
              </w:rPr>
            </w:pPr>
            <w:r w:rsidRPr="003F6621">
              <w:rPr>
                <w:rFonts w:ascii="Times New Roman" w:eastAsia="Times New Roman" w:hAnsi="Times New Roman" w:cs="Times New Roman"/>
                <w:color w:val="000000"/>
                <w:kern w:val="0"/>
                <w:sz w:val="24"/>
                <w:szCs w:val="24"/>
                <w:lang w:val="uk-UA" w:eastAsia="uk-UA"/>
                <w14:ligatures w14:val="none"/>
              </w:rPr>
              <w:t>молодший сержант</w:t>
            </w:r>
            <w:r w:rsidRPr="003F6621">
              <w:rPr>
                <w:rFonts w:ascii="Times New Roman" w:eastAsia="Times New Roman" w:hAnsi="Times New Roman" w:cs="Times New Roman"/>
                <w:color w:val="000000"/>
                <w:kern w:val="0"/>
                <w:sz w:val="24"/>
                <w:szCs w:val="24"/>
                <w:u w:val="single"/>
                <w:lang w:val="uk-UA" w:eastAsia="uk-UA"/>
                <w14:ligatures w14:val="none"/>
              </w:rPr>
              <w:t xml:space="preserve">                                             </w:t>
            </w:r>
            <w:r w:rsidR="003F6621">
              <w:rPr>
                <w:rFonts w:ascii="Times New Roman" w:eastAsia="Times New Roman" w:hAnsi="Times New Roman" w:cs="Times New Roman"/>
                <w:color w:val="000000"/>
                <w:kern w:val="0"/>
                <w:sz w:val="24"/>
                <w:szCs w:val="24"/>
                <w:u w:val="single"/>
                <w:lang w:val="uk-UA" w:eastAsia="uk-UA"/>
                <w14:ligatures w14:val="none"/>
              </w:rPr>
              <w:t xml:space="preserve">                                                                                           </w:t>
            </w:r>
            <w:r w:rsidRPr="003F6621">
              <w:rPr>
                <w:rFonts w:ascii="Times New Roman" w:eastAsia="Times New Roman" w:hAnsi="Times New Roman" w:cs="Times New Roman"/>
                <w:color w:val="000000"/>
                <w:kern w:val="0"/>
                <w:sz w:val="24"/>
                <w:szCs w:val="24"/>
                <w:lang w:val="uk-UA" w:eastAsia="uk-UA"/>
                <w14:ligatures w14:val="none"/>
              </w:rPr>
              <w:t xml:space="preserve"> Сергій </w:t>
            </w:r>
            <w:r w:rsidRPr="003F6621">
              <w:rPr>
                <w:rFonts w:ascii="Times New Roman" w:eastAsia="Times New Roman" w:hAnsi="Times New Roman" w:cs="Times New Roman"/>
                <w:kern w:val="0"/>
                <w:sz w:val="24"/>
                <w:szCs w:val="24"/>
                <w:lang w:val="uk-UA" w:eastAsia="uk-UA"/>
                <w14:ligatures w14:val="none"/>
              </w:rPr>
              <w:t>СЕРГІЄНКО</w:t>
            </w:r>
          </w:p>
          <w:p w:rsidR="008D4835" w:rsidRPr="003F6621" w:rsidRDefault="008D4835" w:rsidP="003F6621">
            <w:pPr>
              <w:spacing w:after="0" w:line="240" w:lineRule="auto"/>
              <w:rPr>
                <w:rFonts w:ascii="Times New Roman" w:eastAsia="Times New Roman" w:hAnsi="Times New Roman" w:cs="Times New Roman"/>
                <w:sz w:val="24"/>
                <w:szCs w:val="24"/>
                <w:lang w:val="uk-UA"/>
              </w:rPr>
            </w:pPr>
          </w:p>
        </w:tc>
      </w:tr>
      <w:tr w:rsidR="00391413" w:rsidRPr="003F6621" w:rsidTr="002429BB">
        <w:trPr>
          <w:trHeight w:val="528"/>
        </w:trPr>
        <w:tc>
          <w:tcPr>
            <w:tcW w:w="2836" w:type="dxa"/>
          </w:tcPr>
          <w:p w:rsidR="00391413" w:rsidRPr="003F6621" w:rsidRDefault="00391413" w:rsidP="00AE6BC3">
            <w:pPr>
              <w:spacing w:after="0"/>
              <w:rPr>
                <w:rFonts w:ascii="Times New Roman" w:eastAsia="Times New Roman" w:hAnsi="Times New Roman" w:cs="Times New Roman"/>
                <w:sz w:val="24"/>
                <w:szCs w:val="24"/>
              </w:rPr>
            </w:pPr>
            <w:proofErr w:type="spellStart"/>
            <w:r w:rsidRPr="003F6621">
              <w:rPr>
                <w:rFonts w:ascii="Times New Roman" w:eastAsia="Times New Roman" w:hAnsi="Times New Roman" w:cs="Times New Roman"/>
                <w:sz w:val="24"/>
                <w:szCs w:val="24"/>
              </w:rPr>
              <w:t>Учасники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свідки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події</w:t>
            </w:r>
            <w:proofErr w:type="spellEnd"/>
            <w:r w:rsidRPr="003F6621">
              <w:rPr>
                <w:rFonts w:ascii="Times New Roman" w:eastAsia="Times New Roman" w:hAnsi="Times New Roman" w:cs="Times New Roman"/>
                <w:sz w:val="24"/>
                <w:szCs w:val="24"/>
              </w:rPr>
              <w:t>:</w:t>
            </w:r>
          </w:p>
        </w:tc>
        <w:tc>
          <w:tcPr>
            <w:tcW w:w="12479" w:type="dxa"/>
            <w:vAlign w:val="bottom"/>
          </w:tcPr>
          <w:p w:rsidR="00391413" w:rsidRPr="003F6621" w:rsidRDefault="00391413" w:rsidP="00AE6BC3">
            <w:pPr>
              <w:spacing w:after="0"/>
              <w:jc w:val="both"/>
              <w:rPr>
                <w:rFonts w:ascii="Times New Roman" w:eastAsia="Times New Roman" w:hAnsi="Times New Roman" w:cs="Times New Roman"/>
                <w:sz w:val="24"/>
                <w:szCs w:val="24"/>
                <w:lang w:val="uk-UA"/>
              </w:rPr>
            </w:pPr>
            <w:r w:rsidRPr="003F6621">
              <w:rPr>
                <w:rFonts w:ascii="Times New Roman" w:hAnsi="Times New Roman" w:cs="Times New Roman"/>
                <w:sz w:val="24"/>
                <w:szCs w:val="24"/>
                <w:lang w:val="uk-UA"/>
              </w:rPr>
              <w:t>оператор 3 розвідувального відділення 2 розвідувального взводу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p>
          <w:p w:rsidR="00391413" w:rsidRPr="003F6621" w:rsidRDefault="00391413" w:rsidP="00AE6BC3">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солдат </w:t>
            </w:r>
            <w:r w:rsidR="003F6621">
              <w:rPr>
                <w:rFonts w:ascii="Times New Roman" w:eastAsia="Times New Roman" w:hAnsi="Times New Roman" w:cs="Times New Roman"/>
                <w:sz w:val="24"/>
                <w:szCs w:val="24"/>
                <w:lang w:val="uk-UA"/>
              </w:rPr>
              <w:t>_____________________________________________________________________________________</w:t>
            </w:r>
            <w:r w:rsidRPr="003F6621">
              <w:rPr>
                <w:rFonts w:ascii="Times New Roman" w:eastAsia="Times New Roman" w:hAnsi="Times New Roman" w:cs="Times New Roman"/>
                <w:sz w:val="24"/>
                <w:szCs w:val="24"/>
                <w:lang w:val="uk-UA"/>
              </w:rPr>
              <w:t>Сергій ДУБ</w:t>
            </w:r>
          </w:p>
          <w:p w:rsidR="00391413" w:rsidRPr="003F6621" w:rsidRDefault="00391413" w:rsidP="00AE6BC3">
            <w:pPr>
              <w:spacing w:after="0"/>
              <w:rPr>
                <w:rFonts w:ascii="Times New Roman" w:eastAsia="Times New Roman" w:hAnsi="Times New Roman" w:cs="Times New Roman"/>
                <w:sz w:val="24"/>
                <w:szCs w:val="24"/>
                <w:lang w:val="uk-UA"/>
              </w:rPr>
            </w:pPr>
          </w:p>
          <w:p w:rsidR="00391413" w:rsidRPr="003F6621" w:rsidRDefault="00391413" w:rsidP="00AE6BC3">
            <w:pPr>
              <w:spacing w:after="0"/>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командир 3 розвідувального відділення 2 розвідувального взводу 1 розвідувальної роти 1 розвідувального батальйону військової частини А000</w:t>
            </w:r>
            <w:r w:rsidR="009354D2">
              <w:rPr>
                <w:rFonts w:ascii="Times New Roman" w:hAnsi="Times New Roman" w:cs="Times New Roman"/>
                <w:sz w:val="24"/>
                <w:szCs w:val="24"/>
                <w:lang w:val="uk-UA"/>
              </w:rPr>
              <w:t>1</w:t>
            </w:r>
          </w:p>
          <w:p w:rsidR="00391413" w:rsidRPr="003F6621" w:rsidRDefault="00391413" w:rsidP="00AE6BC3">
            <w:pPr>
              <w:spacing w:after="0"/>
              <w:jc w:val="both"/>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сержант</w:t>
            </w:r>
            <w:r w:rsidR="003F6621">
              <w:rPr>
                <w:rFonts w:ascii="Times New Roman" w:eastAsia="Times New Roman" w:hAnsi="Times New Roman" w:cs="Times New Roman"/>
                <w:sz w:val="24"/>
                <w:szCs w:val="24"/>
                <w:lang w:val="uk-UA"/>
              </w:rPr>
              <w:t>_________________________________________________________________________________</w:t>
            </w:r>
            <w:r w:rsidRPr="003F6621">
              <w:rPr>
                <w:rFonts w:ascii="Times New Roman" w:eastAsia="Times New Roman" w:hAnsi="Times New Roman" w:cs="Times New Roman"/>
                <w:sz w:val="24"/>
                <w:szCs w:val="24"/>
                <w:lang w:val="uk-UA"/>
              </w:rPr>
              <w:t>Олексій КЛЕН</w:t>
            </w:r>
            <w:r w:rsidRPr="003F6621">
              <w:rPr>
                <w:rFonts w:ascii="Times New Roman" w:eastAsia="Times New Roman" w:hAnsi="Times New Roman" w:cs="Times New Roman"/>
                <w:sz w:val="24"/>
                <w:szCs w:val="24"/>
              </w:rPr>
              <w:t xml:space="preserve"> </w:t>
            </w:r>
          </w:p>
          <w:p w:rsidR="00391413" w:rsidRDefault="00391413" w:rsidP="00AE6BC3">
            <w:pPr>
              <w:spacing w:after="0"/>
              <w:rPr>
                <w:rFonts w:ascii="Times New Roman" w:eastAsia="Times New Roman" w:hAnsi="Times New Roman" w:cs="Times New Roman"/>
                <w:sz w:val="24"/>
                <w:szCs w:val="24"/>
                <w:lang w:val="uk-UA"/>
              </w:rPr>
            </w:pPr>
          </w:p>
          <w:p w:rsidR="003F6621" w:rsidRPr="003F6621" w:rsidRDefault="003F6621" w:rsidP="00AE6BC3">
            <w:pPr>
              <w:spacing w:after="0"/>
              <w:rPr>
                <w:rFonts w:ascii="Times New Roman" w:eastAsia="Times New Roman" w:hAnsi="Times New Roman" w:cs="Times New Roman"/>
                <w:sz w:val="24"/>
                <w:szCs w:val="24"/>
                <w:lang w:val="uk-UA"/>
              </w:rPr>
            </w:pPr>
          </w:p>
        </w:tc>
      </w:tr>
      <w:tr w:rsidR="00391413" w:rsidRPr="003F6621" w:rsidTr="002429BB">
        <w:tc>
          <w:tcPr>
            <w:tcW w:w="2836" w:type="dxa"/>
          </w:tcPr>
          <w:p w:rsidR="00391413" w:rsidRPr="003F6621" w:rsidRDefault="00391413" w:rsidP="00391413">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Начальники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забезпечення</w:t>
            </w:r>
            <w:proofErr w:type="spellEnd"/>
            <w:r w:rsidRPr="003F6621">
              <w:rPr>
                <w:rFonts w:ascii="Times New Roman" w:eastAsia="Times New Roman" w:hAnsi="Times New Roman" w:cs="Times New Roman"/>
                <w:sz w:val="24"/>
                <w:szCs w:val="24"/>
              </w:rPr>
              <w:t>:</w:t>
            </w:r>
          </w:p>
        </w:tc>
        <w:tc>
          <w:tcPr>
            <w:tcW w:w="12479" w:type="dxa"/>
            <w:vAlign w:val="bottom"/>
          </w:tcPr>
          <w:p w:rsidR="00391413" w:rsidRPr="003F6621" w:rsidRDefault="002C23F9" w:rsidP="00391413">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00391413" w:rsidRPr="003F6621">
              <w:rPr>
                <w:rFonts w:ascii="Times New Roman" w:eastAsia="Times New Roman" w:hAnsi="Times New Roman" w:cs="Times New Roman"/>
                <w:sz w:val="24"/>
                <w:szCs w:val="24"/>
              </w:rPr>
              <w:t>ачальник</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служби</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авіації</w:t>
            </w:r>
            <w:proofErr w:type="spellEnd"/>
            <w:r w:rsidR="00391413" w:rsidRPr="003F6621">
              <w:rPr>
                <w:rFonts w:ascii="Times New Roman" w:eastAsia="Times New Roman" w:hAnsi="Times New Roman" w:cs="Times New Roman"/>
                <w:sz w:val="24"/>
                <w:szCs w:val="24"/>
              </w:rPr>
              <w:t xml:space="preserve"> та </w:t>
            </w:r>
            <w:proofErr w:type="spellStart"/>
            <w:r w:rsidR="00391413" w:rsidRPr="003F6621">
              <w:rPr>
                <w:rFonts w:ascii="Times New Roman" w:eastAsia="Times New Roman" w:hAnsi="Times New Roman" w:cs="Times New Roman"/>
                <w:sz w:val="24"/>
                <w:szCs w:val="24"/>
              </w:rPr>
              <w:t>протиповітряної</w:t>
            </w:r>
            <w:proofErr w:type="spellEnd"/>
            <w:r w:rsidR="00391413" w:rsidRPr="003F6621">
              <w:rPr>
                <w:rFonts w:ascii="Times New Roman" w:eastAsia="Times New Roman" w:hAnsi="Times New Roman" w:cs="Times New Roman"/>
                <w:sz w:val="24"/>
                <w:szCs w:val="24"/>
              </w:rPr>
              <w:t xml:space="preserve"> оборони </w:t>
            </w:r>
            <w:proofErr w:type="spellStart"/>
            <w:r w:rsidR="00391413" w:rsidRPr="003F6621">
              <w:rPr>
                <w:rFonts w:ascii="Times New Roman" w:eastAsia="Times New Roman" w:hAnsi="Times New Roman" w:cs="Times New Roman"/>
                <w:sz w:val="24"/>
                <w:szCs w:val="24"/>
              </w:rPr>
              <w:t>військової</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частини</w:t>
            </w:r>
            <w:proofErr w:type="spellEnd"/>
            <w:r w:rsidR="00391413"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91413">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 xml:space="preserve">капітан </w:t>
            </w:r>
            <w:r w:rsidR="003F6621">
              <w:rPr>
                <w:rFonts w:ascii="Times New Roman" w:eastAsia="Times New Roman" w:hAnsi="Times New Roman" w:cs="Times New Roman"/>
                <w:sz w:val="24"/>
                <w:szCs w:val="24"/>
                <w:lang w:val="uk-UA"/>
              </w:rPr>
              <w:t>____________________________________________________________________</w:t>
            </w:r>
            <w:r w:rsidRPr="003F6621">
              <w:rPr>
                <w:rFonts w:ascii="Times New Roman" w:eastAsia="Times New Roman" w:hAnsi="Times New Roman" w:cs="Times New Roman"/>
                <w:sz w:val="24"/>
                <w:szCs w:val="24"/>
              </w:rPr>
              <w:t xml:space="preserve"> Олександр ОЛЕКСАНДРЕНКО</w:t>
            </w:r>
          </w:p>
        </w:tc>
      </w:tr>
      <w:tr w:rsidR="00391413" w:rsidRPr="003F6621" w:rsidTr="002429BB">
        <w:tc>
          <w:tcPr>
            <w:tcW w:w="2836" w:type="dxa"/>
          </w:tcPr>
          <w:p w:rsidR="00391413" w:rsidRPr="003F6621" w:rsidRDefault="00391413" w:rsidP="00391413">
            <w:pPr>
              <w:spacing w:after="0"/>
              <w:rPr>
                <w:rFonts w:ascii="Times New Roman" w:eastAsia="Times New Roman" w:hAnsi="Times New Roman" w:cs="Times New Roman"/>
                <w:sz w:val="24"/>
                <w:szCs w:val="24"/>
              </w:rPr>
            </w:pPr>
          </w:p>
        </w:tc>
        <w:tc>
          <w:tcPr>
            <w:tcW w:w="12479" w:type="dxa"/>
            <w:vAlign w:val="bottom"/>
          </w:tcPr>
          <w:p w:rsidR="00391413" w:rsidRPr="003F6621" w:rsidRDefault="00391413" w:rsidP="00391413">
            <w:pPr>
              <w:spacing w:after="0"/>
              <w:rPr>
                <w:rFonts w:ascii="Times New Roman" w:eastAsia="Times New Roman" w:hAnsi="Times New Roman" w:cs="Times New Roman"/>
                <w:sz w:val="24"/>
                <w:szCs w:val="24"/>
              </w:rPr>
            </w:pPr>
          </w:p>
        </w:tc>
      </w:tr>
      <w:tr w:rsidR="00391413" w:rsidRPr="003F6621" w:rsidTr="002429BB">
        <w:tc>
          <w:tcPr>
            <w:tcW w:w="2836" w:type="dxa"/>
          </w:tcPr>
          <w:p w:rsidR="00391413" w:rsidRPr="003F6621" w:rsidRDefault="00391413" w:rsidP="004B37F9">
            <w:pPr>
              <w:spacing w:after="0"/>
              <w:rPr>
                <w:rFonts w:ascii="Times New Roman" w:eastAsia="Times New Roman" w:hAnsi="Times New Roman" w:cs="Times New Roman"/>
                <w:sz w:val="24"/>
                <w:szCs w:val="24"/>
              </w:rPr>
            </w:pPr>
          </w:p>
        </w:tc>
        <w:tc>
          <w:tcPr>
            <w:tcW w:w="12479" w:type="dxa"/>
            <w:vAlign w:val="bottom"/>
          </w:tcPr>
          <w:p w:rsidR="00391413" w:rsidRPr="003F6621" w:rsidRDefault="002C23F9" w:rsidP="00391413">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00391413" w:rsidRPr="003F6621">
              <w:rPr>
                <w:rFonts w:ascii="Times New Roman" w:eastAsia="Times New Roman" w:hAnsi="Times New Roman" w:cs="Times New Roman"/>
                <w:sz w:val="24"/>
                <w:szCs w:val="24"/>
              </w:rPr>
              <w:t>ачальник</w:t>
            </w:r>
            <w:proofErr w:type="spellEnd"/>
            <w:r w:rsidR="00391413" w:rsidRPr="003F6621">
              <w:rPr>
                <w:rFonts w:ascii="Times New Roman" w:eastAsia="Times New Roman" w:hAnsi="Times New Roman" w:cs="Times New Roman"/>
                <w:sz w:val="24"/>
                <w:szCs w:val="24"/>
              </w:rPr>
              <w:t xml:space="preserve"> </w:t>
            </w:r>
            <w:r w:rsidR="00391413" w:rsidRPr="003F6621">
              <w:rPr>
                <w:rFonts w:ascii="Times New Roman" w:eastAsia="Times New Roman" w:hAnsi="Times New Roman" w:cs="Times New Roman"/>
                <w:sz w:val="24"/>
                <w:szCs w:val="24"/>
                <w:lang w:val="uk-UA"/>
              </w:rPr>
              <w:t>електротехнічної служби</w:t>
            </w:r>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військової</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частини</w:t>
            </w:r>
            <w:proofErr w:type="spellEnd"/>
            <w:r w:rsidR="00391413"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91413">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капітан  </w:t>
            </w:r>
            <w:r w:rsidR="003F6621">
              <w:rPr>
                <w:rFonts w:ascii="Times New Roman" w:eastAsia="Times New Roman" w:hAnsi="Times New Roman" w:cs="Times New Roman"/>
                <w:sz w:val="24"/>
                <w:szCs w:val="24"/>
                <w:lang w:val="uk-UA"/>
              </w:rPr>
              <w:t>___________________________________________________________________________</w:t>
            </w:r>
            <w:r w:rsidRPr="003F6621">
              <w:rPr>
                <w:rFonts w:ascii="Times New Roman" w:eastAsia="Times New Roman" w:hAnsi="Times New Roman" w:cs="Times New Roman"/>
                <w:sz w:val="24"/>
                <w:szCs w:val="24"/>
              </w:rPr>
              <w:t xml:space="preserve">Олександр </w:t>
            </w:r>
            <w:r w:rsidR="002C23F9" w:rsidRPr="003F6621">
              <w:rPr>
                <w:rFonts w:ascii="Times New Roman" w:eastAsia="Times New Roman" w:hAnsi="Times New Roman" w:cs="Times New Roman"/>
                <w:sz w:val="24"/>
                <w:szCs w:val="24"/>
                <w:lang w:val="uk-UA"/>
              </w:rPr>
              <w:t>ЮРЧЕНКО</w:t>
            </w:r>
          </w:p>
        </w:tc>
      </w:tr>
      <w:tr w:rsidR="00391413" w:rsidRPr="003F6621" w:rsidTr="002429BB">
        <w:tc>
          <w:tcPr>
            <w:tcW w:w="2836" w:type="dxa"/>
          </w:tcPr>
          <w:p w:rsidR="00391413" w:rsidRPr="003F6621" w:rsidRDefault="00391413" w:rsidP="004B37F9">
            <w:pPr>
              <w:spacing w:after="0"/>
              <w:rPr>
                <w:rFonts w:ascii="Times New Roman" w:eastAsia="Times New Roman" w:hAnsi="Times New Roman" w:cs="Times New Roman"/>
                <w:sz w:val="24"/>
                <w:szCs w:val="24"/>
              </w:rPr>
            </w:pPr>
          </w:p>
        </w:tc>
        <w:tc>
          <w:tcPr>
            <w:tcW w:w="12479" w:type="dxa"/>
            <w:vAlign w:val="bottom"/>
          </w:tcPr>
          <w:p w:rsidR="00391413" w:rsidRPr="003F6621" w:rsidRDefault="00391413" w:rsidP="004B37F9">
            <w:pPr>
              <w:spacing w:after="0"/>
              <w:rPr>
                <w:rFonts w:ascii="Times New Roman" w:eastAsia="Times New Roman" w:hAnsi="Times New Roman" w:cs="Times New Roman"/>
                <w:sz w:val="24"/>
                <w:szCs w:val="24"/>
              </w:rPr>
            </w:pPr>
          </w:p>
        </w:tc>
      </w:tr>
      <w:tr w:rsidR="00391413" w:rsidRPr="003F6621" w:rsidTr="002429BB">
        <w:tc>
          <w:tcPr>
            <w:tcW w:w="2836" w:type="dxa"/>
          </w:tcPr>
          <w:p w:rsidR="00391413" w:rsidRPr="003F6621" w:rsidRDefault="00391413" w:rsidP="004B37F9">
            <w:pPr>
              <w:spacing w:after="0"/>
              <w:rPr>
                <w:rFonts w:ascii="Times New Roman" w:eastAsia="Times New Roman" w:hAnsi="Times New Roman" w:cs="Times New Roman"/>
                <w:sz w:val="24"/>
                <w:szCs w:val="24"/>
              </w:rPr>
            </w:pPr>
          </w:p>
        </w:tc>
        <w:tc>
          <w:tcPr>
            <w:tcW w:w="12479" w:type="dxa"/>
            <w:vAlign w:val="bottom"/>
          </w:tcPr>
          <w:p w:rsidR="00391413" w:rsidRPr="003F6621" w:rsidRDefault="002C23F9" w:rsidP="00391413">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00391413" w:rsidRPr="003F6621">
              <w:rPr>
                <w:rFonts w:ascii="Times New Roman" w:eastAsia="Times New Roman" w:hAnsi="Times New Roman" w:cs="Times New Roman"/>
                <w:sz w:val="24"/>
                <w:szCs w:val="24"/>
              </w:rPr>
              <w:t>ачальник</w:t>
            </w:r>
            <w:proofErr w:type="spellEnd"/>
            <w:r w:rsidR="00391413" w:rsidRPr="003F6621">
              <w:rPr>
                <w:rFonts w:ascii="Times New Roman" w:eastAsia="Times New Roman" w:hAnsi="Times New Roman" w:cs="Times New Roman"/>
                <w:sz w:val="24"/>
                <w:szCs w:val="24"/>
              </w:rPr>
              <w:t xml:space="preserve"> </w:t>
            </w:r>
            <w:r w:rsidR="00391413" w:rsidRPr="003F6621">
              <w:rPr>
                <w:rFonts w:ascii="Times New Roman" w:eastAsia="Times New Roman" w:hAnsi="Times New Roman" w:cs="Times New Roman"/>
                <w:sz w:val="24"/>
                <w:szCs w:val="24"/>
                <w:lang w:val="uk-UA"/>
              </w:rPr>
              <w:t>речової служби</w:t>
            </w:r>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військової</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частини</w:t>
            </w:r>
            <w:proofErr w:type="spellEnd"/>
            <w:r w:rsidR="00391413"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91413">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капітан</w:t>
            </w:r>
            <w:r w:rsidR="003F6621">
              <w:rPr>
                <w:rFonts w:ascii="Times New Roman" w:eastAsia="Times New Roman" w:hAnsi="Times New Roman" w:cs="Times New Roman"/>
                <w:sz w:val="24"/>
                <w:szCs w:val="24"/>
                <w:lang w:val="uk-UA"/>
              </w:rPr>
              <w:t>__________________________________________________________________________</w:t>
            </w:r>
            <w:r w:rsidRPr="003F6621">
              <w:rPr>
                <w:rFonts w:ascii="Times New Roman" w:eastAsia="Times New Roman" w:hAnsi="Times New Roman" w:cs="Times New Roman"/>
                <w:sz w:val="24"/>
                <w:szCs w:val="24"/>
              </w:rPr>
              <w:t xml:space="preserve"> Олександр </w:t>
            </w:r>
            <w:r w:rsidR="002C23F9" w:rsidRPr="003F6621">
              <w:rPr>
                <w:rFonts w:ascii="Times New Roman" w:eastAsia="Times New Roman" w:hAnsi="Times New Roman" w:cs="Times New Roman"/>
                <w:sz w:val="24"/>
                <w:szCs w:val="24"/>
                <w:lang w:val="uk-UA"/>
              </w:rPr>
              <w:t>СЕРГІЄНКО</w:t>
            </w:r>
          </w:p>
        </w:tc>
      </w:tr>
      <w:tr w:rsidR="00391413" w:rsidRPr="003F6621" w:rsidTr="002429BB">
        <w:tc>
          <w:tcPr>
            <w:tcW w:w="2836" w:type="dxa"/>
          </w:tcPr>
          <w:p w:rsidR="00391413" w:rsidRPr="003F6621" w:rsidRDefault="00391413" w:rsidP="004B37F9">
            <w:pPr>
              <w:spacing w:after="0"/>
              <w:rPr>
                <w:rFonts w:ascii="Times New Roman" w:eastAsia="Times New Roman" w:hAnsi="Times New Roman" w:cs="Times New Roman"/>
                <w:sz w:val="24"/>
                <w:szCs w:val="24"/>
              </w:rPr>
            </w:pPr>
          </w:p>
        </w:tc>
        <w:tc>
          <w:tcPr>
            <w:tcW w:w="12479" w:type="dxa"/>
            <w:vAlign w:val="bottom"/>
          </w:tcPr>
          <w:p w:rsidR="00391413" w:rsidRPr="003F6621" w:rsidRDefault="00391413" w:rsidP="004B37F9">
            <w:pPr>
              <w:spacing w:after="0"/>
              <w:rPr>
                <w:rFonts w:ascii="Times New Roman" w:eastAsia="Times New Roman" w:hAnsi="Times New Roman" w:cs="Times New Roman"/>
                <w:sz w:val="24"/>
                <w:szCs w:val="24"/>
              </w:rPr>
            </w:pPr>
          </w:p>
        </w:tc>
      </w:tr>
      <w:tr w:rsidR="00391413" w:rsidRPr="003F6621" w:rsidTr="002429BB">
        <w:tc>
          <w:tcPr>
            <w:tcW w:w="2836" w:type="dxa"/>
          </w:tcPr>
          <w:p w:rsidR="00391413" w:rsidRPr="003F6621" w:rsidRDefault="00391413" w:rsidP="004B37F9">
            <w:pPr>
              <w:spacing w:after="0"/>
              <w:rPr>
                <w:rFonts w:ascii="Times New Roman" w:eastAsia="Times New Roman" w:hAnsi="Times New Roman" w:cs="Times New Roman"/>
                <w:sz w:val="24"/>
                <w:szCs w:val="24"/>
              </w:rPr>
            </w:pPr>
          </w:p>
        </w:tc>
        <w:tc>
          <w:tcPr>
            <w:tcW w:w="12479" w:type="dxa"/>
            <w:vAlign w:val="bottom"/>
          </w:tcPr>
          <w:p w:rsidR="00391413" w:rsidRPr="003F6621" w:rsidRDefault="002C23F9" w:rsidP="00391413">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00391413" w:rsidRPr="003F6621">
              <w:rPr>
                <w:rFonts w:ascii="Times New Roman" w:eastAsia="Times New Roman" w:hAnsi="Times New Roman" w:cs="Times New Roman"/>
                <w:sz w:val="24"/>
                <w:szCs w:val="24"/>
              </w:rPr>
              <w:t>ачальник</w:t>
            </w:r>
            <w:proofErr w:type="spellEnd"/>
            <w:r w:rsidR="00391413" w:rsidRPr="003F6621">
              <w:rPr>
                <w:rFonts w:ascii="Times New Roman" w:eastAsia="Times New Roman" w:hAnsi="Times New Roman" w:cs="Times New Roman"/>
                <w:sz w:val="24"/>
                <w:szCs w:val="24"/>
              </w:rPr>
              <w:t xml:space="preserve"> </w:t>
            </w:r>
            <w:r w:rsidR="00391413" w:rsidRPr="003F6621">
              <w:rPr>
                <w:rFonts w:ascii="Times New Roman" w:eastAsia="Times New Roman" w:hAnsi="Times New Roman" w:cs="Times New Roman"/>
                <w:sz w:val="24"/>
                <w:szCs w:val="24"/>
                <w:lang w:val="uk-UA"/>
              </w:rPr>
              <w:t xml:space="preserve">служби зв’язку та </w:t>
            </w:r>
            <w:proofErr w:type="spellStart"/>
            <w:r w:rsidR="00391413" w:rsidRPr="003F6621">
              <w:rPr>
                <w:rFonts w:ascii="Times New Roman" w:eastAsia="Times New Roman" w:hAnsi="Times New Roman" w:cs="Times New Roman"/>
                <w:sz w:val="24"/>
                <w:szCs w:val="24"/>
                <w:lang w:val="uk-UA"/>
              </w:rPr>
              <w:t>кібербезпеки</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військової</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частини</w:t>
            </w:r>
            <w:proofErr w:type="spellEnd"/>
            <w:r w:rsidR="00391413"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91413">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капітан </w:t>
            </w:r>
            <w:r w:rsidR="003F6621">
              <w:rPr>
                <w:rFonts w:ascii="Times New Roman" w:eastAsia="Times New Roman" w:hAnsi="Times New Roman" w:cs="Times New Roman"/>
                <w:sz w:val="24"/>
                <w:szCs w:val="24"/>
                <w:lang w:val="uk-UA"/>
              </w:rPr>
              <w:t>__________________________________________________________________________________</w:t>
            </w:r>
            <w:r w:rsidR="002C23F9" w:rsidRPr="003F6621">
              <w:rPr>
                <w:rFonts w:ascii="Times New Roman" w:eastAsia="Times New Roman" w:hAnsi="Times New Roman" w:cs="Times New Roman"/>
                <w:sz w:val="24"/>
                <w:szCs w:val="24"/>
                <w:lang w:val="uk-UA"/>
              </w:rPr>
              <w:t>Іван КОЛОТІЙ</w:t>
            </w:r>
          </w:p>
        </w:tc>
      </w:tr>
      <w:tr w:rsidR="00391413" w:rsidRPr="003F6621" w:rsidTr="002429BB">
        <w:tc>
          <w:tcPr>
            <w:tcW w:w="2836" w:type="dxa"/>
          </w:tcPr>
          <w:p w:rsidR="00391413" w:rsidRPr="003F6621" w:rsidRDefault="00391413" w:rsidP="00391413">
            <w:pPr>
              <w:spacing w:after="0"/>
              <w:rPr>
                <w:rFonts w:ascii="Times New Roman" w:eastAsia="Times New Roman" w:hAnsi="Times New Roman" w:cs="Times New Roman"/>
                <w:sz w:val="24"/>
                <w:szCs w:val="24"/>
              </w:rPr>
            </w:pPr>
          </w:p>
        </w:tc>
        <w:tc>
          <w:tcPr>
            <w:tcW w:w="12479" w:type="dxa"/>
            <w:vAlign w:val="bottom"/>
          </w:tcPr>
          <w:p w:rsidR="00391413" w:rsidRPr="003F6621" w:rsidRDefault="00391413" w:rsidP="00391413">
            <w:pPr>
              <w:spacing w:after="0"/>
              <w:rPr>
                <w:rFonts w:ascii="Times New Roman" w:eastAsia="Times New Roman" w:hAnsi="Times New Roman" w:cs="Times New Roman"/>
                <w:sz w:val="24"/>
                <w:szCs w:val="24"/>
              </w:rPr>
            </w:pPr>
          </w:p>
        </w:tc>
      </w:tr>
      <w:tr w:rsidR="00391413" w:rsidRPr="003F6621" w:rsidTr="002429BB">
        <w:tc>
          <w:tcPr>
            <w:tcW w:w="2836" w:type="dxa"/>
          </w:tcPr>
          <w:p w:rsidR="00391413" w:rsidRPr="003F6621" w:rsidRDefault="00391413" w:rsidP="00391413">
            <w:pPr>
              <w:spacing w:after="0"/>
              <w:rPr>
                <w:rFonts w:ascii="Times New Roman" w:eastAsia="Times New Roman" w:hAnsi="Times New Roman" w:cs="Times New Roman"/>
                <w:sz w:val="24"/>
                <w:szCs w:val="24"/>
              </w:rPr>
            </w:pPr>
          </w:p>
        </w:tc>
        <w:tc>
          <w:tcPr>
            <w:tcW w:w="12479" w:type="dxa"/>
            <w:vAlign w:val="bottom"/>
          </w:tcPr>
          <w:p w:rsidR="00391413" w:rsidRPr="003F6621" w:rsidRDefault="002C23F9" w:rsidP="002C23F9">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00391413" w:rsidRPr="003F6621">
              <w:rPr>
                <w:rFonts w:ascii="Times New Roman" w:eastAsia="Times New Roman" w:hAnsi="Times New Roman" w:cs="Times New Roman"/>
                <w:sz w:val="24"/>
                <w:szCs w:val="24"/>
              </w:rPr>
              <w:t>ачальник</w:t>
            </w:r>
            <w:proofErr w:type="spellEnd"/>
            <w:r w:rsidR="00391413" w:rsidRPr="003F6621">
              <w:rPr>
                <w:rFonts w:ascii="Times New Roman" w:eastAsia="Times New Roman" w:hAnsi="Times New Roman" w:cs="Times New Roman"/>
                <w:sz w:val="24"/>
                <w:szCs w:val="24"/>
              </w:rPr>
              <w:t xml:space="preserve"> </w:t>
            </w:r>
            <w:r w:rsidRPr="003F6621">
              <w:rPr>
                <w:rFonts w:ascii="Times New Roman" w:eastAsia="Times New Roman" w:hAnsi="Times New Roman" w:cs="Times New Roman"/>
                <w:sz w:val="24"/>
                <w:szCs w:val="24"/>
                <w:lang w:val="uk-UA"/>
              </w:rPr>
              <w:t>медичної служби</w:t>
            </w:r>
            <w:r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військової</w:t>
            </w:r>
            <w:proofErr w:type="spellEnd"/>
            <w:r w:rsidR="00391413" w:rsidRPr="003F6621">
              <w:rPr>
                <w:rFonts w:ascii="Times New Roman" w:eastAsia="Times New Roman" w:hAnsi="Times New Roman" w:cs="Times New Roman"/>
                <w:sz w:val="24"/>
                <w:szCs w:val="24"/>
              </w:rPr>
              <w:t xml:space="preserve"> </w:t>
            </w:r>
            <w:proofErr w:type="spellStart"/>
            <w:r w:rsidR="00391413" w:rsidRPr="003F6621">
              <w:rPr>
                <w:rFonts w:ascii="Times New Roman" w:eastAsia="Times New Roman" w:hAnsi="Times New Roman" w:cs="Times New Roman"/>
                <w:sz w:val="24"/>
                <w:szCs w:val="24"/>
              </w:rPr>
              <w:t>частини</w:t>
            </w:r>
            <w:proofErr w:type="spellEnd"/>
            <w:r w:rsidR="00391413"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391413" w:rsidRPr="003F6621" w:rsidRDefault="00391413" w:rsidP="00391413">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капітан</w:t>
            </w:r>
            <w:r w:rsidR="003F6621">
              <w:rPr>
                <w:rFonts w:ascii="Times New Roman" w:eastAsia="Times New Roman" w:hAnsi="Times New Roman" w:cs="Times New Roman"/>
                <w:sz w:val="24"/>
                <w:szCs w:val="24"/>
                <w:lang w:val="uk-UA"/>
              </w:rPr>
              <w:t>______________________________________________________________________________</w:t>
            </w:r>
            <w:r w:rsidRPr="003F6621">
              <w:rPr>
                <w:rFonts w:ascii="Times New Roman" w:eastAsia="Times New Roman" w:hAnsi="Times New Roman" w:cs="Times New Roman"/>
                <w:sz w:val="24"/>
                <w:szCs w:val="24"/>
              </w:rPr>
              <w:t xml:space="preserve">  </w:t>
            </w:r>
            <w:r w:rsidR="002C23F9" w:rsidRPr="003F6621">
              <w:rPr>
                <w:rFonts w:ascii="Times New Roman" w:eastAsia="Times New Roman" w:hAnsi="Times New Roman" w:cs="Times New Roman"/>
                <w:sz w:val="24"/>
                <w:szCs w:val="24"/>
                <w:lang w:val="uk-UA"/>
              </w:rPr>
              <w:t>Сергій ПЕТРЕНКО</w:t>
            </w:r>
          </w:p>
        </w:tc>
      </w:tr>
      <w:tr w:rsidR="00391413" w:rsidRPr="003F6621" w:rsidTr="002429BB">
        <w:tc>
          <w:tcPr>
            <w:tcW w:w="2836" w:type="dxa"/>
          </w:tcPr>
          <w:p w:rsidR="00391413" w:rsidRPr="003F6621" w:rsidRDefault="00391413" w:rsidP="00391413">
            <w:pPr>
              <w:spacing w:after="0"/>
              <w:rPr>
                <w:rFonts w:ascii="Times New Roman" w:eastAsia="Times New Roman" w:hAnsi="Times New Roman" w:cs="Times New Roman"/>
                <w:sz w:val="24"/>
                <w:szCs w:val="24"/>
              </w:rPr>
            </w:pPr>
          </w:p>
        </w:tc>
        <w:tc>
          <w:tcPr>
            <w:tcW w:w="12479" w:type="dxa"/>
            <w:vAlign w:val="bottom"/>
          </w:tcPr>
          <w:p w:rsidR="00391413" w:rsidRPr="003F6621" w:rsidRDefault="00391413" w:rsidP="00391413">
            <w:pPr>
              <w:spacing w:after="0"/>
              <w:rPr>
                <w:rFonts w:ascii="Times New Roman" w:eastAsia="Times New Roman" w:hAnsi="Times New Roman" w:cs="Times New Roman"/>
                <w:sz w:val="24"/>
                <w:szCs w:val="24"/>
              </w:rPr>
            </w:pPr>
          </w:p>
        </w:tc>
      </w:tr>
      <w:tr w:rsidR="002C23F9" w:rsidRPr="003F6621" w:rsidTr="002429BB">
        <w:tc>
          <w:tcPr>
            <w:tcW w:w="2836" w:type="dxa"/>
          </w:tcPr>
          <w:p w:rsidR="002C23F9" w:rsidRPr="003F6621" w:rsidRDefault="002C23F9" w:rsidP="004B37F9">
            <w:pPr>
              <w:spacing w:after="0"/>
              <w:rPr>
                <w:rFonts w:ascii="Times New Roman" w:eastAsia="Times New Roman" w:hAnsi="Times New Roman" w:cs="Times New Roman"/>
                <w:sz w:val="24"/>
                <w:szCs w:val="24"/>
              </w:rPr>
            </w:pPr>
          </w:p>
        </w:tc>
        <w:tc>
          <w:tcPr>
            <w:tcW w:w="12479" w:type="dxa"/>
            <w:vAlign w:val="bottom"/>
          </w:tcPr>
          <w:p w:rsidR="002C23F9" w:rsidRPr="003F6621" w:rsidRDefault="002C23F9" w:rsidP="002C23F9">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Pr="003F6621">
              <w:rPr>
                <w:rFonts w:ascii="Times New Roman" w:eastAsia="Times New Roman" w:hAnsi="Times New Roman" w:cs="Times New Roman"/>
                <w:sz w:val="24"/>
                <w:szCs w:val="24"/>
              </w:rPr>
              <w:t>ачальник</w:t>
            </w:r>
            <w:proofErr w:type="spellEnd"/>
            <w:r w:rsidRPr="003F6621">
              <w:rPr>
                <w:rFonts w:ascii="Times New Roman" w:eastAsia="Times New Roman" w:hAnsi="Times New Roman" w:cs="Times New Roman"/>
                <w:sz w:val="24"/>
                <w:szCs w:val="24"/>
              </w:rPr>
              <w:t xml:space="preserve"> </w:t>
            </w:r>
            <w:r w:rsidRPr="003F6621">
              <w:rPr>
                <w:rFonts w:ascii="Times New Roman" w:eastAsia="Times New Roman" w:hAnsi="Times New Roman" w:cs="Times New Roman"/>
                <w:sz w:val="24"/>
                <w:szCs w:val="24"/>
                <w:lang w:val="uk-UA"/>
              </w:rPr>
              <w:t>служби пально-мастильних матеріалів</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2C23F9" w:rsidRPr="003F6621" w:rsidRDefault="002C23F9" w:rsidP="002C23F9">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капітан </w:t>
            </w:r>
            <w:r w:rsidRP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00AE6BC3" w:rsidRPr="00AE6BC3">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 xml:space="preserve">  </w:t>
            </w:r>
            <w:r w:rsidRPr="003F6621">
              <w:rPr>
                <w:rFonts w:ascii="Times New Roman" w:eastAsia="Times New Roman" w:hAnsi="Times New Roman" w:cs="Times New Roman"/>
                <w:sz w:val="24"/>
                <w:szCs w:val="24"/>
                <w:lang w:val="uk-UA"/>
              </w:rPr>
              <w:t>Андрій ШЕВЧЕНКО</w:t>
            </w:r>
          </w:p>
        </w:tc>
      </w:tr>
      <w:tr w:rsidR="002C23F9" w:rsidRPr="003F6621" w:rsidTr="002429BB">
        <w:tc>
          <w:tcPr>
            <w:tcW w:w="2836" w:type="dxa"/>
          </w:tcPr>
          <w:p w:rsidR="002C23F9" w:rsidRPr="003F6621" w:rsidRDefault="002C23F9" w:rsidP="004B37F9">
            <w:pPr>
              <w:spacing w:after="0"/>
              <w:rPr>
                <w:rFonts w:ascii="Times New Roman" w:eastAsia="Times New Roman" w:hAnsi="Times New Roman" w:cs="Times New Roman"/>
                <w:sz w:val="24"/>
                <w:szCs w:val="24"/>
              </w:rPr>
            </w:pPr>
          </w:p>
        </w:tc>
        <w:tc>
          <w:tcPr>
            <w:tcW w:w="12479" w:type="dxa"/>
            <w:vAlign w:val="bottom"/>
          </w:tcPr>
          <w:p w:rsidR="002C23F9" w:rsidRPr="003F6621" w:rsidRDefault="002C23F9" w:rsidP="004B37F9">
            <w:pPr>
              <w:spacing w:after="0"/>
              <w:rPr>
                <w:rFonts w:ascii="Times New Roman" w:eastAsia="Times New Roman" w:hAnsi="Times New Roman" w:cs="Times New Roman"/>
                <w:sz w:val="24"/>
                <w:szCs w:val="24"/>
              </w:rPr>
            </w:pPr>
          </w:p>
        </w:tc>
      </w:tr>
      <w:tr w:rsidR="002C23F9" w:rsidRPr="003F6621" w:rsidTr="002429BB">
        <w:tc>
          <w:tcPr>
            <w:tcW w:w="2836" w:type="dxa"/>
          </w:tcPr>
          <w:p w:rsidR="002C23F9" w:rsidRPr="003F6621" w:rsidRDefault="002C23F9" w:rsidP="004B37F9">
            <w:pPr>
              <w:spacing w:after="0"/>
              <w:rPr>
                <w:rFonts w:ascii="Times New Roman" w:eastAsia="Times New Roman" w:hAnsi="Times New Roman" w:cs="Times New Roman"/>
                <w:sz w:val="24"/>
                <w:szCs w:val="24"/>
              </w:rPr>
            </w:pPr>
          </w:p>
        </w:tc>
        <w:tc>
          <w:tcPr>
            <w:tcW w:w="12479" w:type="dxa"/>
            <w:vAlign w:val="bottom"/>
          </w:tcPr>
          <w:p w:rsidR="002C23F9" w:rsidRPr="003F6621" w:rsidRDefault="002C23F9" w:rsidP="002C23F9">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Pr="003F6621">
              <w:rPr>
                <w:rFonts w:ascii="Times New Roman" w:eastAsia="Times New Roman" w:hAnsi="Times New Roman" w:cs="Times New Roman"/>
                <w:sz w:val="24"/>
                <w:szCs w:val="24"/>
              </w:rPr>
              <w:t>ачальник</w:t>
            </w:r>
            <w:proofErr w:type="spellEnd"/>
            <w:r w:rsidRPr="003F6621">
              <w:rPr>
                <w:rFonts w:ascii="Times New Roman" w:eastAsia="Times New Roman" w:hAnsi="Times New Roman" w:cs="Times New Roman"/>
                <w:sz w:val="24"/>
                <w:szCs w:val="24"/>
              </w:rPr>
              <w:t xml:space="preserve"> </w:t>
            </w:r>
            <w:r w:rsidRPr="003F6621">
              <w:rPr>
                <w:rFonts w:ascii="Times New Roman" w:eastAsia="Times New Roman" w:hAnsi="Times New Roman" w:cs="Times New Roman"/>
                <w:sz w:val="24"/>
                <w:szCs w:val="24"/>
                <w:lang w:val="uk-UA"/>
              </w:rPr>
              <w:t>служби засобів ближнього бою та розвідки</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2C23F9" w:rsidRPr="003F6621" w:rsidRDefault="002C23F9" w:rsidP="002C23F9">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капітан </w:t>
            </w:r>
            <w:r w:rsidR="003F6621">
              <w:rPr>
                <w:rFonts w:ascii="Times New Roman" w:eastAsia="Times New Roman" w:hAnsi="Times New Roman" w:cs="Times New Roman"/>
                <w:sz w:val="24"/>
                <w:szCs w:val="24"/>
                <w:lang w:val="uk-UA"/>
              </w:rPr>
              <w:t>_________________________________________________________________________________</w:t>
            </w:r>
            <w:r w:rsidRPr="003F6621">
              <w:rPr>
                <w:rFonts w:ascii="Times New Roman" w:eastAsia="Times New Roman" w:hAnsi="Times New Roman" w:cs="Times New Roman"/>
                <w:sz w:val="24"/>
                <w:szCs w:val="24"/>
                <w:lang w:val="uk-UA"/>
              </w:rPr>
              <w:t>Назар МИРНИЙ</w:t>
            </w:r>
          </w:p>
        </w:tc>
      </w:tr>
      <w:tr w:rsidR="002C23F9" w:rsidRPr="003F6621" w:rsidTr="002429BB">
        <w:tc>
          <w:tcPr>
            <w:tcW w:w="2836" w:type="dxa"/>
          </w:tcPr>
          <w:p w:rsidR="002C23F9" w:rsidRPr="003F6621" w:rsidRDefault="002C23F9" w:rsidP="00391413">
            <w:pPr>
              <w:spacing w:after="0"/>
              <w:rPr>
                <w:rFonts w:ascii="Times New Roman" w:eastAsia="Times New Roman" w:hAnsi="Times New Roman" w:cs="Times New Roman"/>
                <w:sz w:val="24"/>
                <w:szCs w:val="24"/>
              </w:rPr>
            </w:pPr>
          </w:p>
        </w:tc>
        <w:tc>
          <w:tcPr>
            <w:tcW w:w="12479" w:type="dxa"/>
            <w:vAlign w:val="bottom"/>
          </w:tcPr>
          <w:p w:rsidR="002C23F9" w:rsidRPr="003F6621" w:rsidRDefault="002C23F9" w:rsidP="00391413">
            <w:pPr>
              <w:spacing w:after="0"/>
              <w:rPr>
                <w:rFonts w:ascii="Times New Roman" w:eastAsia="Times New Roman" w:hAnsi="Times New Roman" w:cs="Times New Roman"/>
                <w:sz w:val="24"/>
                <w:szCs w:val="24"/>
              </w:rPr>
            </w:pPr>
          </w:p>
        </w:tc>
      </w:tr>
      <w:tr w:rsidR="002C23F9" w:rsidRPr="003F6621" w:rsidTr="002429BB">
        <w:tc>
          <w:tcPr>
            <w:tcW w:w="2836" w:type="dxa"/>
          </w:tcPr>
          <w:p w:rsidR="002C23F9" w:rsidRPr="003F6621" w:rsidRDefault="002C23F9" w:rsidP="00391413">
            <w:pPr>
              <w:spacing w:after="0"/>
              <w:rPr>
                <w:rFonts w:ascii="Times New Roman" w:eastAsia="Times New Roman" w:hAnsi="Times New Roman" w:cs="Times New Roman"/>
                <w:sz w:val="24"/>
                <w:szCs w:val="24"/>
              </w:rPr>
            </w:pPr>
          </w:p>
        </w:tc>
        <w:tc>
          <w:tcPr>
            <w:tcW w:w="12479" w:type="dxa"/>
            <w:vAlign w:val="bottom"/>
          </w:tcPr>
          <w:p w:rsidR="002C23F9" w:rsidRPr="003F6621" w:rsidRDefault="002C23F9" w:rsidP="002C23F9">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н</w:t>
            </w:r>
            <w:proofErr w:type="spellStart"/>
            <w:r w:rsidRPr="003F6621">
              <w:rPr>
                <w:rFonts w:ascii="Times New Roman" w:eastAsia="Times New Roman" w:hAnsi="Times New Roman" w:cs="Times New Roman"/>
                <w:sz w:val="24"/>
                <w:szCs w:val="24"/>
              </w:rPr>
              <w:t>ачальник</w:t>
            </w:r>
            <w:proofErr w:type="spellEnd"/>
            <w:r w:rsidRPr="003F6621">
              <w:rPr>
                <w:rFonts w:ascii="Times New Roman" w:eastAsia="Times New Roman" w:hAnsi="Times New Roman" w:cs="Times New Roman"/>
                <w:sz w:val="24"/>
                <w:szCs w:val="24"/>
              </w:rPr>
              <w:t xml:space="preserve"> </w:t>
            </w:r>
            <w:r w:rsidRPr="003F6621">
              <w:rPr>
                <w:rFonts w:ascii="Times New Roman" w:eastAsia="Times New Roman" w:hAnsi="Times New Roman" w:cs="Times New Roman"/>
                <w:sz w:val="24"/>
                <w:szCs w:val="24"/>
                <w:lang w:val="uk-UA"/>
              </w:rPr>
              <w:t>служби військової техніки</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9354D2">
              <w:rPr>
                <w:rFonts w:ascii="Times New Roman" w:eastAsia="Times New Roman" w:hAnsi="Times New Roman" w:cs="Times New Roman"/>
                <w:sz w:val="24"/>
                <w:szCs w:val="24"/>
                <w:lang w:val="uk-UA"/>
              </w:rPr>
              <w:t>1</w:t>
            </w:r>
          </w:p>
          <w:p w:rsidR="002C23F9" w:rsidRPr="003F6621" w:rsidRDefault="002C23F9" w:rsidP="002C23F9">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капітан </w:t>
            </w:r>
            <w:r w:rsidR="003F6621">
              <w:rPr>
                <w:rFonts w:ascii="Times New Roman" w:eastAsia="Times New Roman" w:hAnsi="Times New Roman" w:cs="Times New Roman"/>
                <w:sz w:val="24"/>
                <w:szCs w:val="24"/>
                <w:lang w:val="uk-UA"/>
              </w:rPr>
              <w:t>_________________________________________________________________________</w:t>
            </w:r>
            <w:r w:rsidRPr="003F6621">
              <w:rPr>
                <w:rFonts w:ascii="Times New Roman" w:eastAsia="Times New Roman" w:hAnsi="Times New Roman" w:cs="Times New Roman"/>
                <w:sz w:val="24"/>
                <w:szCs w:val="24"/>
              </w:rPr>
              <w:t xml:space="preserve">Олександр </w:t>
            </w:r>
            <w:r w:rsidRPr="003F6621">
              <w:rPr>
                <w:rFonts w:ascii="Times New Roman" w:eastAsia="Times New Roman" w:hAnsi="Times New Roman" w:cs="Times New Roman"/>
                <w:sz w:val="24"/>
                <w:szCs w:val="24"/>
                <w:lang w:val="uk-UA"/>
              </w:rPr>
              <w:t>КОВАЛЕНКО</w:t>
            </w:r>
          </w:p>
        </w:tc>
      </w:tr>
    </w:tbl>
    <w:p w:rsidR="00516DE9" w:rsidRPr="003F6621" w:rsidRDefault="00516DE9" w:rsidP="00516DE9">
      <w:pPr>
        <w:pStyle w:val="Ch61"/>
        <w:tabs>
          <w:tab w:val="clear" w:pos="7710"/>
        </w:tabs>
        <w:rPr>
          <w:rFonts w:ascii="Times New Roman" w:hAnsi="Times New Roman" w:cs="Times New Roman"/>
          <w:w w:val="100"/>
          <w:sz w:val="20"/>
          <w:szCs w:val="20"/>
        </w:rPr>
      </w:pPr>
    </w:p>
    <w:p w:rsidR="00516DE9" w:rsidRPr="003F6621" w:rsidRDefault="00516DE9" w:rsidP="00E409C9">
      <w:pPr>
        <w:pStyle w:val="Ch61"/>
        <w:tabs>
          <w:tab w:val="clear" w:pos="7710"/>
        </w:tabs>
        <w:spacing w:before="0" w:line="240" w:lineRule="auto"/>
        <w:ind w:left="-426"/>
        <w:rPr>
          <w:rFonts w:ascii="Times New Roman" w:hAnsi="Times New Roman" w:cs="Times New Roman"/>
          <w:w w:val="100"/>
          <w:sz w:val="24"/>
          <w:szCs w:val="24"/>
        </w:rPr>
      </w:pPr>
      <w:r w:rsidRPr="003F6621">
        <w:rPr>
          <w:rFonts w:ascii="Times New Roman" w:hAnsi="Times New Roman" w:cs="Times New Roman"/>
          <w:w w:val="100"/>
          <w:sz w:val="24"/>
          <w:szCs w:val="24"/>
        </w:rPr>
        <w:t>Акт складено в 1 примірнику:</w:t>
      </w:r>
    </w:p>
    <w:p w:rsidR="00516DE9" w:rsidRPr="003F6621" w:rsidRDefault="00516DE9" w:rsidP="00E409C9">
      <w:pPr>
        <w:pStyle w:val="Ch61"/>
        <w:tabs>
          <w:tab w:val="clear" w:pos="7710"/>
        </w:tabs>
        <w:spacing w:before="0" w:line="240" w:lineRule="auto"/>
        <w:ind w:left="-426"/>
        <w:rPr>
          <w:rFonts w:ascii="Times New Roman" w:hAnsi="Times New Roman" w:cs="Times New Roman"/>
          <w:w w:val="100"/>
          <w:sz w:val="24"/>
          <w:szCs w:val="24"/>
        </w:rPr>
      </w:pPr>
      <w:r w:rsidRPr="003F6621">
        <w:rPr>
          <w:rFonts w:ascii="Times New Roman" w:hAnsi="Times New Roman" w:cs="Times New Roman"/>
          <w:w w:val="100"/>
          <w:sz w:val="24"/>
          <w:szCs w:val="24"/>
        </w:rPr>
        <w:t>примірник № 1 </w:t>
      </w:r>
      <w:r w:rsidR="00E409C9" w:rsidRPr="003F6621">
        <w:rPr>
          <w:rFonts w:ascii="Times New Roman" w:hAnsi="Times New Roman" w:cs="Times New Roman"/>
          <w:w w:val="100"/>
          <w:sz w:val="24"/>
          <w:szCs w:val="24"/>
        </w:rPr>
        <w:t xml:space="preserve">– </w:t>
      </w:r>
      <w:r w:rsidRPr="003F6621">
        <w:rPr>
          <w:rFonts w:ascii="Times New Roman" w:hAnsi="Times New Roman" w:cs="Times New Roman"/>
          <w:w w:val="100"/>
          <w:sz w:val="24"/>
          <w:szCs w:val="24"/>
        </w:rPr>
        <w:t>військова частина А000</w:t>
      </w:r>
      <w:r w:rsidR="009354D2">
        <w:rPr>
          <w:rFonts w:ascii="Times New Roman" w:hAnsi="Times New Roman" w:cs="Times New Roman"/>
          <w:w w:val="100"/>
          <w:sz w:val="24"/>
          <w:szCs w:val="24"/>
        </w:rPr>
        <w:t>1</w:t>
      </w:r>
      <w:r w:rsidRPr="003F6621">
        <w:rPr>
          <w:rFonts w:ascii="Times New Roman" w:hAnsi="Times New Roman" w:cs="Times New Roman"/>
          <w:w w:val="100"/>
          <w:sz w:val="24"/>
          <w:szCs w:val="24"/>
        </w:rPr>
        <w:t>.</w:t>
      </w:r>
    </w:p>
    <w:p w:rsidR="00516DE9" w:rsidRPr="003F6621" w:rsidRDefault="00516DE9" w:rsidP="00E409C9">
      <w:pPr>
        <w:pStyle w:val="Ch61"/>
        <w:tabs>
          <w:tab w:val="clear" w:pos="7710"/>
        </w:tabs>
        <w:spacing w:before="0" w:line="240" w:lineRule="auto"/>
        <w:ind w:left="-426"/>
        <w:rPr>
          <w:rFonts w:ascii="Times New Roman" w:hAnsi="Times New Roman" w:cs="Times New Roman"/>
          <w:w w:val="100"/>
          <w:sz w:val="24"/>
          <w:szCs w:val="24"/>
        </w:rPr>
      </w:pPr>
    </w:p>
    <w:p w:rsidR="00D903E9" w:rsidRPr="003F6621" w:rsidRDefault="00516DE9" w:rsidP="00D903E9">
      <w:pPr>
        <w:pStyle w:val="Ch61"/>
        <w:ind w:left="-426"/>
        <w:rPr>
          <w:rFonts w:ascii="Times New Roman" w:hAnsi="Times New Roman" w:cs="Times New Roman"/>
          <w:b/>
          <w:bCs/>
          <w:sz w:val="24"/>
          <w:szCs w:val="24"/>
          <w:lang w:val="ru-RU"/>
        </w:rPr>
      </w:pPr>
      <w:r w:rsidRPr="003F6621">
        <w:rPr>
          <w:rFonts w:ascii="Times New Roman" w:hAnsi="Times New Roman" w:cs="Times New Roman"/>
          <w:b/>
          <w:bCs/>
          <w:w w:val="100"/>
          <w:sz w:val="24"/>
          <w:szCs w:val="24"/>
        </w:rPr>
        <w:t>ІІІ. Висновок командира військової частини:</w:t>
      </w:r>
      <w:r w:rsidR="00E409C9" w:rsidRPr="003F6621">
        <w:rPr>
          <w:rFonts w:ascii="Times New Roman" w:hAnsi="Times New Roman" w:cs="Times New Roman"/>
          <w:b/>
          <w:bCs/>
          <w:w w:val="100"/>
          <w:sz w:val="24"/>
          <w:szCs w:val="24"/>
        </w:rPr>
        <w:t xml:space="preserve"> </w:t>
      </w:r>
      <w:r w:rsidR="00D903E9" w:rsidRPr="003F6621">
        <w:rPr>
          <w:rFonts w:ascii="Times New Roman" w:hAnsi="Times New Roman" w:cs="Times New Roman"/>
          <w:sz w:val="24"/>
          <w:szCs w:val="24"/>
          <w:lang w:val="ru-RU"/>
        </w:rPr>
        <w:t>_____________________________</w:t>
      </w:r>
      <w:r w:rsidR="00D903E9" w:rsidRPr="003F6621">
        <w:rPr>
          <w:rFonts w:ascii="Times New Roman" w:hAnsi="Times New Roman" w:cs="Times New Roman"/>
          <w:sz w:val="24"/>
          <w:szCs w:val="24"/>
          <w:u w:val="single"/>
          <w:lang w:val="ru-RU"/>
        </w:rPr>
        <w:t xml:space="preserve"> ----------</w:t>
      </w:r>
      <w:r w:rsidR="00D903E9" w:rsidRPr="003F6621">
        <w:rPr>
          <w:rFonts w:ascii="Times New Roman" w:hAnsi="Times New Roman" w:cs="Times New Roman"/>
          <w:sz w:val="24"/>
          <w:szCs w:val="24"/>
          <w:lang w:val="ru-RU"/>
        </w:rPr>
        <w:t>_________________________________________________</w:t>
      </w:r>
      <w:r w:rsidR="002429BB" w:rsidRPr="003F6621">
        <w:rPr>
          <w:rFonts w:ascii="Times New Roman" w:hAnsi="Times New Roman" w:cs="Times New Roman"/>
          <w:sz w:val="24"/>
          <w:szCs w:val="24"/>
          <w:lang w:val="ru-RU"/>
        </w:rPr>
        <w:t>_________</w:t>
      </w:r>
      <w:r w:rsidR="00D903E9" w:rsidRPr="003F6621">
        <w:rPr>
          <w:rFonts w:ascii="Times New Roman" w:hAnsi="Times New Roman" w:cs="Times New Roman"/>
          <w:sz w:val="24"/>
          <w:szCs w:val="24"/>
          <w:lang w:val="ru-RU"/>
        </w:rPr>
        <w:t>_</w:t>
      </w:r>
    </w:p>
    <w:p w:rsidR="00D903E9" w:rsidRPr="003F6621" w:rsidRDefault="00D903E9" w:rsidP="00D903E9">
      <w:pPr>
        <w:pStyle w:val="Ch61"/>
        <w:ind w:left="-426"/>
        <w:rPr>
          <w:rFonts w:ascii="Times New Roman" w:hAnsi="Times New Roman" w:cs="Times New Roman"/>
          <w:b/>
          <w:bCs/>
          <w:sz w:val="24"/>
          <w:szCs w:val="24"/>
          <w:lang w:val="ru-RU"/>
        </w:rPr>
      </w:pPr>
      <w:r w:rsidRPr="003F6621">
        <w:rPr>
          <w:rFonts w:ascii="Times New Roman" w:hAnsi="Times New Roman" w:cs="Times New Roman"/>
          <w:b/>
          <w:bCs/>
          <w:sz w:val="24"/>
          <w:szCs w:val="24"/>
          <w:lang w:val="ru-RU"/>
        </w:rPr>
        <w:t>____________________________________________________________________________________________________________________________________</w:t>
      </w:r>
      <w:r w:rsidR="002429BB" w:rsidRPr="003F6621">
        <w:rPr>
          <w:rFonts w:ascii="Times New Roman" w:hAnsi="Times New Roman" w:cs="Times New Roman"/>
          <w:b/>
          <w:bCs/>
          <w:sz w:val="24"/>
          <w:szCs w:val="24"/>
          <w:lang w:val="ru-RU"/>
        </w:rPr>
        <w:t>_________</w:t>
      </w:r>
    </w:p>
    <w:p w:rsidR="00D903E9" w:rsidRPr="003F6621" w:rsidRDefault="00D903E9" w:rsidP="00D903E9">
      <w:pPr>
        <w:pStyle w:val="Ch61"/>
        <w:tabs>
          <w:tab w:val="clear" w:pos="7710"/>
        </w:tabs>
        <w:spacing w:before="0"/>
        <w:ind w:left="-425"/>
        <w:jc w:val="center"/>
        <w:rPr>
          <w:rFonts w:ascii="Times New Roman" w:hAnsi="Times New Roman" w:cs="Times New Roman"/>
          <w:sz w:val="24"/>
          <w:szCs w:val="24"/>
        </w:rPr>
      </w:pPr>
      <w:r w:rsidRPr="003F6621">
        <w:rPr>
          <w:rFonts w:ascii="Times New Roman" w:hAnsi="Times New Roman" w:cs="Times New Roman"/>
          <w:sz w:val="24"/>
          <w:szCs w:val="24"/>
        </w:rPr>
        <w:t>(посада, військове звання, підпис, Власне ім’я, ПРІЗВИЩЕ)</w:t>
      </w:r>
    </w:p>
    <w:p w:rsidR="00D903E9" w:rsidRPr="003F6621" w:rsidRDefault="00D903E9" w:rsidP="00D903E9">
      <w:pPr>
        <w:pStyle w:val="Ch61"/>
        <w:ind w:left="-426"/>
        <w:rPr>
          <w:rFonts w:ascii="Times New Roman" w:hAnsi="Times New Roman" w:cs="Times New Roman"/>
          <w:sz w:val="24"/>
          <w:szCs w:val="24"/>
        </w:rPr>
      </w:pPr>
      <w:r w:rsidRPr="003F6621">
        <w:rPr>
          <w:rFonts w:ascii="Times New Roman" w:hAnsi="Times New Roman" w:cs="Times New Roman"/>
          <w:sz w:val="24"/>
          <w:szCs w:val="24"/>
          <w:lang w:val="ru-RU"/>
        </w:rPr>
        <w:t>“</w:t>
      </w:r>
      <w:r w:rsidRPr="003F6621">
        <w:rPr>
          <w:rFonts w:ascii="Times New Roman" w:hAnsi="Times New Roman" w:cs="Times New Roman"/>
          <w:sz w:val="24"/>
          <w:szCs w:val="24"/>
        </w:rPr>
        <w:t>___</w:t>
      </w:r>
      <w:r w:rsidRPr="003F6621">
        <w:rPr>
          <w:rFonts w:ascii="Times New Roman" w:hAnsi="Times New Roman" w:cs="Times New Roman"/>
          <w:sz w:val="24"/>
          <w:szCs w:val="24"/>
          <w:lang w:val="ru-RU"/>
        </w:rPr>
        <w:t>”</w:t>
      </w:r>
      <w:r w:rsidRPr="003F6621">
        <w:rPr>
          <w:rFonts w:ascii="Times New Roman" w:hAnsi="Times New Roman" w:cs="Times New Roman"/>
          <w:sz w:val="24"/>
          <w:szCs w:val="24"/>
        </w:rPr>
        <w:t xml:space="preserve"> __________________ 20___ року</w:t>
      </w:r>
    </w:p>
    <w:p w:rsidR="00516DE9" w:rsidRDefault="00D903E9" w:rsidP="0061655B">
      <w:pPr>
        <w:pStyle w:val="Ch61"/>
        <w:ind w:left="-426"/>
        <w:rPr>
          <w:rFonts w:ascii="Times New Roman" w:hAnsi="Times New Roman" w:cs="Times New Roman"/>
          <w:w w:val="100"/>
          <w:sz w:val="24"/>
          <w:szCs w:val="24"/>
        </w:rPr>
      </w:pPr>
      <w:r w:rsidRPr="003F6621">
        <w:rPr>
          <w:rFonts w:ascii="Times New Roman" w:hAnsi="Times New Roman" w:cs="Times New Roman"/>
          <w:sz w:val="24"/>
          <w:szCs w:val="24"/>
        </w:rPr>
        <w:t>М. П.</w:t>
      </w:r>
      <w:r w:rsidRPr="00D903E9">
        <w:rPr>
          <w:rFonts w:ascii="Times New Roman" w:hAnsi="Times New Roman" w:cs="Times New Roman"/>
          <w:sz w:val="24"/>
          <w:szCs w:val="24"/>
        </w:rPr>
        <w:t xml:space="preserve"> </w:t>
      </w:r>
      <w:r w:rsidR="00516DE9" w:rsidRPr="00A434A4">
        <w:rPr>
          <w:rFonts w:ascii="Times New Roman" w:hAnsi="Times New Roman" w:cs="Times New Roman"/>
          <w:w w:val="100"/>
          <w:sz w:val="24"/>
          <w:szCs w:val="24"/>
        </w:rPr>
        <w:t xml:space="preserve"> </w:t>
      </w:r>
      <w:r w:rsidR="001065CF">
        <w:rPr>
          <w:rFonts w:ascii="Times New Roman" w:hAnsi="Times New Roman" w:cs="Times New Roman"/>
          <w:w w:val="100"/>
          <w:sz w:val="24"/>
          <w:szCs w:val="24"/>
        </w:rPr>
        <w:t xml:space="preserve"> </w:t>
      </w:r>
    </w:p>
    <w:bookmarkEnd w:id="0"/>
    <w:p w:rsidR="00516DE9" w:rsidRDefault="00516DE9" w:rsidP="00EF3D5D">
      <w:pPr>
        <w:rPr>
          <w:lang w:val="uk-UA"/>
        </w:rPr>
      </w:pPr>
    </w:p>
    <w:p w:rsidR="00987000" w:rsidRPr="00516DE9" w:rsidRDefault="00987000" w:rsidP="00EF3D5D">
      <w:pPr>
        <w:rPr>
          <w:lang w:val="uk-UA"/>
        </w:rPr>
        <w:sectPr w:rsidR="00987000" w:rsidRPr="00516DE9" w:rsidSect="0061655B">
          <w:footnotePr>
            <w:numFmt w:val="chicago"/>
            <w:numRestart w:val="eachSect"/>
          </w:footnotePr>
          <w:type w:val="continuous"/>
          <w:pgSz w:w="16838" w:h="11906" w:orient="landscape" w:code="9"/>
          <w:pgMar w:top="1134" w:right="533" w:bottom="1134" w:left="1440" w:header="425" w:footer="720" w:gutter="0"/>
          <w:pgNumType w:start="1"/>
          <w:cols w:space="720"/>
          <w:titlePg/>
          <w:docGrid w:linePitch="299"/>
        </w:sectPr>
      </w:pPr>
    </w:p>
    <w:p w:rsidR="008D4835" w:rsidRDefault="008D4835" w:rsidP="00F52135">
      <w:pPr>
        <w:widowControl w:val="0"/>
        <w:spacing w:after="0" w:line="240" w:lineRule="auto"/>
        <w:jc w:val="both"/>
        <w:rPr>
          <w:rFonts w:ascii="Times New Roman" w:eastAsia="Times New Roman" w:hAnsi="Times New Roman" w:cs="Times New Roman"/>
          <w:kern w:val="0"/>
          <w:sz w:val="28"/>
          <w:szCs w:val="28"/>
          <w:lang w:val="uk-UA" w:eastAsia="uk-UA"/>
          <w14:ligatures w14:val="none"/>
        </w:rPr>
        <w:sectPr w:rsidR="008D4835" w:rsidSect="003F6621">
          <w:headerReference w:type="default" r:id="rId10"/>
          <w:type w:val="continuous"/>
          <w:pgSz w:w="16838" w:h="11906" w:orient="landscape" w:code="9"/>
          <w:pgMar w:top="1701" w:right="1134" w:bottom="567" w:left="1134" w:header="516" w:footer="0" w:gutter="0"/>
          <w:pgNumType w:start="1"/>
          <w:cols w:space="720"/>
          <w:titlePg/>
          <w:docGrid w:linePitch="299"/>
        </w:sectPr>
      </w:pPr>
    </w:p>
    <w:p w:rsidR="00AE6BC3" w:rsidRDefault="00AE6BC3" w:rsidP="00EB623D">
      <w:pPr>
        <w:keepNext/>
        <w:keepLines/>
        <w:pBdr>
          <w:top w:val="nil"/>
          <w:left w:val="nil"/>
          <w:bottom w:val="nil"/>
          <w:right w:val="nil"/>
          <w:between w:val="nil"/>
        </w:pBdr>
        <w:tabs>
          <w:tab w:val="right" w:pos="7710"/>
        </w:tabs>
        <w:spacing w:after="0" w:line="240" w:lineRule="auto"/>
        <w:ind w:left="9639"/>
        <w:rPr>
          <w:rFonts w:ascii="Times New Roman" w:eastAsia="Times New Roman" w:hAnsi="Times New Roman" w:cs="Times New Roman"/>
          <w:color w:val="000000"/>
          <w:sz w:val="24"/>
          <w:szCs w:val="24"/>
          <w:lang w:val="uk-UA"/>
        </w:rPr>
      </w:pPr>
    </w:p>
    <w:p w:rsidR="00185687" w:rsidRDefault="00185687" w:rsidP="008D4835">
      <w:pPr>
        <w:keepNext/>
        <w:keepLines/>
        <w:pBdr>
          <w:top w:val="nil"/>
          <w:left w:val="nil"/>
          <w:bottom w:val="nil"/>
          <w:right w:val="nil"/>
          <w:between w:val="nil"/>
        </w:pBdr>
        <w:tabs>
          <w:tab w:val="right" w:pos="7710"/>
        </w:tabs>
        <w:spacing w:after="0" w:line="240" w:lineRule="auto"/>
        <w:ind w:left="9639"/>
        <w:rPr>
          <w:rFonts w:ascii="Times New Roman" w:hAnsi="Times New Roman" w:cs="Times New Roman"/>
          <w:sz w:val="24"/>
          <w:szCs w:val="24"/>
          <w:lang w:val="uk-UA"/>
        </w:rPr>
      </w:pPr>
      <w:proofErr w:type="spellStart"/>
      <w:r w:rsidRPr="003F6621">
        <w:rPr>
          <w:rFonts w:ascii="Times New Roman" w:hAnsi="Times New Roman" w:cs="Times New Roman"/>
          <w:sz w:val="24"/>
          <w:szCs w:val="24"/>
        </w:rPr>
        <w:t>Додаток</w:t>
      </w:r>
      <w:proofErr w:type="spellEnd"/>
      <w:r w:rsidRPr="003F6621">
        <w:rPr>
          <w:rFonts w:ascii="Times New Roman" w:hAnsi="Times New Roman" w:cs="Times New Roman"/>
          <w:sz w:val="24"/>
          <w:szCs w:val="24"/>
        </w:rPr>
        <w:t> 25</w:t>
      </w:r>
      <w:r w:rsidRPr="003F6621">
        <w:rPr>
          <w:rStyle w:val="af3"/>
          <w:rFonts w:ascii="Times New Roman" w:hAnsi="Times New Roman" w:cs="Times New Roman"/>
          <w:sz w:val="24"/>
          <w:szCs w:val="24"/>
        </w:rPr>
        <w:footnoteReference w:id="2"/>
      </w:r>
    </w:p>
    <w:p w:rsidR="008D4835" w:rsidRPr="008D4835" w:rsidRDefault="008D4835" w:rsidP="008D4835">
      <w:pPr>
        <w:keepNext/>
        <w:keepLines/>
        <w:pBdr>
          <w:top w:val="nil"/>
          <w:left w:val="nil"/>
          <w:bottom w:val="nil"/>
          <w:right w:val="nil"/>
          <w:between w:val="nil"/>
        </w:pBdr>
        <w:tabs>
          <w:tab w:val="right" w:pos="7710"/>
        </w:tabs>
        <w:spacing w:after="0" w:line="240" w:lineRule="auto"/>
        <w:ind w:left="9639"/>
        <w:rPr>
          <w:rFonts w:ascii="Times New Roman" w:eastAsia="Times New Roman" w:hAnsi="Times New Roman" w:cs="Times New Roman"/>
          <w:color w:val="000000"/>
          <w:sz w:val="24"/>
          <w:szCs w:val="24"/>
        </w:rPr>
      </w:pPr>
      <w:r w:rsidRPr="008D4835">
        <w:rPr>
          <w:rFonts w:ascii="Times New Roman" w:eastAsia="Times New Roman" w:hAnsi="Times New Roman" w:cs="Times New Roman"/>
          <w:color w:val="000000"/>
          <w:sz w:val="24"/>
          <w:szCs w:val="24"/>
        </w:rPr>
        <w:t xml:space="preserve">до Порядку </w:t>
      </w:r>
      <w:proofErr w:type="spellStart"/>
      <w:r w:rsidRPr="008D4835">
        <w:rPr>
          <w:rFonts w:ascii="Times New Roman" w:eastAsia="Times New Roman" w:hAnsi="Times New Roman" w:cs="Times New Roman"/>
          <w:color w:val="000000"/>
          <w:sz w:val="24"/>
          <w:szCs w:val="24"/>
        </w:rPr>
        <w:t>списання</w:t>
      </w:r>
      <w:proofErr w:type="spellEnd"/>
      <w:r w:rsidRPr="008D4835">
        <w:rPr>
          <w:rFonts w:ascii="Times New Roman" w:eastAsia="Times New Roman" w:hAnsi="Times New Roman" w:cs="Times New Roman"/>
          <w:color w:val="000000"/>
          <w:sz w:val="24"/>
          <w:szCs w:val="24"/>
        </w:rPr>
        <w:t xml:space="preserve"> </w:t>
      </w:r>
      <w:proofErr w:type="spellStart"/>
      <w:r w:rsidRPr="008D4835">
        <w:rPr>
          <w:rFonts w:ascii="Times New Roman" w:eastAsia="Times New Roman" w:hAnsi="Times New Roman" w:cs="Times New Roman"/>
          <w:color w:val="000000"/>
          <w:sz w:val="24"/>
          <w:szCs w:val="24"/>
        </w:rPr>
        <w:t>військового</w:t>
      </w:r>
      <w:proofErr w:type="spellEnd"/>
      <w:r w:rsidRPr="008D4835">
        <w:rPr>
          <w:rFonts w:ascii="Times New Roman" w:eastAsia="Times New Roman" w:hAnsi="Times New Roman" w:cs="Times New Roman"/>
          <w:color w:val="000000"/>
          <w:sz w:val="24"/>
          <w:szCs w:val="24"/>
        </w:rPr>
        <w:t xml:space="preserve"> майна у </w:t>
      </w:r>
      <w:proofErr w:type="spellStart"/>
      <w:r w:rsidRPr="008D4835">
        <w:rPr>
          <w:rFonts w:ascii="Times New Roman" w:eastAsia="Times New Roman" w:hAnsi="Times New Roman" w:cs="Times New Roman"/>
          <w:color w:val="000000"/>
          <w:sz w:val="24"/>
          <w:szCs w:val="24"/>
        </w:rPr>
        <w:t>Збройних</w:t>
      </w:r>
      <w:proofErr w:type="spellEnd"/>
      <w:r w:rsidRPr="008D4835">
        <w:rPr>
          <w:rFonts w:ascii="Times New Roman" w:eastAsia="Times New Roman" w:hAnsi="Times New Roman" w:cs="Times New Roman"/>
          <w:color w:val="000000"/>
          <w:sz w:val="24"/>
          <w:szCs w:val="24"/>
        </w:rPr>
        <w:t xml:space="preserve"> Силах </w:t>
      </w:r>
      <w:proofErr w:type="spellStart"/>
      <w:r w:rsidRPr="008D4835">
        <w:rPr>
          <w:rFonts w:ascii="Times New Roman" w:eastAsia="Times New Roman" w:hAnsi="Times New Roman" w:cs="Times New Roman"/>
          <w:color w:val="000000"/>
          <w:sz w:val="24"/>
          <w:szCs w:val="24"/>
        </w:rPr>
        <w:t>України</w:t>
      </w:r>
      <w:proofErr w:type="spellEnd"/>
      <w:r w:rsidRPr="008D4835">
        <w:rPr>
          <w:rFonts w:ascii="Times New Roman" w:eastAsia="Times New Roman" w:hAnsi="Times New Roman" w:cs="Times New Roman"/>
          <w:color w:val="000000"/>
          <w:sz w:val="24"/>
          <w:szCs w:val="24"/>
        </w:rPr>
        <w:t xml:space="preserve"> та </w:t>
      </w:r>
      <w:proofErr w:type="spellStart"/>
      <w:r w:rsidRPr="008D4835">
        <w:rPr>
          <w:rFonts w:ascii="Times New Roman" w:eastAsia="Times New Roman" w:hAnsi="Times New Roman" w:cs="Times New Roman"/>
          <w:color w:val="000000"/>
          <w:sz w:val="24"/>
          <w:szCs w:val="24"/>
        </w:rPr>
        <w:t>Державній</w:t>
      </w:r>
      <w:proofErr w:type="spellEnd"/>
      <w:r w:rsidRPr="008D4835">
        <w:rPr>
          <w:rFonts w:ascii="Times New Roman" w:eastAsia="Times New Roman" w:hAnsi="Times New Roman" w:cs="Times New Roman"/>
          <w:color w:val="000000"/>
          <w:sz w:val="24"/>
          <w:szCs w:val="24"/>
        </w:rPr>
        <w:t xml:space="preserve"> </w:t>
      </w:r>
      <w:proofErr w:type="spellStart"/>
      <w:r w:rsidRPr="008D4835">
        <w:rPr>
          <w:rFonts w:ascii="Times New Roman" w:eastAsia="Times New Roman" w:hAnsi="Times New Roman" w:cs="Times New Roman"/>
          <w:color w:val="000000"/>
          <w:sz w:val="24"/>
          <w:szCs w:val="24"/>
        </w:rPr>
        <w:t>спеціальній</w:t>
      </w:r>
      <w:proofErr w:type="spellEnd"/>
      <w:r w:rsidRPr="008D4835">
        <w:rPr>
          <w:rFonts w:ascii="Times New Roman" w:eastAsia="Times New Roman" w:hAnsi="Times New Roman" w:cs="Times New Roman"/>
          <w:color w:val="000000"/>
          <w:sz w:val="24"/>
          <w:szCs w:val="24"/>
        </w:rPr>
        <w:t xml:space="preserve"> </w:t>
      </w:r>
      <w:proofErr w:type="spellStart"/>
      <w:r w:rsidRPr="008D4835">
        <w:rPr>
          <w:rFonts w:ascii="Times New Roman" w:eastAsia="Times New Roman" w:hAnsi="Times New Roman" w:cs="Times New Roman"/>
          <w:color w:val="000000"/>
          <w:sz w:val="24"/>
          <w:szCs w:val="24"/>
        </w:rPr>
        <w:t>службі</w:t>
      </w:r>
      <w:proofErr w:type="spellEnd"/>
      <w:r w:rsidRPr="008D4835">
        <w:rPr>
          <w:rFonts w:ascii="Times New Roman" w:eastAsia="Times New Roman" w:hAnsi="Times New Roman" w:cs="Times New Roman"/>
          <w:color w:val="000000"/>
          <w:sz w:val="24"/>
          <w:szCs w:val="24"/>
        </w:rPr>
        <w:t xml:space="preserve"> транспорту (пункт 5 </w:t>
      </w:r>
      <w:proofErr w:type="spellStart"/>
      <w:r w:rsidRPr="008D4835">
        <w:rPr>
          <w:rFonts w:ascii="Times New Roman" w:eastAsia="Times New Roman" w:hAnsi="Times New Roman" w:cs="Times New Roman"/>
          <w:color w:val="000000"/>
          <w:sz w:val="24"/>
          <w:szCs w:val="24"/>
        </w:rPr>
        <w:t>розділу</w:t>
      </w:r>
      <w:proofErr w:type="spellEnd"/>
      <w:r w:rsidRPr="008D4835">
        <w:rPr>
          <w:rFonts w:ascii="Times New Roman" w:eastAsia="Times New Roman" w:hAnsi="Times New Roman" w:cs="Times New Roman"/>
          <w:color w:val="000000"/>
          <w:sz w:val="24"/>
          <w:szCs w:val="24"/>
        </w:rPr>
        <w:t> VIІ)</w:t>
      </w:r>
    </w:p>
    <w:p w:rsidR="008D4835" w:rsidRPr="008D4835" w:rsidRDefault="008D4835" w:rsidP="008D4835">
      <w:pPr>
        <w:spacing w:after="0" w:line="240" w:lineRule="auto"/>
        <w:ind w:left="9639" w:right="264"/>
        <w:rPr>
          <w:rFonts w:asciiTheme="majorBidi" w:hAnsiTheme="majorBidi" w:cstheme="majorBidi"/>
          <w:sz w:val="24"/>
          <w:szCs w:val="24"/>
        </w:rPr>
      </w:pPr>
    </w:p>
    <w:p w:rsidR="008D4835" w:rsidRDefault="008D4835" w:rsidP="008D4835">
      <w:pPr>
        <w:pBdr>
          <w:top w:val="nil"/>
          <w:left w:val="nil"/>
          <w:bottom w:val="nil"/>
          <w:right w:val="nil"/>
          <w:between w:val="nil"/>
        </w:pBdr>
        <w:spacing w:after="0" w:line="276" w:lineRule="auto"/>
        <w:rPr>
          <w:rFonts w:ascii="Arial" w:eastAsia="Arial" w:hAnsi="Arial" w:cs="Arial"/>
          <w:color w:val="000000"/>
        </w:rPr>
      </w:pPr>
    </w:p>
    <w:tbl>
      <w:tblPr>
        <w:tblW w:w="14397" w:type="dxa"/>
        <w:tblInd w:w="57" w:type="dxa"/>
        <w:tblLayout w:type="fixed"/>
        <w:tblLook w:val="0000" w:firstRow="0" w:lastRow="0" w:firstColumn="0" w:lastColumn="0" w:noHBand="0" w:noVBand="0"/>
      </w:tblPr>
      <w:tblGrid>
        <w:gridCol w:w="1923"/>
        <w:gridCol w:w="1781"/>
        <w:gridCol w:w="2235"/>
        <w:gridCol w:w="3638"/>
        <w:gridCol w:w="4820"/>
      </w:tblGrid>
      <w:tr w:rsidR="008D4835" w:rsidTr="008D4835">
        <w:trPr>
          <w:trHeight w:val="60"/>
        </w:trPr>
        <w:tc>
          <w:tcPr>
            <w:tcW w:w="1923"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Номенклатурний</w:t>
            </w:r>
            <w:proofErr w:type="spellEnd"/>
            <w:r>
              <w:rPr>
                <w:rFonts w:ascii="Times New Roman" w:eastAsia="Times New Roman" w:hAnsi="Times New Roman" w:cs="Times New Roman"/>
                <w:color w:val="000000"/>
                <w:sz w:val="24"/>
                <w:szCs w:val="24"/>
              </w:rPr>
              <w:t xml:space="preserve"> номер</w:t>
            </w:r>
          </w:p>
        </w:tc>
        <w:tc>
          <w:tcPr>
            <w:tcW w:w="1781"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Основний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color w:val="000000"/>
                <w:sz w:val="24"/>
                <w:szCs w:val="24"/>
              </w:rPr>
              <w:t>рахунок</w:t>
            </w:r>
            <w:proofErr w:type="spellEnd"/>
          </w:p>
        </w:tc>
        <w:tc>
          <w:tcPr>
            <w:tcW w:w="2235" w:type="dxa"/>
            <w:tcBorders>
              <w:top w:val="single" w:sz="4" w:space="0" w:color="auto"/>
              <w:left w:val="single" w:sz="4" w:space="0" w:color="auto"/>
              <w:bottom w:val="single" w:sz="4" w:space="0" w:color="auto"/>
              <w:right w:val="single" w:sz="4" w:space="0" w:color="auto"/>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Кореспондентський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рахунок</w:t>
            </w:r>
            <w:proofErr w:type="spellEnd"/>
          </w:p>
        </w:tc>
        <w:tc>
          <w:tcPr>
            <w:tcW w:w="3638" w:type="dxa"/>
            <w:tcBorders>
              <w:left w:val="single" w:sz="4" w:space="0" w:color="auto"/>
            </w:tcBorders>
          </w:tcPr>
          <w:p w:rsidR="008D4835" w:rsidRDefault="008D4835" w:rsidP="008D4835">
            <w:pPr>
              <w:spacing w:after="0" w:line="240" w:lineRule="auto"/>
              <w:textDirection w:val="btLr"/>
              <w:rPr>
                <w:rFonts w:ascii="Times New Roman" w:eastAsia="Times New Roman" w:hAnsi="Times New Roman" w:cs="Times New Roman"/>
                <w:color w:val="000000"/>
                <w:sz w:val="24"/>
              </w:rPr>
            </w:pPr>
          </w:p>
        </w:tc>
        <w:tc>
          <w:tcPr>
            <w:tcW w:w="4820" w:type="dxa"/>
            <w:vMerge w:val="restart"/>
            <w:tcMar>
              <w:top w:w="0" w:type="dxa"/>
              <w:left w:w="0" w:type="dxa"/>
              <w:bottom w:w="0" w:type="dxa"/>
              <w:right w:w="0" w:type="dxa"/>
            </w:tcMar>
          </w:tcPr>
          <w:p w:rsidR="008D4835" w:rsidRDefault="008D4835" w:rsidP="008D4835">
            <w:pPr>
              <w:spacing w:after="0" w:line="240" w:lineRule="auto"/>
              <w:textDirection w:val="btLr"/>
            </w:pPr>
            <w:r>
              <w:rPr>
                <w:rFonts w:ascii="Times New Roman" w:eastAsia="Times New Roman" w:hAnsi="Times New Roman" w:cs="Times New Roman"/>
                <w:color w:val="000000"/>
                <w:sz w:val="24"/>
              </w:rPr>
              <w:t>ЗАТВЕРДЖУЮ</w:t>
            </w:r>
          </w:p>
          <w:p w:rsidR="008D4835" w:rsidRDefault="008D4835" w:rsidP="008D4835">
            <w:pPr>
              <w:spacing w:after="0" w:line="240" w:lineRule="auto"/>
              <w:textDirection w:val="btLr"/>
            </w:pPr>
            <w:r>
              <w:rPr>
                <w:rFonts w:ascii="Times New Roman" w:eastAsia="Times New Roman" w:hAnsi="Times New Roman" w:cs="Times New Roman"/>
                <w:color w:val="000000"/>
                <w:sz w:val="24"/>
              </w:rPr>
              <w:t xml:space="preserve">Командир </w:t>
            </w:r>
            <w:proofErr w:type="spellStart"/>
            <w:r>
              <w:rPr>
                <w:rFonts w:ascii="Times New Roman" w:eastAsia="Times New Roman" w:hAnsi="Times New Roman" w:cs="Times New Roman"/>
                <w:color w:val="000000"/>
                <w:sz w:val="24"/>
              </w:rPr>
              <w:t>військової</w:t>
            </w:r>
            <w:proofErr w:type="spellEnd"/>
            <w:r>
              <w:rPr>
                <w:rFonts w:ascii="Times New Roman" w:eastAsia="Times New Roman" w:hAnsi="Times New Roman" w:cs="Times New Roman"/>
                <w:color w:val="000000"/>
                <w:sz w:val="24"/>
              </w:rPr>
              <w:t xml:space="preserve"> частини А0001</w:t>
            </w:r>
          </w:p>
          <w:p w:rsidR="008D4835" w:rsidRDefault="008D4835" w:rsidP="008D4835">
            <w:pPr>
              <w:spacing w:after="0" w:line="240" w:lineRule="auto"/>
              <w:textDirection w:val="btLr"/>
            </w:pPr>
            <w:r>
              <w:rPr>
                <w:rFonts w:ascii="Times New Roman" w:eastAsia="Times New Roman" w:hAnsi="Times New Roman" w:cs="Times New Roman"/>
                <w:color w:val="000000"/>
                <w:sz w:val="24"/>
              </w:rPr>
              <w:t>полковник                     Петро ПЕТРЕНКО</w:t>
            </w:r>
          </w:p>
          <w:p w:rsidR="008D4835" w:rsidRDefault="008D4835" w:rsidP="008D4835">
            <w:pPr>
              <w:spacing w:after="0" w:line="240" w:lineRule="auto"/>
              <w:textDirection w:val="btLr"/>
            </w:pPr>
            <w:r>
              <w:rPr>
                <w:rFonts w:ascii="Times New Roman" w:eastAsia="Times New Roman" w:hAnsi="Times New Roman" w:cs="Times New Roman"/>
                <w:color w:val="000000"/>
                <w:sz w:val="24"/>
              </w:rPr>
              <w:t>_____ _____________ 2025 року</w:t>
            </w:r>
          </w:p>
          <w:p w:rsidR="008D4835" w:rsidRDefault="008D4835" w:rsidP="008D4835">
            <w:pPr>
              <w:spacing w:after="0" w:line="240" w:lineRule="auto"/>
              <w:textDirection w:val="btLr"/>
            </w:pPr>
            <w:r>
              <w:rPr>
                <w:rFonts w:ascii="Times New Roman" w:eastAsia="Times New Roman" w:hAnsi="Times New Roman" w:cs="Times New Roman"/>
                <w:color w:val="000000"/>
                <w:sz w:val="24"/>
              </w:rPr>
              <w:t>М.П.</w:t>
            </w:r>
          </w:p>
          <w:p w:rsidR="008D4835" w:rsidRDefault="008D4835" w:rsidP="008D4835">
            <w:pPr>
              <w:keepNext/>
              <w:keepLines/>
              <w:pBdr>
                <w:top w:val="nil"/>
                <w:left w:val="nil"/>
                <w:bottom w:val="nil"/>
                <w:right w:val="nil"/>
                <w:between w:val="nil"/>
              </w:pBdr>
              <w:tabs>
                <w:tab w:val="right" w:pos="7710"/>
              </w:tabs>
              <w:spacing w:after="0" w:line="240" w:lineRule="auto"/>
              <w:ind w:left="3742"/>
              <w:rPr>
                <w:rFonts w:ascii="Times New Roman" w:eastAsia="Times New Roman" w:hAnsi="Times New Roman" w:cs="Times New Roman"/>
                <w:color w:val="000000"/>
                <w:sz w:val="20"/>
                <w:szCs w:val="20"/>
              </w:rPr>
            </w:pPr>
          </w:p>
          <w:p w:rsidR="008D4835" w:rsidRDefault="008D4835" w:rsidP="008D4835">
            <w:pPr>
              <w:pBdr>
                <w:top w:val="nil"/>
                <w:left w:val="nil"/>
                <w:bottom w:val="nil"/>
                <w:right w:val="nil"/>
                <w:between w:val="nil"/>
              </w:pBdr>
              <w:tabs>
                <w:tab w:val="right" w:pos="7710"/>
                <w:tab w:val="right" w:pos="11514"/>
              </w:tabs>
              <w:spacing w:after="0" w:line="240" w:lineRule="auto"/>
              <w:jc w:val="right"/>
              <w:rPr>
                <w:rFonts w:ascii="Times New Roman" w:eastAsia="Times New Roman" w:hAnsi="Times New Roman" w:cs="Times New Roman"/>
                <w:color w:val="000000"/>
                <w:sz w:val="24"/>
                <w:szCs w:val="24"/>
              </w:rPr>
            </w:pPr>
          </w:p>
        </w:tc>
      </w:tr>
      <w:tr w:rsidR="008D4835" w:rsidTr="008D4835">
        <w:trPr>
          <w:trHeight w:val="258"/>
        </w:trPr>
        <w:tc>
          <w:tcPr>
            <w:tcW w:w="1923"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81"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35"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638" w:type="dxa"/>
            <w:tcBorders>
              <w:left w:val="single" w:sz="4" w:space="0" w:color="auto"/>
            </w:tcBorders>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20" w:type="dxa"/>
            <w:vMerge/>
            <w:tcMar>
              <w:top w:w="0" w:type="dxa"/>
              <w:left w:w="0" w:type="dxa"/>
              <w:bottom w:w="0" w:type="dxa"/>
              <w:right w:w="0" w:type="dxa"/>
            </w:tcMa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8D4835" w:rsidTr="008D4835">
        <w:trPr>
          <w:trHeight w:val="425"/>
        </w:trPr>
        <w:tc>
          <w:tcPr>
            <w:tcW w:w="1923" w:type="dxa"/>
            <w:tcBorders>
              <w:top w:val="single" w:sz="4" w:space="0" w:color="auto"/>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81" w:type="dxa"/>
            <w:tcBorders>
              <w:top w:val="single" w:sz="4" w:space="0" w:color="auto"/>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35" w:type="dxa"/>
            <w:tcBorders>
              <w:top w:val="single" w:sz="4" w:space="0" w:color="auto"/>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638" w:type="dxa"/>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20" w:type="dxa"/>
            <w:vMerge/>
            <w:tcMar>
              <w:top w:w="0" w:type="dxa"/>
              <w:left w:w="0" w:type="dxa"/>
              <w:bottom w:w="0" w:type="dxa"/>
              <w:right w:w="0" w:type="dxa"/>
            </w:tcMa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bl>
    <w:p w:rsidR="008D4835" w:rsidRDefault="008D4835" w:rsidP="008D4835">
      <w:pPr>
        <w:spacing w:after="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Єдиний</w:t>
      </w:r>
      <w:proofErr w:type="spellEnd"/>
      <w:r>
        <w:rPr>
          <w:rFonts w:ascii="Times New Roman" w:eastAsia="Times New Roman" w:hAnsi="Times New Roman" w:cs="Times New Roman"/>
          <w:b/>
          <w:sz w:val="24"/>
          <w:szCs w:val="24"/>
        </w:rPr>
        <w:t xml:space="preserve"> акт</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списання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військового</w:t>
      </w:r>
      <w:proofErr w:type="spellEnd"/>
      <w:r>
        <w:rPr>
          <w:rFonts w:ascii="Times New Roman" w:eastAsia="Times New Roman" w:hAnsi="Times New Roman" w:cs="Times New Roman"/>
          <w:b/>
          <w:sz w:val="24"/>
          <w:szCs w:val="24"/>
        </w:rPr>
        <w:t xml:space="preserve"> майна № _____</w:t>
      </w:r>
    </w:p>
    <w:tbl>
      <w:tblPr>
        <w:tblW w:w="14926" w:type="dxa"/>
        <w:tblInd w:w="57" w:type="dxa"/>
        <w:tblLayout w:type="fixed"/>
        <w:tblLook w:val="0000" w:firstRow="0" w:lastRow="0" w:firstColumn="0" w:lastColumn="0" w:noHBand="0" w:noVBand="0"/>
      </w:tblPr>
      <w:tblGrid>
        <w:gridCol w:w="1639"/>
        <w:gridCol w:w="1560"/>
        <w:gridCol w:w="1701"/>
        <w:gridCol w:w="1417"/>
        <w:gridCol w:w="1418"/>
        <w:gridCol w:w="4252"/>
        <w:gridCol w:w="1276"/>
        <w:gridCol w:w="1663"/>
      </w:tblGrid>
      <w:tr w:rsidR="008D4835" w:rsidTr="002309CF">
        <w:trPr>
          <w:trHeight w:val="539"/>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Реєстраційний</w:t>
            </w:r>
            <w:proofErr w:type="spellEnd"/>
            <w:r>
              <w:rPr>
                <w:rFonts w:ascii="Times New Roman" w:eastAsia="Times New Roman" w:hAnsi="Times New Roman" w:cs="Times New Roman"/>
                <w:color w:val="000000"/>
                <w:sz w:val="24"/>
                <w:szCs w:val="24"/>
              </w:rPr>
              <w:t xml:space="preserve"> номер</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Номер </w:t>
            </w:r>
            <w:proofErr w:type="spellStart"/>
            <w:r>
              <w:rPr>
                <w:rFonts w:ascii="Times New Roman" w:eastAsia="Times New Roman" w:hAnsi="Times New Roman" w:cs="Times New Roman"/>
                <w:color w:val="000000"/>
                <w:sz w:val="24"/>
                <w:szCs w:val="24"/>
              </w:rPr>
              <w:t>аркуша</w:t>
            </w:r>
            <w:proofErr w:type="spellEnd"/>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документа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документа</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документа</w:t>
            </w:r>
          </w:p>
        </w:t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Підстава</w:t>
            </w:r>
            <w:proofErr w:type="spellEnd"/>
            <w:r>
              <w:rPr>
                <w:rFonts w:ascii="Times New Roman" w:eastAsia="Times New Roman" w:hAnsi="Times New Roman" w:cs="Times New Roman"/>
                <w:color w:val="000000"/>
                <w:sz w:val="24"/>
                <w:szCs w:val="24"/>
              </w:rPr>
              <w:t xml:space="preserve"> (мета) </w:t>
            </w:r>
            <w:proofErr w:type="spellStart"/>
            <w:r>
              <w:rPr>
                <w:rFonts w:ascii="Times New Roman" w:eastAsia="Times New Roman" w:hAnsi="Times New Roman" w:cs="Times New Roman"/>
                <w:color w:val="000000"/>
                <w:sz w:val="24"/>
                <w:szCs w:val="24"/>
              </w:rPr>
              <w:t>операції</w:t>
            </w:r>
            <w:proofErr w:type="spellEnd"/>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w:t>
            </w:r>
            <w:proofErr w:type="spellStart"/>
            <w:r>
              <w:rPr>
                <w:rFonts w:ascii="Times New Roman" w:eastAsia="Times New Roman" w:hAnsi="Times New Roman" w:cs="Times New Roman"/>
                <w:color w:val="000000"/>
                <w:sz w:val="24"/>
                <w:szCs w:val="24"/>
              </w:rPr>
              <w:t>операції</w:t>
            </w:r>
            <w:proofErr w:type="spellEnd"/>
          </w:p>
        </w:tc>
        <w:tc>
          <w:tcPr>
            <w:tcW w:w="166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Військова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частина</w:t>
            </w:r>
            <w:proofErr w:type="spellEnd"/>
          </w:p>
        </w:tc>
      </w:tr>
      <w:tr w:rsidR="008D4835" w:rsidTr="002309CF">
        <w:trPr>
          <w:trHeight w:val="97"/>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6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D4835" w:rsidRDefault="008D4835" w:rsidP="008D4835">
            <w:pPr>
              <w:pBdr>
                <w:top w:val="nil"/>
                <w:left w:val="nil"/>
                <w:bottom w:val="nil"/>
                <w:right w:val="nil"/>
                <w:between w:val="nil"/>
              </w:pBdr>
              <w:tabs>
                <w:tab w:val="right" w:pos="635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D4835" w:rsidTr="002309CF">
        <w:trPr>
          <w:trHeight w:val="571"/>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Pr="00770C84" w:rsidRDefault="008D4835" w:rsidP="00770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Pr="00770C84" w:rsidRDefault="008D4835" w:rsidP="00770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p>
        </w:tc>
        <w:tc>
          <w:tcPr>
            <w:tcW w:w="42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Default="008D4835" w:rsidP="00770C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Наказ командира </w:t>
            </w:r>
            <w:proofErr w:type="spellStart"/>
            <w:r>
              <w:rPr>
                <w:rFonts w:ascii="Times New Roman" w:eastAsia="Times New Roman" w:hAnsi="Times New Roman" w:cs="Times New Roman"/>
                <w:color w:val="000000"/>
                <w:sz w:val="24"/>
                <w:szCs w:val="24"/>
              </w:rPr>
              <w:t>військової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частини</w:t>
            </w:r>
            <w:proofErr w:type="spellEnd"/>
            <w:r>
              <w:rPr>
                <w:rFonts w:ascii="Times New Roman" w:eastAsia="Times New Roman" w:hAnsi="Times New Roman" w:cs="Times New Roman"/>
                <w:color w:val="000000"/>
                <w:sz w:val="24"/>
                <w:szCs w:val="24"/>
              </w:rPr>
              <w:t xml:space="preserve"> А0001 №</w:t>
            </w:r>
            <w:r w:rsidR="00ED20EE">
              <w:rPr>
                <w:rFonts w:ascii="Times New Roman" w:eastAsia="Times New Roman" w:hAnsi="Times New Roman" w:cs="Times New Roman"/>
                <w:color w:val="000000"/>
                <w:sz w:val="24"/>
                <w:szCs w:val="24"/>
                <w:lang w:val="uk-UA"/>
              </w:rPr>
              <w:t>_____</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від</w:t>
            </w:r>
            <w:proofErr w:type="spellEnd"/>
            <w:r>
              <w:rPr>
                <w:rFonts w:ascii="Times New Roman" w:eastAsia="Times New Roman" w:hAnsi="Times New Roman" w:cs="Times New Roman"/>
                <w:color w:val="000000"/>
                <w:sz w:val="24"/>
                <w:szCs w:val="24"/>
              </w:rPr>
              <w:t xml:space="preserve"> </w:t>
            </w:r>
            <w:r w:rsidR="00ED20EE">
              <w:rPr>
                <w:rFonts w:ascii="Times New Roman" w:eastAsia="Times New Roman" w:hAnsi="Times New Roman" w:cs="Times New Roman"/>
                <w:color w:val="000000"/>
                <w:sz w:val="24"/>
                <w:szCs w:val="24"/>
                <w:lang w:val="uk-UA"/>
              </w:rPr>
              <w:t>08</w:t>
            </w:r>
            <w:r>
              <w:rPr>
                <w:rFonts w:ascii="Times New Roman" w:eastAsia="Times New Roman" w:hAnsi="Times New Roman" w:cs="Times New Roman"/>
                <w:color w:val="000000"/>
                <w:sz w:val="24"/>
                <w:szCs w:val="24"/>
              </w:rPr>
              <w:t>.</w:t>
            </w:r>
            <w:r w:rsidR="00770C84" w:rsidRPr="00770C84">
              <w:rPr>
                <w:rFonts w:ascii="Times New Roman" w:eastAsia="Times New Roman" w:hAnsi="Times New Roman" w:cs="Times New Roman"/>
                <w:color w:val="000000"/>
                <w:sz w:val="24"/>
                <w:szCs w:val="24"/>
              </w:rPr>
              <w:t>1</w:t>
            </w:r>
            <w:r w:rsidR="00ED20EE">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rPr>
              <w:t>.2025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А0001 </w:t>
            </w:r>
          </w:p>
        </w:tc>
      </w:tr>
    </w:tbl>
    <w:p w:rsidR="008D4835" w:rsidRDefault="008D4835" w:rsidP="008D4835">
      <w:pPr>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p>
    <w:tbl>
      <w:tblPr>
        <w:tblW w:w="14929" w:type="dxa"/>
        <w:tblInd w:w="57" w:type="dxa"/>
        <w:tblLayout w:type="fixed"/>
        <w:tblLook w:val="0000" w:firstRow="0" w:lastRow="0" w:firstColumn="0" w:lastColumn="0" w:noHBand="0" w:noVBand="0"/>
      </w:tblPr>
      <w:tblGrid>
        <w:gridCol w:w="504"/>
        <w:gridCol w:w="3969"/>
        <w:gridCol w:w="1701"/>
        <w:gridCol w:w="993"/>
        <w:gridCol w:w="992"/>
        <w:gridCol w:w="992"/>
        <w:gridCol w:w="1701"/>
        <w:gridCol w:w="1985"/>
        <w:gridCol w:w="2076"/>
        <w:gridCol w:w="16"/>
      </w:tblGrid>
      <w:tr w:rsidR="008D4835" w:rsidTr="002309CF">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з/п</w:t>
            </w:r>
          </w:p>
        </w:tc>
        <w:tc>
          <w:tcPr>
            <w:tcW w:w="14425" w:type="dxa"/>
            <w:gridSpan w:val="9"/>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Списати</w:t>
            </w:r>
            <w:proofErr w:type="spellEnd"/>
          </w:p>
        </w:tc>
      </w:tr>
      <w:tr w:rsidR="008D4835" w:rsidTr="002309CF">
        <w:trPr>
          <w:gridAfter w:val="1"/>
          <w:wAfter w:w="16" w:type="dxa"/>
          <w:trHeight w:val="257"/>
        </w:trPr>
        <w:tc>
          <w:tcPr>
            <w:tcW w:w="505"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найменування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військового</w:t>
            </w:r>
            <w:proofErr w:type="spellEnd"/>
            <w:r>
              <w:rPr>
                <w:rFonts w:ascii="Times New Roman" w:eastAsia="Times New Roman" w:hAnsi="Times New Roman" w:cs="Times New Roman"/>
                <w:color w:val="000000"/>
              </w:rPr>
              <w:t xml:space="preserve"> майна (</w:t>
            </w:r>
            <w:proofErr w:type="spellStart"/>
            <w:r>
              <w:rPr>
                <w:rFonts w:ascii="Times New Roman" w:eastAsia="Times New Roman" w:hAnsi="Times New Roman" w:cs="Times New Roman"/>
                <w:color w:val="000000"/>
              </w:rPr>
              <w:t>заводський</w:t>
            </w:r>
            <w:proofErr w:type="spellEnd"/>
            <w:r>
              <w:rPr>
                <w:rFonts w:ascii="Times New Roman" w:eastAsia="Times New Roman" w:hAnsi="Times New Roman" w:cs="Times New Roman"/>
                <w:color w:val="000000"/>
              </w:rPr>
              <w:t xml:space="preserve"> номер, </w:t>
            </w:r>
            <w:proofErr w:type="spellStart"/>
            <w:r>
              <w:rPr>
                <w:rFonts w:ascii="Times New Roman" w:eastAsia="Times New Roman" w:hAnsi="Times New Roman" w:cs="Times New Roman"/>
                <w:color w:val="000000"/>
              </w:rPr>
              <w:t>індекс</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 xml:space="preserve">номер </w:t>
            </w:r>
            <w:proofErr w:type="spellStart"/>
            <w:r>
              <w:rPr>
                <w:rFonts w:ascii="Times New Roman" w:eastAsia="Times New Roman" w:hAnsi="Times New Roman" w:cs="Times New Roman"/>
                <w:color w:val="000000"/>
              </w:rPr>
              <w:t>креслення</w:t>
            </w:r>
            <w:proofErr w:type="spellEnd"/>
            <w:r>
              <w:rPr>
                <w:rFonts w:ascii="Times New Roman" w:eastAsia="Times New Roman" w:hAnsi="Times New Roman" w:cs="Times New Roman"/>
                <w:color w:val="000000"/>
              </w:rPr>
              <w:t>)</w:t>
            </w:r>
          </w:p>
        </w:tc>
        <w:tc>
          <w:tcPr>
            <w:tcW w:w="170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код </w:t>
            </w:r>
            <w:proofErr w:type="spellStart"/>
            <w:r>
              <w:rPr>
                <w:rFonts w:ascii="Times New Roman" w:eastAsia="Times New Roman" w:hAnsi="Times New Roman" w:cs="Times New Roman"/>
                <w:color w:val="000000"/>
              </w:rPr>
              <w:t>номенклатури</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одиниця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виміру</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категорія</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кількість</w:t>
            </w:r>
            <w:proofErr w:type="spellEnd"/>
            <w:r>
              <w:rPr>
                <w:rFonts w:ascii="Times New Roman" w:eastAsia="Times New Roman" w:hAnsi="Times New Roman" w:cs="Times New Roman"/>
                <w:color w:val="000000"/>
              </w:rPr>
              <w:t xml:space="preserve"> </w:t>
            </w:r>
          </w:p>
        </w:tc>
        <w:tc>
          <w:tcPr>
            <w:tcW w:w="368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вартість</w:t>
            </w:r>
            <w:proofErr w:type="spellEnd"/>
            <w:r>
              <w:rPr>
                <w:rFonts w:ascii="Times New Roman" w:eastAsia="Times New Roman" w:hAnsi="Times New Roman" w:cs="Times New Roman"/>
                <w:color w:val="000000"/>
              </w:rPr>
              <w:t xml:space="preserve"> за </w:t>
            </w:r>
            <w:proofErr w:type="spellStart"/>
            <w:r>
              <w:rPr>
                <w:rFonts w:ascii="Times New Roman" w:eastAsia="Times New Roman" w:hAnsi="Times New Roman" w:cs="Times New Roman"/>
                <w:color w:val="000000"/>
              </w:rPr>
              <w:t>одиницю</w:t>
            </w:r>
            <w:proofErr w:type="spellEnd"/>
            <w:r>
              <w:rPr>
                <w:rFonts w:ascii="Times New Roman" w:eastAsia="Times New Roman" w:hAnsi="Times New Roman" w:cs="Times New Roman"/>
                <w:color w:val="000000"/>
              </w:rPr>
              <w:t>, грн</w:t>
            </w:r>
          </w:p>
        </w:tc>
        <w:tc>
          <w:tcPr>
            <w:tcW w:w="2076"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грн</w:t>
            </w:r>
          </w:p>
        </w:tc>
      </w:tr>
      <w:tr w:rsidR="008D4835" w:rsidTr="002309CF">
        <w:trPr>
          <w:gridAfter w:val="1"/>
          <w:wAfter w:w="16" w:type="dxa"/>
          <w:trHeight w:val="284"/>
        </w:trPr>
        <w:tc>
          <w:tcPr>
            <w:tcW w:w="505"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396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70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99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99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99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первинна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переоцінена</w:t>
            </w:r>
            <w:proofErr w:type="spellEnd"/>
            <w:r>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залишкова</w:t>
            </w:r>
            <w:proofErr w:type="spellEnd"/>
            <w:r>
              <w:rPr>
                <w:rFonts w:ascii="Times New Roman" w:eastAsia="Times New Roman" w:hAnsi="Times New Roman" w:cs="Times New Roman"/>
                <w:color w:val="000000"/>
              </w:rPr>
              <w:t xml:space="preserve"> </w:t>
            </w:r>
          </w:p>
        </w:tc>
        <w:tc>
          <w:tcPr>
            <w:tcW w:w="2076"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76" w:lineRule="auto"/>
              <w:rPr>
                <w:rFonts w:ascii="Times New Roman" w:eastAsia="Times New Roman" w:hAnsi="Times New Roman" w:cs="Times New Roman"/>
                <w:color w:val="000000"/>
              </w:rPr>
            </w:pPr>
          </w:p>
        </w:tc>
      </w:tr>
      <w:tr w:rsidR="008D4835" w:rsidTr="002309CF">
        <w:trPr>
          <w:gridAfter w:val="1"/>
          <w:wAfter w:w="16" w:type="dxa"/>
          <w:trHeight w:val="28"/>
        </w:trPr>
        <w:tc>
          <w:tcPr>
            <w:tcW w:w="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39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0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8D4835" w:rsidTr="002309CF">
        <w:trPr>
          <w:gridAfter w:val="1"/>
          <w:wAfter w:w="16" w:type="dxa"/>
          <w:trHeight w:val="79"/>
        </w:trPr>
        <w:tc>
          <w:tcPr>
            <w:tcW w:w="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409" w:type="dxa"/>
            <w:gridSpan w:val="8"/>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Майно</w:t>
            </w:r>
            <w:proofErr w:type="spellEnd"/>
            <w:r>
              <w:rPr>
                <w:rFonts w:ascii="Times New Roman" w:eastAsia="Times New Roman" w:hAnsi="Times New Roman" w:cs="Times New Roman"/>
                <w:b/>
                <w:color w:val="000000"/>
              </w:rPr>
              <w:t xml:space="preserve"> за номенклатурою </w:t>
            </w:r>
            <w:proofErr w:type="spellStart"/>
            <w:r>
              <w:rPr>
                <w:rFonts w:ascii="Times New Roman" w:eastAsia="Times New Roman" w:hAnsi="Times New Roman" w:cs="Times New Roman"/>
                <w:b/>
                <w:color w:val="000000"/>
              </w:rPr>
              <w:t>служби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авіації</w:t>
            </w:r>
            <w:proofErr w:type="spellEnd"/>
            <w:r>
              <w:rPr>
                <w:rFonts w:ascii="Times New Roman" w:eastAsia="Times New Roman" w:hAnsi="Times New Roman" w:cs="Times New Roman"/>
                <w:b/>
                <w:color w:val="000000"/>
              </w:rPr>
              <w:t xml:space="preserve"> та </w:t>
            </w:r>
            <w:proofErr w:type="spellStart"/>
            <w:r>
              <w:rPr>
                <w:rFonts w:ascii="Times New Roman" w:eastAsia="Times New Roman" w:hAnsi="Times New Roman" w:cs="Times New Roman"/>
                <w:b/>
                <w:color w:val="000000"/>
              </w:rPr>
              <w:t>протиповітряної</w:t>
            </w:r>
            <w:proofErr w:type="spellEnd"/>
            <w:r>
              <w:rPr>
                <w:rFonts w:ascii="Times New Roman" w:eastAsia="Times New Roman" w:hAnsi="Times New Roman" w:cs="Times New Roman"/>
                <w:b/>
                <w:color w:val="000000"/>
              </w:rPr>
              <w:t xml:space="preserve"> оборони</w:t>
            </w:r>
          </w:p>
        </w:tc>
      </w:tr>
      <w:tr w:rsidR="008D4835" w:rsidTr="002309CF">
        <w:trPr>
          <w:gridAfter w:val="1"/>
          <w:wAfter w:w="16" w:type="dxa"/>
          <w:trHeight w:val="79"/>
        </w:trPr>
        <w:tc>
          <w:tcPr>
            <w:tcW w:w="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Pr="005E244D"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lang w:val="uk-UA"/>
              </w:rPr>
            </w:pPr>
            <w:proofErr w:type="spellStart"/>
            <w:r>
              <w:rPr>
                <w:rFonts w:ascii="Times New Roman" w:eastAsia="Times New Roman" w:hAnsi="Times New Roman" w:cs="Times New Roman"/>
                <w:color w:val="000000"/>
              </w:rPr>
              <w:t>БпЛА</w:t>
            </w:r>
            <w:proofErr w:type="spellEnd"/>
            <w:r>
              <w:rPr>
                <w:rFonts w:ascii="Times New Roman" w:eastAsia="Times New Roman" w:hAnsi="Times New Roman" w:cs="Times New Roman"/>
                <w:color w:val="000000"/>
              </w:rPr>
              <w:t xml:space="preserve"> DJI </w:t>
            </w:r>
            <w:proofErr w:type="spellStart"/>
            <w:r>
              <w:rPr>
                <w:rFonts w:ascii="Times New Roman" w:eastAsia="Times New Roman" w:hAnsi="Times New Roman" w:cs="Times New Roman"/>
                <w:color w:val="000000"/>
              </w:rPr>
              <w:t>Mavic</w:t>
            </w:r>
            <w:proofErr w:type="spellEnd"/>
            <w:r>
              <w:rPr>
                <w:rFonts w:ascii="Times New Roman" w:eastAsia="Times New Roman" w:hAnsi="Times New Roman" w:cs="Times New Roman"/>
                <w:color w:val="000000"/>
              </w:rPr>
              <w:t xml:space="preserve"> 3 № </w:t>
            </w:r>
            <w:r w:rsidR="00ED20EE" w:rsidRPr="00E57816">
              <w:rPr>
                <w:sz w:val="26"/>
                <w:szCs w:val="26"/>
                <w:lang w:val="uk-UA" w:eastAsia="uk-UA"/>
              </w:rPr>
              <w:t>**************</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Pr="00921AA9" w:rsidRDefault="00921AA9"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678484804</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83 514,35</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83 514,35</w:t>
            </w:r>
          </w:p>
        </w:tc>
        <w:tc>
          <w:tcPr>
            <w:tcW w:w="20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83 514,35</w:t>
            </w:r>
          </w:p>
        </w:tc>
      </w:tr>
      <w:tr w:rsidR="008D4835" w:rsidTr="002309CF">
        <w:trPr>
          <w:gridAfter w:val="1"/>
          <w:wAfter w:w="16" w:type="dxa"/>
          <w:trHeight w:val="79"/>
        </w:trPr>
        <w:tc>
          <w:tcPr>
            <w:tcW w:w="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Акумуляторная</w:t>
            </w:r>
            <w:proofErr w:type="spellEnd"/>
            <w:r>
              <w:rPr>
                <w:rFonts w:ascii="Times New Roman" w:eastAsia="Times New Roman" w:hAnsi="Times New Roman" w:cs="Times New Roman"/>
                <w:color w:val="000000"/>
              </w:rPr>
              <w:t xml:space="preserve"> батарея DJI </w:t>
            </w:r>
            <w:proofErr w:type="spellStart"/>
            <w:r>
              <w:rPr>
                <w:rFonts w:ascii="Times New Roman" w:eastAsia="Times New Roman" w:hAnsi="Times New Roman" w:cs="Times New Roman"/>
                <w:color w:val="000000"/>
              </w:rPr>
              <w:t>Maviс</w:t>
            </w:r>
            <w:proofErr w:type="spellEnd"/>
            <w:r>
              <w:rPr>
                <w:rFonts w:ascii="Times New Roman" w:eastAsia="Times New Roman" w:hAnsi="Times New Roman" w:cs="Times New Roman"/>
                <w:color w:val="000000"/>
              </w:rPr>
              <w:t xml:space="preserve"> 3</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6 231,38</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6 231,38</w:t>
            </w:r>
          </w:p>
        </w:tc>
        <w:tc>
          <w:tcPr>
            <w:tcW w:w="20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6 231,38</w:t>
            </w:r>
          </w:p>
        </w:tc>
      </w:tr>
      <w:tr w:rsidR="008D4835" w:rsidTr="002309CF">
        <w:trPr>
          <w:gridAfter w:val="1"/>
          <w:wAfter w:w="16" w:type="dxa"/>
          <w:trHeight w:val="79"/>
        </w:trPr>
        <w:tc>
          <w:tcPr>
            <w:tcW w:w="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9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Пропелери</w:t>
            </w:r>
            <w:proofErr w:type="spellEnd"/>
            <w:r>
              <w:rPr>
                <w:rFonts w:ascii="Times New Roman" w:eastAsia="Times New Roman" w:hAnsi="Times New Roman" w:cs="Times New Roman"/>
                <w:color w:val="000000"/>
              </w:rPr>
              <w:t xml:space="preserve"> DJI </w:t>
            </w:r>
            <w:proofErr w:type="spellStart"/>
            <w:r>
              <w:rPr>
                <w:rFonts w:ascii="Times New Roman" w:eastAsia="Times New Roman" w:hAnsi="Times New Roman" w:cs="Times New Roman"/>
                <w:color w:val="000000"/>
              </w:rPr>
              <w:t>Maviс</w:t>
            </w:r>
            <w:proofErr w:type="spellEnd"/>
            <w:r>
              <w:rPr>
                <w:rFonts w:ascii="Times New Roman" w:eastAsia="Times New Roman" w:hAnsi="Times New Roman" w:cs="Times New Roman"/>
                <w:color w:val="000000"/>
              </w:rPr>
              <w:t xml:space="preserve"> 3 (пара)</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ІІ</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958,80</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958,80</w:t>
            </w:r>
          </w:p>
        </w:tc>
        <w:tc>
          <w:tcPr>
            <w:tcW w:w="20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1 917,60</w:t>
            </w:r>
          </w:p>
        </w:tc>
      </w:tr>
      <w:tr w:rsidR="008D4835" w:rsidTr="002309CF">
        <w:trPr>
          <w:gridAfter w:val="1"/>
          <w:wAfter w:w="16" w:type="dxa"/>
          <w:trHeight w:val="60"/>
        </w:trPr>
        <w:tc>
          <w:tcPr>
            <w:tcW w:w="4474"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tabs>
                <w:tab w:val="right" w:pos="6350"/>
              </w:tabs>
              <w:spacing w:after="0" w:line="257"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Усього</w:t>
            </w:r>
            <w:proofErr w:type="spellEnd"/>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c>
        <w:tc>
          <w:tcPr>
            <w:tcW w:w="20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8D4835" w:rsidRDefault="008D4835" w:rsidP="008D483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91 663,33</w:t>
            </w:r>
          </w:p>
        </w:tc>
      </w:tr>
    </w:tbl>
    <w:p w:rsidR="008D4835" w:rsidRPr="008D4835" w:rsidRDefault="008D4835" w:rsidP="008D4835">
      <w:pPr>
        <w:pBdr>
          <w:top w:val="nil"/>
          <w:left w:val="nil"/>
          <w:bottom w:val="nil"/>
          <w:right w:val="nil"/>
          <w:between w:val="nil"/>
        </w:pBdr>
        <w:tabs>
          <w:tab w:val="right" w:pos="7710"/>
          <w:tab w:val="right" w:pos="11514"/>
        </w:tabs>
        <w:spacing w:after="0" w:line="240" w:lineRule="auto"/>
        <w:jc w:val="both"/>
        <w:rPr>
          <w:rFonts w:ascii="Times New Roman" w:eastAsia="Times New Roman" w:hAnsi="Times New Roman" w:cs="Times New Roman"/>
          <w:b/>
          <w:color w:val="000000"/>
          <w:lang w:val="uk-UA"/>
        </w:rPr>
      </w:pPr>
      <w:r w:rsidRPr="008D4835">
        <w:rPr>
          <w:rFonts w:ascii="Times New Roman" w:eastAsia="Times New Roman" w:hAnsi="Times New Roman" w:cs="Times New Roman"/>
          <w:b/>
          <w:color w:val="000000"/>
          <w:lang w:val="uk-UA"/>
        </w:rPr>
        <w:t xml:space="preserve">І. Опис події: </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Згідно з рапортом лейтенанта СТЕПАНЕНКА Дмитра Дмитровича, командира 1 розвідувальної роти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від 27.09.2025 № 0009/2234-в встановлено, що 11.28 27.09.2025, в околиці </w:t>
      </w:r>
      <w:proofErr w:type="spellStart"/>
      <w:r w:rsidRPr="003F6621">
        <w:rPr>
          <w:rFonts w:ascii="Times New Roman" w:eastAsia="Times New Roman" w:hAnsi="Times New Roman" w:cs="Times New Roman"/>
          <w:color w:val="000000"/>
          <w:sz w:val="24"/>
          <w:szCs w:val="24"/>
          <w:lang w:val="uk-UA"/>
        </w:rPr>
        <w:t>н.п</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Никанорівка</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Шахівської</w:t>
      </w:r>
      <w:proofErr w:type="spellEnd"/>
      <w:r w:rsidRPr="003F6621">
        <w:rPr>
          <w:rFonts w:ascii="Times New Roman" w:eastAsia="Times New Roman" w:hAnsi="Times New Roman" w:cs="Times New Roman"/>
          <w:color w:val="000000"/>
          <w:sz w:val="24"/>
          <w:szCs w:val="24"/>
          <w:lang w:val="uk-UA"/>
        </w:rPr>
        <w:t xml:space="preserve"> сільської територіальної  громади Покровського району Донецької області, внаслідок дії засобів радіоелектронної боротьби противника був втрачений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зі складу </w:t>
      </w:r>
      <w:proofErr w:type="spellStart"/>
      <w:r w:rsidRPr="003F6621">
        <w:rPr>
          <w:rFonts w:ascii="Times New Roman" w:eastAsia="Times New Roman" w:hAnsi="Times New Roman" w:cs="Times New Roman"/>
          <w:color w:val="000000"/>
          <w:sz w:val="24"/>
          <w:szCs w:val="24"/>
          <w:lang w:val="uk-UA"/>
        </w:rPr>
        <w:t>Квадрокоптер</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Maviс</w:t>
      </w:r>
      <w:proofErr w:type="spellEnd"/>
      <w:r w:rsidRPr="003F6621">
        <w:rPr>
          <w:rFonts w:ascii="Times New Roman" w:eastAsia="Times New Roman" w:hAnsi="Times New Roman" w:cs="Times New Roman"/>
          <w:color w:val="000000"/>
          <w:sz w:val="24"/>
          <w:szCs w:val="24"/>
          <w:lang w:val="uk-UA"/>
        </w:rPr>
        <w:t xml:space="preserve"> 3 </w:t>
      </w:r>
      <w:proofErr w:type="spellStart"/>
      <w:r w:rsidRPr="003F6621">
        <w:rPr>
          <w:rFonts w:ascii="Times New Roman" w:eastAsia="Times New Roman" w:hAnsi="Times New Roman" w:cs="Times New Roman"/>
          <w:color w:val="000000"/>
          <w:sz w:val="24"/>
          <w:szCs w:val="24"/>
          <w:lang w:val="uk-UA"/>
        </w:rPr>
        <w:t>Fly</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More</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Combo</w:t>
      </w:r>
      <w:proofErr w:type="spellEnd"/>
      <w:r w:rsidRPr="003F6621">
        <w:rPr>
          <w:rFonts w:ascii="Times New Roman" w:eastAsia="Times New Roman" w:hAnsi="Times New Roman" w:cs="Times New Roman"/>
          <w:color w:val="000000"/>
          <w:sz w:val="24"/>
          <w:szCs w:val="24"/>
          <w:lang w:val="uk-UA"/>
        </w:rPr>
        <w:t xml:space="preserve"> № </w:t>
      </w:r>
      <w:r w:rsidR="00ED20EE" w:rsidRPr="00E57816">
        <w:rPr>
          <w:sz w:val="26"/>
          <w:szCs w:val="26"/>
          <w:lang w:val="uk-UA" w:eastAsia="uk-UA"/>
        </w:rPr>
        <w:t>*********************</w:t>
      </w:r>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БпАК</w:t>
      </w:r>
      <w:proofErr w:type="spellEnd"/>
      <w:r w:rsidRPr="003F6621">
        <w:rPr>
          <w:rFonts w:ascii="Times New Roman" w:eastAsia="Times New Roman" w:hAnsi="Times New Roman" w:cs="Times New Roman"/>
          <w:color w:val="000000"/>
          <w:sz w:val="24"/>
          <w:szCs w:val="24"/>
          <w:lang w:val="uk-UA"/>
        </w:rPr>
        <w:t xml:space="preserve">). </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Короткі відомості (обставини) втрати: 11.15 27.09.2025 солдат БОГДАНОВ Богдан Богданович, зовнішній пілот (оператора) безпілотних літальних апаратів 1 розвідувального відділення 1 розвідувального взводу 1 розвідувальної роти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після проведення </w:t>
      </w:r>
      <w:proofErr w:type="spellStart"/>
      <w:r w:rsidRPr="003F6621">
        <w:rPr>
          <w:rFonts w:ascii="Times New Roman" w:eastAsia="Times New Roman" w:hAnsi="Times New Roman" w:cs="Times New Roman"/>
          <w:color w:val="000000"/>
          <w:sz w:val="24"/>
          <w:szCs w:val="24"/>
          <w:lang w:val="uk-UA"/>
        </w:rPr>
        <w:t>передполітної</w:t>
      </w:r>
      <w:proofErr w:type="spellEnd"/>
      <w:r w:rsidRPr="003F6621">
        <w:rPr>
          <w:rFonts w:ascii="Times New Roman" w:eastAsia="Times New Roman" w:hAnsi="Times New Roman" w:cs="Times New Roman"/>
          <w:color w:val="000000"/>
          <w:sz w:val="24"/>
          <w:szCs w:val="24"/>
          <w:lang w:val="uk-UA"/>
        </w:rPr>
        <w:t xml:space="preserve"> підготовки розпочав черговий політ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зі складу </w:t>
      </w:r>
      <w:proofErr w:type="spellStart"/>
      <w:r w:rsidRPr="003F6621">
        <w:rPr>
          <w:rFonts w:ascii="Times New Roman" w:eastAsia="Times New Roman" w:hAnsi="Times New Roman" w:cs="Times New Roman"/>
          <w:color w:val="000000"/>
          <w:sz w:val="24"/>
          <w:szCs w:val="24"/>
          <w:lang w:val="uk-UA"/>
        </w:rPr>
        <w:t>Квадрокоптера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Maviс</w:t>
      </w:r>
      <w:proofErr w:type="spellEnd"/>
      <w:r w:rsidRPr="003F6621">
        <w:rPr>
          <w:rFonts w:ascii="Times New Roman" w:eastAsia="Times New Roman" w:hAnsi="Times New Roman" w:cs="Times New Roman"/>
          <w:color w:val="000000"/>
          <w:sz w:val="24"/>
          <w:szCs w:val="24"/>
          <w:lang w:val="uk-UA"/>
        </w:rPr>
        <w:t xml:space="preserve"> 3 </w:t>
      </w:r>
      <w:proofErr w:type="spellStart"/>
      <w:r w:rsidRPr="003F6621">
        <w:rPr>
          <w:rFonts w:ascii="Times New Roman" w:eastAsia="Times New Roman" w:hAnsi="Times New Roman" w:cs="Times New Roman"/>
          <w:color w:val="000000"/>
          <w:sz w:val="24"/>
          <w:szCs w:val="24"/>
          <w:lang w:val="uk-UA"/>
        </w:rPr>
        <w:t>Fly</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More</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Combo</w:t>
      </w:r>
      <w:proofErr w:type="spellEnd"/>
      <w:r w:rsidRPr="003F6621">
        <w:rPr>
          <w:rFonts w:ascii="Times New Roman" w:eastAsia="Times New Roman" w:hAnsi="Times New Roman" w:cs="Times New Roman"/>
          <w:color w:val="000000"/>
          <w:sz w:val="24"/>
          <w:szCs w:val="24"/>
          <w:lang w:val="uk-UA"/>
        </w:rPr>
        <w:t xml:space="preserve"> №</w:t>
      </w:r>
      <w:r w:rsidR="00ED20EE" w:rsidRPr="00E57816">
        <w:rPr>
          <w:sz w:val="26"/>
          <w:szCs w:val="26"/>
          <w:lang w:val="uk-UA" w:eastAsia="uk-UA"/>
        </w:rPr>
        <w:t>*********************</w:t>
      </w:r>
      <w:r w:rsidRPr="003F6621">
        <w:rPr>
          <w:rFonts w:ascii="Times New Roman" w:eastAsia="Times New Roman" w:hAnsi="Times New Roman" w:cs="Times New Roman"/>
          <w:color w:val="000000"/>
          <w:sz w:val="24"/>
          <w:szCs w:val="24"/>
          <w:lang w:val="uk-UA"/>
        </w:rPr>
        <w:t xml:space="preserve"> в напрямку </w:t>
      </w:r>
      <w:proofErr w:type="spellStart"/>
      <w:r w:rsidRPr="003F6621">
        <w:rPr>
          <w:rFonts w:ascii="Times New Roman" w:eastAsia="Times New Roman" w:hAnsi="Times New Roman" w:cs="Times New Roman"/>
          <w:color w:val="000000"/>
          <w:sz w:val="24"/>
          <w:szCs w:val="24"/>
          <w:lang w:val="uk-UA"/>
        </w:rPr>
        <w:t>н.п</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Никанорівка</w:t>
      </w:r>
      <w:proofErr w:type="spellEnd"/>
      <w:r w:rsidRPr="003F6621">
        <w:rPr>
          <w:rFonts w:ascii="Times New Roman" w:eastAsia="Times New Roman" w:hAnsi="Times New Roman" w:cs="Times New Roman"/>
          <w:color w:val="000000"/>
          <w:sz w:val="24"/>
          <w:szCs w:val="24"/>
          <w:lang w:val="uk-UA"/>
        </w:rPr>
        <w:t xml:space="preserve"> Донецької області з метою виявлення особового складу, техніки противника.</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 xml:space="preserve">Політ проходив за відсутності супутникової навігації GPS по прив’язці до місцевості за допомогою програмного забезпечення “Кропива” по відеозображенню з камери оптичного модуля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на екрані монітора оператора. Під час польоту близько 11.28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потрапив під дію засобів радіоелектронної боротьби противника, внаслідок чого втрачено сигнал керування та сигнал відео зв’язку між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та наземною станцією керування. Спроби вивести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з зони дії засобів радіоелектронної боротьби противника виявились безрезультатними, внаслідок чого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в комплектації з акумуляторною батареєю та пропелерами був втрачений на непідконтрольній Збройним Силам України території без можливої евакуації. Координати втрати зв’язку з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37U CP 72 63. Місце знаходження майна на час втрати – околиці </w:t>
      </w:r>
      <w:proofErr w:type="spellStart"/>
      <w:r w:rsidRPr="003F6621">
        <w:rPr>
          <w:rFonts w:ascii="Times New Roman" w:eastAsia="Times New Roman" w:hAnsi="Times New Roman" w:cs="Times New Roman"/>
          <w:color w:val="000000"/>
          <w:sz w:val="24"/>
          <w:szCs w:val="24"/>
          <w:lang w:val="uk-UA"/>
        </w:rPr>
        <w:t>н.п</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Никанорівка</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Шахівської</w:t>
      </w:r>
      <w:proofErr w:type="spellEnd"/>
      <w:r w:rsidRPr="003F6621">
        <w:rPr>
          <w:rFonts w:ascii="Times New Roman" w:eastAsia="Times New Roman" w:hAnsi="Times New Roman" w:cs="Times New Roman"/>
          <w:color w:val="000000"/>
          <w:sz w:val="24"/>
          <w:szCs w:val="24"/>
          <w:lang w:val="uk-UA"/>
        </w:rPr>
        <w:t xml:space="preserve"> сільської територіальної  громади Покровського району Донецької області.</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 xml:space="preserve">Екіпажом було виконані дії з відновлення зв’язку відповідно до “Керівництва з льотної експлуатації”, зокрема дії з повернення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до ЗПМ, зміна висоти та напрямку польоту, перезавантаження виносної антени. Всі спроби відновити контроль над сигналами керування та </w:t>
      </w:r>
      <w:proofErr w:type="spellStart"/>
      <w:r w:rsidRPr="003F6621">
        <w:rPr>
          <w:rFonts w:ascii="Times New Roman" w:eastAsia="Times New Roman" w:hAnsi="Times New Roman" w:cs="Times New Roman"/>
          <w:color w:val="000000"/>
          <w:sz w:val="24"/>
          <w:szCs w:val="24"/>
          <w:lang w:val="uk-UA"/>
        </w:rPr>
        <w:t>відеозв’язку</w:t>
      </w:r>
      <w:proofErr w:type="spellEnd"/>
      <w:r w:rsidRPr="003F6621">
        <w:rPr>
          <w:rFonts w:ascii="Times New Roman" w:eastAsia="Times New Roman" w:hAnsi="Times New Roman" w:cs="Times New Roman"/>
          <w:color w:val="000000"/>
          <w:sz w:val="24"/>
          <w:szCs w:val="24"/>
          <w:lang w:val="uk-UA"/>
        </w:rPr>
        <w:t xml:space="preserve"> з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не дали результату.</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Учасниками події були: солдат БОГДАНОВ Богдан Богданович, зовнішній пілот (оператора) безпілотних літальних апаратів 1 розвідувального відділення 1 розвідувального взводу 1 розвідувальної роти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молодший сержант ГРАБ Сергій Сергійович, командир 3 розвідувального відділення 2 розвідувального взводу 1 розвідувальної роти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Результати виконання бойового завдання та описана подія втрати (знищення) майна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відповідають записам журналу бойових дій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інв</w:t>
      </w:r>
      <w:proofErr w:type="spellEnd"/>
      <w:r w:rsidRPr="003F6621">
        <w:rPr>
          <w:rFonts w:ascii="Times New Roman" w:eastAsia="Times New Roman" w:hAnsi="Times New Roman" w:cs="Times New Roman"/>
          <w:color w:val="000000"/>
          <w:sz w:val="24"/>
          <w:szCs w:val="24"/>
          <w:lang w:val="uk-UA"/>
        </w:rPr>
        <w:t>. № 307дск.</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 xml:space="preserve">При вивченні матеріалів пов’язаних з втратою </w:t>
      </w: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та акту зміни якісного стану від 28.09.2025 № 333 встановлено, що в результаті події було втрачено наступне військове майно:</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proofErr w:type="spellStart"/>
      <w:r w:rsidRPr="003F6621">
        <w:rPr>
          <w:rFonts w:ascii="Times New Roman" w:eastAsia="Times New Roman" w:hAnsi="Times New Roman" w:cs="Times New Roman"/>
          <w:color w:val="000000"/>
          <w:sz w:val="24"/>
          <w:szCs w:val="24"/>
          <w:lang w:val="uk-UA"/>
        </w:rPr>
        <w:t>БпЛА</w:t>
      </w:r>
      <w:proofErr w:type="spellEnd"/>
      <w:r w:rsidRPr="003F6621">
        <w:rPr>
          <w:rFonts w:ascii="Times New Roman" w:eastAsia="Times New Roman" w:hAnsi="Times New Roman" w:cs="Times New Roman"/>
          <w:color w:val="000000"/>
          <w:sz w:val="24"/>
          <w:szCs w:val="24"/>
          <w:lang w:val="uk-UA"/>
        </w:rPr>
        <w:t xml:space="preserve"> DJI </w:t>
      </w:r>
      <w:proofErr w:type="spellStart"/>
      <w:r w:rsidRPr="003F6621">
        <w:rPr>
          <w:rFonts w:ascii="Times New Roman" w:eastAsia="Times New Roman" w:hAnsi="Times New Roman" w:cs="Times New Roman"/>
          <w:color w:val="000000"/>
          <w:sz w:val="24"/>
          <w:szCs w:val="24"/>
          <w:lang w:val="uk-UA"/>
        </w:rPr>
        <w:t>Mavic</w:t>
      </w:r>
      <w:proofErr w:type="spellEnd"/>
      <w:r w:rsidRPr="003F6621">
        <w:rPr>
          <w:rFonts w:ascii="Times New Roman" w:eastAsia="Times New Roman" w:hAnsi="Times New Roman" w:cs="Times New Roman"/>
          <w:color w:val="000000"/>
          <w:sz w:val="24"/>
          <w:szCs w:val="24"/>
          <w:lang w:val="uk-UA"/>
        </w:rPr>
        <w:t xml:space="preserve"> 3 № 1581F45TB21C41BE03YB – 1 шт.;</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proofErr w:type="spellStart"/>
      <w:r w:rsidRPr="003F6621">
        <w:rPr>
          <w:rFonts w:ascii="Times New Roman" w:eastAsia="Times New Roman" w:hAnsi="Times New Roman" w:cs="Times New Roman"/>
          <w:color w:val="000000"/>
          <w:sz w:val="24"/>
          <w:szCs w:val="24"/>
          <w:lang w:val="uk-UA"/>
        </w:rPr>
        <w:t>Акумуляторная</w:t>
      </w:r>
      <w:proofErr w:type="spellEnd"/>
      <w:r w:rsidRPr="003F6621">
        <w:rPr>
          <w:rFonts w:ascii="Times New Roman" w:eastAsia="Times New Roman" w:hAnsi="Times New Roman" w:cs="Times New Roman"/>
          <w:color w:val="000000"/>
          <w:sz w:val="24"/>
          <w:szCs w:val="24"/>
          <w:lang w:val="uk-UA"/>
        </w:rPr>
        <w:t xml:space="preserve"> батарея DJI </w:t>
      </w:r>
      <w:proofErr w:type="spellStart"/>
      <w:r w:rsidRPr="003F6621">
        <w:rPr>
          <w:rFonts w:ascii="Times New Roman" w:eastAsia="Times New Roman" w:hAnsi="Times New Roman" w:cs="Times New Roman"/>
          <w:color w:val="000000"/>
          <w:sz w:val="24"/>
          <w:szCs w:val="24"/>
          <w:lang w:val="uk-UA"/>
        </w:rPr>
        <w:t>Maviс</w:t>
      </w:r>
      <w:proofErr w:type="spellEnd"/>
      <w:r w:rsidRPr="003F6621">
        <w:rPr>
          <w:rFonts w:ascii="Times New Roman" w:eastAsia="Times New Roman" w:hAnsi="Times New Roman" w:cs="Times New Roman"/>
          <w:color w:val="000000"/>
          <w:sz w:val="24"/>
          <w:szCs w:val="24"/>
          <w:lang w:val="uk-UA"/>
        </w:rPr>
        <w:t xml:space="preserve"> 3 – 1 шт.;</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 xml:space="preserve">Пропелери DJI </w:t>
      </w:r>
      <w:proofErr w:type="spellStart"/>
      <w:r w:rsidRPr="003F6621">
        <w:rPr>
          <w:rFonts w:ascii="Times New Roman" w:eastAsia="Times New Roman" w:hAnsi="Times New Roman" w:cs="Times New Roman"/>
          <w:color w:val="000000"/>
          <w:sz w:val="24"/>
          <w:szCs w:val="24"/>
          <w:lang w:val="uk-UA"/>
        </w:rPr>
        <w:t>Maviс</w:t>
      </w:r>
      <w:proofErr w:type="spellEnd"/>
      <w:r w:rsidRPr="003F6621">
        <w:rPr>
          <w:rFonts w:ascii="Times New Roman" w:eastAsia="Times New Roman" w:hAnsi="Times New Roman" w:cs="Times New Roman"/>
          <w:color w:val="000000"/>
          <w:sz w:val="24"/>
          <w:szCs w:val="24"/>
          <w:lang w:val="uk-UA"/>
        </w:rPr>
        <w:t xml:space="preserve"> 3 (пара) – 2 пари.</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Втрата військового майна сталась в ході захисту територіальної цілісності Батьківщини, відсічі та стримування збройної агресії російської федерації проти України, під час дії правового режиму воєнного стану при виконанні військовослужбовцями зовнішнього екіпажу безпілотних авіаційних комплексів 1 розвідувальної роти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бойових (спеціальних) завдань за призначенням відповідно бойового розпорядження командира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08.09.2025 № 123дск. </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 xml:space="preserve">Відповідно до облікових документів, втрачене (знищене) військове майно перебуває на балансі та рахується за бухгалтерським обліком у військовій частині А0001 і закріплене в обліку за 1 розвідувальною </w:t>
      </w:r>
      <w:proofErr w:type="spellStart"/>
      <w:r w:rsidRPr="003F6621">
        <w:rPr>
          <w:rFonts w:ascii="Times New Roman" w:eastAsia="Times New Roman" w:hAnsi="Times New Roman" w:cs="Times New Roman"/>
          <w:color w:val="000000"/>
          <w:sz w:val="24"/>
          <w:szCs w:val="24"/>
          <w:lang w:val="uk-UA"/>
        </w:rPr>
        <w:t>ротою</w:t>
      </w:r>
      <w:proofErr w:type="spellEnd"/>
      <w:r w:rsidRPr="003F6621">
        <w:rPr>
          <w:rFonts w:ascii="Times New Roman" w:eastAsia="Times New Roman" w:hAnsi="Times New Roman" w:cs="Times New Roman"/>
          <w:color w:val="000000"/>
          <w:sz w:val="24"/>
          <w:szCs w:val="24"/>
          <w:lang w:val="uk-UA"/>
        </w:rPr>
        <w:t xml:space="preserve">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Втрата військового майна сталась в ході захисту територіальної цілісності Батьківщини, відсічі та стримування збройної агресії російської федерації проти України, під час дії правового режиму воєнного стану при виконанні військовослужбовцями зовнішнього екіпажу безпілотних авіаційних комплексів 1 розвідувальної роти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бойових (спеціальних) завдань за призначенням відповідно бойового розпорядження командира 1 розвідувального батальйону військової частини А000</w:t>
      </w:r>
      <w:r w:rsidR="00ED20EE">
        <w:rPr>
          <w:rFonts w:ascii="Times New Roman" w:eastAsia="Times New Roman" w:hAnsi="Times New Roman" w:cs="Times New Roman"/>
          <w:color w:val="000000"/>
          <w:sz w:val="24"/>
          <w:szCs w:val="24"/>
          <w:lang w:val="uk-UA"/>
        </w:rPr>
        <w:t>1</w:t>
      </w:r>
      <w:r w:rsidRPr="003F6621">
        <w:rPr>
          <w:rFonts w:ascii="Times New Roman" w:eastAsia="Times New Roman" w:hAnsi="Times New Roman" w:cs="Times New Roman"/>
          <w:color w:val="000000"/>
          <w:sz w:val="24"/>
          <w:szCs w:val="24"/>
          <w:lang w:val="uk-UA"/>
        </w:rPr>
        <w:t xml:space="preserve"> від 08.09.2025 № 123дск. </w:t>
      </w:r>
    </w:p>
    <w:p w:rsidR="008D4835" w:rsidRPr="003F6621" w:rsidRDefault="008D4835" w:rsidP="008D4835">
      <w:pPr>
        <w:spacing w:after="0" w:line="240" w:lineRule="auto"/>
        <w:ind w:right="-456" w:firstLine="709"/>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lang w:val="uk-UA"/>
        </w:rPr>
        <w:t>Оскільки шкоду завдано діями противника під час ведення воєнних (бойових) дій, відповідно до абзацу другого частини 4 статті 8 Закону України “Про матеріальну відповідальність військовослужбовців та прирівняних до них осіб за шкоду, завдану державі”, службове розслідування за фактом втрати (знищення) військового майна не проводилось.</w:t>
      </w:r>
    </w:p>
    <w:p w:rsidR="008D4835" w:rsidRPr="003F6621" w:rsidRDefault="008D4835" w:rsidP="008D4835">
      <w:pPr>
        <w:spacing w:after="0" w:line="240" w:lineRule="auto"/>
        <w:ind w:right="-456" w:firstLine="709"/>
        <w:jc w:val="both"/>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На виконання вимог Порядку списання військового майна у Збройних Силах України та Державній спеціальній службі транспорту затвердженого наказом Міністерства оборони України 29.03.2021 № 81 (зі змінами та доповненнями) зареєстрованого в Міністерстві юстиції України 19.05.2021 за №655/36277, командиром військової частини А0001 видано наказ від </w:t>
      </w:r>
      <w:r w:rsidR="00ED20EE">
        <w:rPr>
          <w:rFonts w:ascii="Times New Roman" w:eastAsia="Times New Roman" w:hAnsi="Times New Roman" w:cs="Times New Roman"/>
          <w:sz w:val="24"/>
          <w:szCs w:val="24"/>
          <w:lang w:val="uk-UA"/>
        </w:rPr>
        <w:t>08</w:t>
      </w:r>
      <w:r w:rsidRPr="003F6621">
        <w:rPr>
          <w:rFonts w:ascii="Times New Roman" w:eastAsia="Times New Roman" w:hAnsi="Times New Roman" w:cs="Times New Roman"/>
          <w:sz w:val="24"/>
          <w:szCs w:val="24"/>
          <w:lang w:val="uk-UA"/>
        </w:rPr>
        <w:t>.</w:t>
      </w:r>
      <w:r w:rsidR="00ED20EE">
        <w:rPr>
          <w:rFonts w:ascii="Times New Roman" w:eastAsia="Times New Roman" w:hAnsi="Times New Roman" w:cs="Times New Roman"/>
          <w:sz w:val="24"/>
          <w:szCs w:val="24"/>
          <w:lang w:val="uk-UA"/>
        </w:rPr>
        <w:t>12.</w:t>
      </w:r>
      <w:r w:rsidRPr="003F6621">
        <w:rPr>
          <w:rFonts w:ascii="Times New Roman" w:eastAsia="Times New Roman" w:hAnsi="Times New Roman" w:cs="Times New Roman"/>
          <w:sz w:val="24"/>
          <w:szCs w:val="24"/>
          <w:lang w:val="uk-UA"/>
        </w:rPr>
        <w:t xml:space="preserve"> 2025 №____ “Про списання втраченого військового майна військової частини А000</w:t>
      </w:r>
      <w:r w:rsidR="00ED20EE">
        <w:rPr>
          <w:rFonts w:ascii="Times New Roman" w:eastAsia="Times New Roman" w:hAnsi="Times New Roman" w:cs="Times New Roman"/>
          <w:sz w:val="24"/>
          <w:szCs w:val="24"/>
          <w:lang w:val="uk-UA"/>
        </w:rPr>
        <w:t>1</w:t>
      </w:r>
      <w:r w:rsidRPr="003F6621">
        <w:rPr>
          <w:rFonts w:ascii="Times New Roman" w:eastAsia="Times New Roman" w:hAnsi="Times New Roman" w:cs="Times New Roman"/>
          <w:sz w:val="24"/>
          <w:szCs w:val="24"/>
          <w:lang w:val="uk-UA"/>
        </w:rPr>
        <w:t xml:space="preserve">, яке обліковане на бухгалтерському обліку військової частини А0001”, відповідно якого вирішено списати з регістрів бухгалтерського обліку зазначене у єдиному акті списання військового майна на загальну суму </w:t>
      </w:r>
      <w:r w:rsidRPr="003F6621">
        <w:rPr>
          <w:rFonts w:ascii="Times New Roman" w:eastAsia="Times New Roman" w:hAnsi="Times New Roman" w:cs="Times New Roman"/>
          <w:color w:val="000000"/>
          <w:sz w:val="24"/>
          <w:szCs w:val="24"/>
          <w:lang w:val="uk-UA"/>
        </w:rPr>
        <w:t xml:space="preserve">91 663,33 гривень (дев’яносто одна тисяча шістсот шістдесят три гривні 33 копійки) </w:t>
      </w:r>
      <w:r w:rsidRPr="003F6621">
        <w:rPr>
          <w:rFonts w:ascii="Times New Roman" w:eastAsia="Times New Roman" w:hAnsi="Times New Roman" w:cs="Times New Roman"/>
          <w:sz w:val="24"/>
          <w:szCs w:val="24"/>
          <w:lang w:val="uk-UA"/>
        </w:rPr>
        <w:t>з внесенням відповідних записів до книг обліку нестач та втрат військового майна військової частини А0001.</w:t>
      </w:r>
    </w:p>
    <w:p w:rsidR="00921AA9" w:rsidRPr="003F6621" w:rsidRDefault="00921AA9" w:rsidP="00921AA9">
      <w:pPr>
        <w:spacing w:after="0" w:line="240" w:lineRule="auto"/>
        <w:ind w:right="-456" w:firstLine="709"/>
        <w:jc w:val="both"/>
        <w:rPr>
          <w:rFonts w:ascii="Times New Roman" w:hAnsi="Times New Roman" w:cs="Times New Roman"/>
          <w:sz w:val="24"/>
          <w:szCs w:val="24"/>
          <w:lang w:val="uk-UA"/>
        </w:rPr>
      </w:pPr>
      <w:r w:rsidRPr="003F6621">
        <w:rPr>
          <w:rFonts w:ascii="Times New Roman" w:hAnsi="Times New Roman" w:cs="Times New Roman"/>
          <w:sz w:val="24"/>
          <w:szCs w:val="24"/>
          <w:lang w:val="uk-UA"/>
        </w:rPr>
        <w:t>Код номенклатури військового майна за номенклатурою служб забезпечення, що не вказаний в таблиці Єдиного акту списання в стовбці 3, відсутній в Каталозі предметів постачання або Класифікаторі озброєння військової техніки та майна Міністерства оборони України (ВК 001-2000).</w:t>
      </w:r>
    </w:p>
    <w:p w:rsidR="008D4835" w:rsidRPr="003F6621" w:rsidRDefault="008D4835" w:rsidP="008D4835">
      <w:pPr>
        <w:pBdr>
          <w:top w:val="nil"/>
          <w:left w:val="nil"/>
          <w:bottom w:val="nil"/>
          <w:right w:val="nil"/>
          <w:between w:val="nil"/>
        </w:pBdr>
        <w:tabs>
          <w:tab w:val="right" w:pos="7710"/>
          <w:tab w:val="right" w:pos="11514"/>
        </w:tabs>
        <w:spacing w:after="0" w:line="240" w:lineRule="auto"/>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b/>
          <w:color w:val="000000"/>
          <w:sz w:val="24"/>
          <w:szCs w:val="24"/>
          <w:lang w:val="uk-UA"/>
        </w:rPr>
        <w:t>ІІ.</w:t>
      </w:r>
      <w:r w:rsidRPr="003F6621">
        <w:rPr>
          <w:rFonts w:ascii="Times New Roman" w:eastAsia="Times New Roman" w:hAnsi="Times New Roman" w:cs="Times New Roman"/>
          <w:b/>
          <w:color w:val="000000"/>
          <w:sz w:val="24"/>
          <w:szCs w:val="24"/>
        </w:rPr>
        <w:t> </w:t>
      </w:r>
      <w:r w:rsidRPr="003F6621">
        <w:rPr>
          <w:rFonts w:ascii="Times New Roman" w:eastAsia="Times New Roman" w:hAnsi="Times New Roman" w:cs="Times New Roman"/>
          <w:b/>
          <w:color w:val="000000"/>
          <w:sz w:val="24"/>
          <w:szCs w:val="24"/>
          <w:lang w:val="uk-UA"/>
        </w:rPr>
        <w:t>Висновок комісії:</w:t>
      </w:r>
    </w:p>
    <w:p w:rsidR="008D4835" w:rsidRPr="003F6621" w:rsidRDefault="008D4835" w:rsidP="008D4835">
      <w:pPr>
        <w:spacing w:after="0" w:line="240" w:lineRule="auto"/>
        <w:ind w:right="-456" w:firstLine="709"/>
        <w:jc w:val="both"/>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Втрата (знищення) військового майна зазначеного у єдиному акті списання військового майна, 27.09.2025, </w:t>
      </w:r>
      <w:r w:rsidRPr="003F6621">
        <w:rPr>
          <w:rFonts w:ascii="Times New Roman" w:eastAsia="Times New Roman" w:hAnsi="Times New Roman" w:cs="Times New Roman"/>
          <w:color w:val="000000"/>
          <w:sz w:val="24"/>
          <w:szCs w:val="24"/>
          <w:lang w:val="uk-UA"/>
        </w:rPr>
        <w:t xml:space="preserve">околиці населеного пункту </w:t>
      </w:r>
      <w:proofErr w:type="spellStart"/>
      <w:r w:rsidRPr="003F6621">
        <w:rPr>
          <w:rFonts w:ascii="Times New Roman" w:eastAsia="Times New Roman" w:hAnsi="Times New Roman" w:cs="Times New Roman"/>
          <w:color w:val="000000"/>
          <w:sz w:val="24"/>
          <w:szCs w:val="24"/>
          <w:lang w:val="uk-UA"/>
        </w:rPr>
        <w:t>Никанорівка</w:t>
      </w:r>
      <w:proofErr w:type="spellEnd"/>
      <w:r w:rsidRPr="003F6621">
        <w:rPr>
          <w:rFonts w:ascii="Times New Roman" w:eastAsia="Times New Roman" w:hAnsi="Times New Roman" w:cs="Times New Roman"/>
          <w:color w:val="000000"/>
          <w:sz w:val="24"/>
          <w:szCs w:val="24"/>
          <w:lang w:val="uk-UA"/>
        </w:rPr>
        <w:t xml:space="preserve"> </w:t>
      </w:r>
      <w:proofErr w:type="spellStart"/>
      <w:r w:rsidRPr="003F6621">
        <w:rPr>
          <w:rFonts w:ascii="Times New Roman" w:eastAsia="Times New Roman" w:hAnsi="Times New Roman" w:cs="Times New Roman"/>
          <w:color w:val="000000"/>
          <w:sz w:val="24"/>
          <w:szCs w:val="24"/>
          <w:lang w:val="uk-UA"/>
        </w:rPr>
        <w:t>Шахівської</w:t>
      </w:r>
      <w:proofErr w:type="spellEnd"/>
      <w:r w:rsidRPr="003F6621">
        <w:rPr>
          <w:rFonts w:ascii="Times New Roman" w:eastAsia="Times New Roman" w:hAnsi="Times New Roman" w:cs="Times New Roman"/>
          <w:color w:val="000000"/>
          <w:sz w:val="24"/>
          <w:szCs w:val="24"/>
          <w:lang w:val="uk-UA"/>
        </w:rPr>
        <w:t xml:space="preserve"> сільської територіальної громади Покровського району Донецької області</w:t>
      </w:r>
      <w:r w:rsidRPr="003F6621">
        <w:rPr>
          <w:rFonts w:ascii="Times New Roman" w:eastAsia="Times New Roman" w:hAnsi="Times New Roman" w:cs="Times New Roman"/>
          <w:sz w:val="24"/>
          <w:szCs w:val="24"/>
          <w:lang w:val="uk-UA"/>
        </w:rPr>
        <w:t>, сталась в ході захисту територіальної цілісності Батьківщини, відсічі та стримування збройної агресії російської федерації проти України, під час дії правового режиму воєнного стану при виконанні військовослужбовцями військової частини А000</w:t>
      </w:r>
      <w:r w:rsidR="00ED20EE">
        <w:rPr>
          <w:rFonts w:ascii="Times New Roman" w:eastAsia="Times New Roman" w:hAnsi="Times New Roman" w:cs="Times New Roman"/>
          <w:sz w:val="24"/>
          <w:szCs w:val="24"/>
          <w:lang w:val="uk-UA"/>
        </w:rPr>
        <w:t>1</w:t>
      </w:r>
      <w:r w:rsidRPr="003F6621">
        <w:rPr>
          <w:rFonts w:ascii="Times New Roman" w:eastAsia="Times New Roman" w:hAnsi="Times New Roman" w:cs="Times New Roman"/>
          <w:sz w:val="24"/>
          <w:szCs w:val="24"/>
          <w:lang w:val="uk-UA"/>
        </w:rPr>
        <w:t xml:space="preserve"> бойових (спеціальних) завдань за призначенням відповідно бойового розпорядження командира 1 розвідувального батальйону військової частини А000</w:t>
      </w:r>
      <w:r w:rsidR="00F43DCD">
        <w:rPr>
          <w:rFonts w:ascii="Times New Roman" w:eastAsia="Times New Roman" w:hAnsi="Times New Roman" w:cs="Times New Roman"/>
          <w:sz w:val="24"/>
          <w:szCs w:val="24"/>
          <w:lang w:val="uk-UA"/>
        </w:rPr>
        <w:t>1</w:t>
      </w:r>
      <w:r w:rsidRPr="003F6621">
        <w:rPr>
          <w:rFonts w:ascii="Times New Roman" w:eastAsia="Times New Roman" w:hAnsi="Times New Roman" w:cs="Times New Roman"/>
          <w:sz w:val="24"/>
          <w:szCs w:val="24"/>
          <w:lang w:val="uk-UA"/>
        </w:rPr>
        <w:t xml:space="preserve"> від 08.09.2025 № 123дск. Вини особового складу за втрату вищезазначеного військового майна не вбачається, втрату слід відносити до безповоротних втрат під час ведення бойових дій. Шкоду завдану внаслідок втрати військового майна слід віднести на рахунок держави у повному обсязі.</w:t>
      </w:r>
    </w:p>
    <w:p w:rsidR="008D4835" w:rsidRPr="003F6621" w:rsidRDefault="008D4835" w:rsidP="008D4835">
      <w:pPr>
        <w:spacing w:after="0" w:line="240" w:lineRule="auto"/>
        <w:ind w:right="-456" w:firstLine="709"/>
        <w:jc w:val="both"/>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Паспорт (формуляр) та матеріали фото- або </w:t>
      </w:r>
      <w:proofErr w:type="spellStart"/>
      <w:r w:rsidRPr="003F6621">
        <w:rPr>
          <w:rFonts w:ascii="Times New Roman" w:eastAsia="Times New Roman" w:hAnsi="Times New Roman" w:cs="Times New Roman"/>
          <w:sz w:val="24"/>
          <w:szCs w:val="24"/>
          <w:lang w:val="uk-UA"/>
        </w:rPr>
        <w:t>відеофіксації</w:t>
      </w:r>
      <w:proofErr w:type="spellEnd"/>
      <w:r w:rsidRPr="003F6621">
        <w:rPr>
          <w:rFonts w:ascii="Times New Roman" w:eastAsia="Times New Roman" w:hAnsi="Times New Roman" w:cs="Times New Roman"/>
          <w:sz w:val="24"/>
          <w:szCs w:val="24"/>
          <w:lang w:val="uk-UA"/>
        </w:rPr>
        <w:t>, що підтверджують факт втрати військового майна відсутні.</w:t>
      </w:r>
    </w:p>
    <w:p w:rsidR="008D4835" w:rsidRPr="003F6621" w:rsidRDefault="008D4835" w:rsidP="008D4835">
      <w:pPr>
        <w:spacing w:after="0" w:line="240" w:lineRule="auto"/>
        <w:ind w:right="-456" w:firstLine="709"/>
        <w:jc w:val="both"/>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 xml:space="preserve">Керуючись вимогами статті 4 Закон України “Про правовий режим майна у Збройних Силах України”, розділу VII Порядку списання військового майна у Збройних Силах України та Державній спеціальній службі транспорту, затвердженого наказом Міністерства оборони України від 29.03.2021 № 81, зареєстрованого в Міністерстві юстиції України 19.05.2021 за № 655/36277, зазначене в акті втрачене військове майно на загальну суму </w:t>
      </w:r>
      <w:r w:rsidRPr="003F6621">
        <w:rPr>
          <w:rFonts w:ascii="Times New Roman" w:eastAsia="Times New Roman" w:hAnsi="Times New Roman" w:cs="Times New Roman"/>
          <w:color w:val="000000"/>
          <w:sz w:val="24"/>
          <w:szCs w:val="24"/>
          <w:lang w:val="uk-UA"/>
        </w:rPr>
        <w:t>91 663,33 гривень (дев’яносто одна тисяча шістсот шістдесят три гривні 33 копійки)</w:t>
      </w:r>
      <w:r w:rsidRPr="003F6621">
        <w:rPr>
          <w:rFonts w:ascii="Times New Roman" w:eastAsia="Times New Roman" w:hAnsi="Times New Roman" w:cs="Times New Roman"/>
          <w:sz w:val="24"/>
          <w:szCs w:val="24"/>
          <w:lang w:val="uk-UA"/>
        </w:rPr>
        <w:t>, підлягає списанню за Єдиним актом списання військового майна.</w:t>
      </w:r>
    </w:p>
    <w:p w:rsidR="008D4835" w:rsidRDefault="008D4835" w:rsidP="008D4835">
      <w:pPr>
        <w:spacing w:after="0" w:line="240" w:lineRule="auto"/>
        <w:ind w:right="-456" w:firstLine="709"/>
        <w:jc w:val="both"/>
        <w:rPr>
          <w:rFonts w:ascii="Times New Roman" w:eastAsia="Times New Roman" w:hAnsi="Times New Roman" w:cs="Times New Roman"/>
          <w:sz w:val="24"/>
          <w:szCs w:val="24"/>
          <w:lang w:val="uk-UA"/>
        </w:rPr>
      </w:pPr>
    </w:p>
    <w:p w:rsidR="00AE6BC3" w:rsidRPr="003F6621" w:rsidRDefault="00AE6BC3" w:rsidP="008D4835">
      <w:pPr>
        <w:spacing w:after="0" w:line="240" w:lineRule="auto"/>
        <w:ind w:right="-456" w:firstLine="709"/>
        <w:jc w:val="both"/>
        <w:rPr>
          <w:rFonts w:ascii="Times New Roman" w:eastAsia="Times New Roman" w:hAnsi="Times New Roman" w:cs="Times New Roman"/>
          <w:sz w:val="24"/>
          <w:szCs w:val="24"/>
          <w:lang w:val="uk-UA"/>
        </w:rPr>
      </w:pPr>
    </w:p>
    <w:tbl>
      <w:tblPr>
        <w:tblW w:w="15315" w:type="dxa"/>
        <w:tblInd w:w="-142" w:type="dxa"/>
        <w:tblLayout w:type="fixed"/>
        <w:tblLook w:val="0400" w:firstRow="0" w:lastRow="0" w:firstColumn="0" w:lastColumn="0" w:noHBand="0" w:noVBand="1"/>
      </w:tblPr>
      <w:tblGrid>
        <w:gridCol w:w="2836"/>
        <w:gridCol w:w="12479"/>
      </w:tblGrid>
      <w:tr w:rsidR="008D4835" w:rsidRPr="003F6621" w:rsidTr="00921AA9">
        <w:tc>
          <w:tcPr>
            <w:tcW w:w="2836" w:type="dxa"/>
          </w:tcPr>
          <w:p w:rsidR="008D4835" w:rsidRPr="003F6621" w:rsidRDefault="008D4835" w:rsidP="002309CF">
            <w:pPr>
              <w:spacing w:after="0"/>
              <w:ind w:right="-3895"/>
              <w:jc w:val="both"/>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Голова </w:t>
            </w:r>
            <w:proofErr w:type="spellStart"/>
            <w:r w:rsidRPr="003F6621">
              <w:rPr>
                <w:rFonts w:ascii="Times New Roman" w:eastAsia="Times New Roman" w:hAnsi="Times New Roman" w:cs="Times New Roman"/>
                <w:sz w:val="24"/>
                <w:szCs w:val="24"/>
              </w:rPr>
              <w:t>комісії</w:t>
            </w:r>
            <w:proofErr w:type="spellEnd"/>
            <w:r w:rsidRPr="003F6621">
              <w:rPr>
                <w:rFonts w:ascii="Times New Roman" w:eastAsia="Times New Roman" w:hAnsi="Times New Roman" w:cs="Times New Roman"/>
                <w:sz w:val="24"/>
                <w:szCs w:val="24"/>
              </w:rPr>
              <w:t xml:space="preserve">: </w:t>
            </w:r>
          </w:p>
          <w:p w:rsidR="008D4835" w:rsidRPr="003F6621" w:rsidRDefault="008D4835" w:rsidP="002309CF">
            <w:pPr>
              <w:tabs>
                <w:tab w:val="left" w:pos="8364"/>
              </w:tabs>
              <w:spacing w:after="0" w:line="212" w:lineRule="auto"/>
              <w:ind w:left="1559"/>
              <w:rPr>
                <w:rFonts w:ascii="Times New Roman" w:eastAsia="Times New Roman" w:hAnsi="Times New Roman" w:cs="Times New Roman"/>
                <w:sz w:val="24"/>
                <w:szCs w:val="24"/>
              </w:rPr>
            </w:pPr>
          </w:p>
        </w:tc>
        <w:tc>
          <w:tcPr>
            <w:tcW w:w="12479" w:type="dxa"/>
            <w:vAlign w:val="bottom"/>
          </w:tcPr>
          <w:p w:rsidR="008D4835" w:rsidRPr="003F6621" w:rsidRDefault="008D4835" w:rsidP="002309CF">
            <w:pPr>
              <w:spacing w:after="0"/>
              <w:ind w:right="-3895"/>
              <w:jc w:val="both"/>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заступник начальника </w:t>
            </w:r>
            <w:proofErr w:type="spellStart"/>
            <w:r w:rsidRPr="003F6621">
              <w:rPr>
                <w:rFonts w:ascii="Times New Roman" w:eastAsia="Times New Roman" w:hAnsi="Times New Roman" w:cs="Times New Roman"/>
                <w:sz w:val="24"/>
                <w:szCs w:val="24"/>
              </w:rPr>
              <w:t>тилу</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ED20EE">
              <w:rPr>
                <w:rFonts w:ascii="Times New Roman" w:eastAsia="Times New Roman" w:hAnsi="Times New Roman" w:cs="Times New Roman"/>
                <w:sz w:val="24"/>
                <w:szCs w:val="24"/>
                <w:lang w:val="uk-UA"/>
              </w:rPr>
              <w:t>1</w:t>
            </w:r>
          </w:p>
          <w:p w:rsidR="008D4835" w:rsidRPr="003F6621" w:rsidRDefault="008D4835" w:rsidP="002309CF">
            <w:pPr>
              <w:spacing w:after="0"/>
              <w:rPr>
                <w:rFonts w:ascii="Times New Roman" w:eastAsia="Times New Roman" w:hAnsi="Times New Roman" w:cs="Times New Roman"/>
                <w:sz w:val="24"/>
                <w:szCs w:val="24"/>
                <w:lang w:val="uk-UA"/>
              </w:rPr>
            </w:pPr>
            <w:proofErr w:type="spellStart"/>
            <w:r w:rsidRPr="003F6621">
              <w:rPr>
                <w:rFonts w:ascii="Times New Roman" w:eastAsia="Times New Roman" w:hAnsi="Times New Roman" w:cs="Times New Roman"/>
                <w:sz w:val="24"/>
                <w:szCs w:val="24"/>
              </w:rPr>
              <w:t>підполковник</w:t>
            </w:r>
            <w:proofErr w:type="spellEnd"/>
            <w:r w:rsidRPr="00AE6BC3">
              <w:rPr>
                <w:rFonts w:ascii="Times New Roman" w:eastAsia="Times New Roman" w:hAnsi="Times New Roman" w:cs="Times New Roman"/>
                <w:sz w:val="24"/>
                <w:szCs w:val="24"/>
                <w:u w:val="single"/>
              </w:rPr>
              <w:t xml:space="preserve">                                                      </w:t>
            </w:r>
            <w:r w:rsidR="00AE6BC3">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Іван</w:t>
            </w:r>
            <w:proofErr w:type="spellEnd"/>
            <w:r w:rsidRPr="003F6621">
              <w:rPr>
                <w:rFonts w:ascii="Times New Roman" w:eastAsia="Times New Roman" w:hAnsi="Times New Roman" w:cs="Times New Roman"/>
                <w:sz w:val="24"/>
                <w:szCs w:val="24"/>
              </w:rPr>
              <w:t xml:space="preserve"> ІВАНЕНКО</w:t>
            </w:r>
          </w:p>
          <w:p w:rsidR="008D4835" w:rsidRPr="003F6621" w:rsidRDefault="008D4835" w:rsidP="002309CF">
            <w:pPr>
              <w:spacing w:after="0"/>
              <w:rPr>
                <w:rFonts w:ascii="Times New Roman" w:eastAsia="Times New Roman" w:hAnsi="Times New Roman" w:cs="Times New Roman"/>
                <w:sz w:val="24"/>
                <w:szCs w:val="24"/>
                <w:lang w:val="uk-UA"/>
              </w:rPr>
            </w:pPr>
          </w:p>
        </w:tc>
      </w:tr>
      <w:tr w:rsidR="008D4835" w:rsidRPr="003F6621" w:rsidTr="00921AA9">
        <w:trPr>
          <w:trHeight w:val="528"/>
        </w:trPr>
        <w:tc>
          <w:tcPr>
            <w:tcW w:w="2836" w:type="dxa"/>
          </w:tcPr>
          <w:p w:rsidR="008D4835" w:rsidRPr="003F6621" w:rsidRDefault="008D4835" w:rsidP="002309CF">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Члени </w:t>
            </w:r>
            <w:proofErr w:type="spellStart"/>
            <w:r w:rsidRPr="003F6621">
              <w:rPr>
                <w:rFonts w:ascii="Times New Roman" w:eastAsia="Times New Roman" w:hAnsi="Times New Roman" w:cs="Times New Roman"/>
                <w:sz w:val="24"/>
                <w:szCs w:val="24"/>
              </w:rPr>
              <w:t>комісії</w:t>
            </w:r>
            <w:proofErr w:type="spellEnd"/>
            <w:r w:rsidRPr="003F6621">
              <w:rPr>
                <w:rFonts w:ascii="Times New Roman" w:eastAsia="Times New Roman" w:hAnsi="Times New Roman" w:cs="Times New Roman"/>
                <w:sz w:val="24"/>
                <w:szCs w:val="24"/>
              </w:rPr>
              <w:t xml:space="preserve">: </w:t>
            </w:r>
          </w:p>
          <w:p w:rsidR="008D4835" w:rsidRPr="003F6621" w:rsidRDefault="008D4835" w:rsidP="002309CF">
            <w:pPr>
              <w:tabs>
                <w:tab w:val="left" w:pos="8364"/>
              </w:tabs>
              <w:spacing w:after="0" w:line="212" w:lineRule="auto"/>
              <w:ind w:left="539" w:firstLine="1020"/>
              <w:rPr>
                <w:rFonts w:ascii="Times New Roman" w:eastAsia="Times New Roman" w:hAnsi="Times New Roman" w:cs="Times New Roman"/>
                <w:sz w:val="24"/>
                <w:szCs w:val="24"/>
              </w:rPr>
            </w:pPr>
          </w:p>
          <w:p w:rsidR="008D4835" w:rsidRPr="003F6621" w:rsidRDefault="008D4835" w:rsidP="002309CF">
            <w:pPr>
              <w:tabs>
                <w:tab w:val="left" w:pos="8364"/>
              </w:tabs>
              <w:spacing w:after="0" w:line="212" w:lineRule="auto"/>
              <w:ind w:left="1559"/>
              <w:rPr>
                <w:rFonts w:ascii="Times New Roman" w:eastAsia="Times New Roman" w:hAnsi="Times New Roman" w:cs="Times New Roman"/>
                <w:sz w:val="24"/>
                <w:szCs w:val="24"/>
              </w:rPr>
            </w:pPr>
          </w:p>
        </w:tc>
        <w:tc>
          <w:tcPr>
            <w:tcW w:w="12479" w:type="dxa"/>
            <w:vAlign w:val="bottom"/>
          </w:tcPr>
          <w:p w:rsidR="008D4835" w:rsidRPr="003F6621" w:rsidRDefault="008D4835" w:rsidP="002309CF">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начальник </w:t>
            </w:r>
            <w:proofErr w:type="spellStart"/>
            <w:r w:rsidRPr="003F6621">
              <w:rPr>
                <w:rFonts w:ascii="Times New Roman" w:eastAsia="Times New Roman" w:hAnsi="Times New Roman" w:cs="Times New Roman"/>
                <w:sz w:val="24"/>
                <w:szCs w:val="24"/>
              </w:rPr>
              <w:t>фінансово-економічної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ED20EE">
              <w:rPr>
                <w:rFonts w:ascii="Times New Roman" w:eastAsia="Times New Roman" w:hAnsi="Times New Roman" w:cs="Times New Roman"/>
                <w:sz w:val="24"/>
                <w:szCs w:val="24"/>
                <w:lang w:val="uk-UA"/>
              </w:rPr>
              <w:t>1</w:t>
            </w:r>
          </w:p>
          <w:p w:rsidR="008D4835" w:rsidRPr="003F6621" w:rsidRDefault="008D4835" w:rsidP="002309CF">
            <w:pPr>
              <w:tabs>
                <w:tab w:val="left" w:pos="8364"/>
              </w:tabs>
              <w:spacing w:after="0" w:line="212" w:lineRule="auto"/>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майор</w:t>
            </w:r>
            <w:r w:rsidRP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Pr="003F6621">
              <w:rPr>
                <w:rFonts w:ascii="Times New Roman" w:eastAsia="Times New Roman" w:hAnsi="Times New Roman" w:cs="Times New Roman"/>
                <w:sz w:val="24"/>
                <w:szCs w:val="24"/>
              </w:rPr>
              <w:t xml:space="preserve"> Павло ПАВЛЕНКО</w:t>
            </w:r>
          </w:p>
          <w:p w:rsidR="008D4835" w:rsidRPr="003F6621" w:rsidRDefault="008D4835" w:rsidP="002309CF">
            <w:pPr>
              <w:tabs>
                <w:tab w:val="left" w:pos="8364"/>
              </w:tabs>
              <w:spacing w:after="0" w:line="212" w:lineRule="auto"/>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rPr>
              <w:t xml:space="preserve">начальник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засобів</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ураження</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ED20EE">
              <w:rPr>
                <w:rFonts w:ascii="Times New Roman" w:eastAsia="Times New Roman" w:hAnsi="Times New Roman" w:cs="Times New Roman"/>
                <w:sz w:val="24"/>
                <w:szCs w:val="24"/>
                <w:lang w:val="uk-UA"/>
              </w:rPr>
              <w:t>1</w:t>
            </w:r>
          </w:p>
          <w:p w:rsidR="008D4835" w:rsidRPr="003F6621" w:rsidRDefault="008D4835" w:rsidP="002309CF">
            <w:pPr>
              <w:tabs>
                <w:tab w:val="left" w:pos="8364"/>
              </w:tabs>
              <w:spacing w:after="0" w:line="212" w:lineRule="auto"/>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 xml:space="preserve">капітан </w:t>
            </w:r>
            <w:r w:rsidRP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00AE6BC3">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Юрій</w:t>
            </w:r>
            <w:proofErr w:type="spellEnd"/>
            <w:r w:rsidRPr="003F6621">
              <w:rPr>
                <w:rFonts w:ascii="Times New Roman" w:eastAsia="Times New Roman" w:hAnsi="Times New Roman" w:cs="Times New Roman"/>
                <w:sz w:val="24"/>
                <w:szCs w:val="24"/>
              </w:rPr>
              <w:t xml:space="preserve"> ЮРЧЕНКО</w:t>
            </w:r>
          </w:p>
          <w:p w:rsidR="008D4835" w:rsidRPr="003F6621" w:rsidRDefault="008D4835" w:rsidP="002309CF">
            <w:pPr>
              <w:widowControl w:val="0"/>
              <w:pBdr>
                <w:top w:val="nil"/>
                <w:left w:val="nil"/>
                <w:bottom w:val="nil"/>
                <w:right w:val="nil"/>
                <w:between w:val="nil"/>
              </w:pBdr>
              <w:tabs>
                <w:tab w:val="left" w:pos="8364"/>
              </w:tabs>
              <w:spacing w:after="0"/>
              <w:jc w:val="both"/>
              <w:rPr>
                <w:rFonts w:ascii="Times New Roman" w:eastAsia="Times New Roman" w:hAnsi="Times New Roman" w:cs="Times New Roman"/>
                <w:color w:val="000000"/>
                <w:kern w:val="0"/>
                <w:sz w:val="24"/>
                <w:szCs w:val="24"/>
                <w:lang w:val="uk-UA" w:eastAsia="uk-UA"/>
                <w14:ligatures w14:val="none"/>
              </w:rPr>
            </w:pPr>
            <w:r w:rsidRPr="003F6621">
              <w:rPr>
                <w:rFonts w:ascii="Times New Roman" w:eastAsia="Times New Roman" w:hAnsi="Times New Roman" w:cs="Times New Roman"/>
                <w:color w:val="000000"/>
                <w:kern w:val="0"/>
                <w:sz w:val="24"/>
                <w:szCs w:val="24"/>
                <w:lang w:val="uk-UA" w:eastAsia="uk-UA"/>
                <w14:ligatures w14:val="none"/>
              </w:rPr>
              <w:t>діловод служби пально-мастильних матеріалів військової частини А000</w:t>
            </w:r>
            <w:r w:rsidR="00ED20EE">
              <w:rPr>
                <w:rFonts w:ascii="Times New Roman" w:eastAsia="Times New Roman" w:hAnsi="Times New Roman" w:cs="Times New Roman"/>
                <w:color w:val="000000"/>
                <w:kern w:val="0"/>
                <w:sz w:val="24"/>
                <w:szCs w:val="24"/>
                <w:lang w:val="uk-UA" w:eastAsia="uk-UA"/>
                <w14:ligatures w14:val="none"/>
              </w:rPr>
              <w:t>1</w:t>
            </w:r>
          </w:p>
          <w:p w:rsidR="008D4835" w:rsidRPr="003F6621" w:rsidRDefault="008D4835" w:rsidP="002309CF">
            <w:pPr>
              <w:spacing w:after="0"/>
              <w:rPr>
                <w:rFonts w:ascii="Times New Roman" w:eastAsia="Times New Roman" w:hAnsi="Times New Roman" w:cs="Times New Roman"/>
                <w:kern w:val="0"/>
                <w:sz w:val="24"/>
                <w:szCs w:val="24"/>
                <w:lang w:val="uk-UA" w:eastAsia="uk-UA"/>
                <w14:ligatures w14:val="none"/>
              </w:rPr>
            </w:pPr>
            <w:r w:rsidRPr="003F6621">
              <w:rPr>
                <w:rFonts w:ascii="Times New Roman" w:eastAsia="Times New Roman" w:hAnsi="Times New Roman" w:cs="Times New Roman"/>
                <w:color w:val="000000"/>
                <w:kern w:val="0"/>
                <w:sz w:val="24"/>
                <w:szCs w:val="24"/>
                <w:lang w:val="uk-UA" w:eastAsia="uk-UA"/>
                <w14:ligatures w14:val="none"/>
              </w:rPr>
              <w:t xml:space="preserve">молодший сержант </w:t>
            </w:r>
            <w:r w:rsidRPr="00AE6BC3">
              <w:rPr>
                <w:rFonts w:ascii="Times New Roman" w:eastAsia="Times New Roman" w:hAnsi="Times New Roman" w:cs="Times New Roman"/>
                <w:color w:val="000000"/>
                <w:kern w:val="0"/>
                <w:sz w:val="24"/>
                <w:szCs w:val="24"/>
                <w:u w:val="single"/>
                <w:lang w:val="uk-UA" w:eastAsia="uk-UA"/>
                <w14:ligatures w14:val="none"/>
              </w:rPr>
              <w:t xml:space="preserve">                                            </w:t>
            </w:r>
            <w:r w:rsidR="00AE6BC3">
              <w:rPr>
                <w:rFonts w:ascii="Times New Roman" w:eastAsia="Times New Roman" w:hAnsi="Times New Roman" w:cs="Times New Roman"/>
                <w:color w:val="000000"/>
                <w:kern w:val="0"/>
                <w:sz w:val="24"/>
                <w:szCs w:val="24"/>
                <w:u w:val="single"/>
                <w:lang w:val="uk-UA" w:eastAsia="uk-UA"/>
                <w14:ligatures w14:val="none"/>
              </w:rPr>
              <w:t xml:space="preserve">                                                                                           </w:t>
            </w:r>
            <w:r w:rsidRPr="003F6621">
              <w:rPr>
                <w:rFonts w:ascii="Times New Roman" w:eastAsia="Times New Roman" w:hAnsi="Times New Roman" w:cs="Times New Roman"/>
                <w:color w:val="000000"/>
                <w:kern w:val="0"/>
                <w:sz w:val="24"/>
                <w:szCs w:val="24"/>
                <w:lang w:val="uk-UA" w:eastAsia="uk-UA"/>
                <w14:ligatures w14:val="none"/>
              </w:rPr>
              <w:t xml:space="preserve"> Сергій </w:t>
            </w:r>
            <w:r w:rsidRPr="003F6621">
              <w:rPr>
                <w:rFonts w:ascii="Times New Roman" w:eastAsia="Times New Roman" w:hAnsi="Times New Roman" w:cs="Times New Roman"/>
                <w:kern w:val="0"/>
                <w:sz w:val="24"/>
                <w:szCs w:val="24"/>
                <w:lang w:val="uk-UA" w:eastAsia="uk-UA"/>
                <w14:ligatures w14:val="none"/>
              </w:rPr>
              <w:t>СЕРГІЄНКО</w:t>
            </w:r>
          </w:p>
          <w:p w:rsidR="008D4835" w:rsidRPr="003F6621" w:rsidRDefault="008D4835" w:rsidP="002309CF">
            <w:pPr>
              <w:spacing w:after="0"/>
              <w:rPr>
                <w:rFonts w:ascii="Times New Roman" w:eastAsia="Times New Roman" w:hAnsi="Times New Roman" w:cs="Times New Roman"/>
                <w:sz w:val="24"/>
                <w:szCs w:val="24"/>
                <w:lang w:val="uk-UA"/>
              </w:rPr>
            </w:pPr>
          </w:p>
        </w:tc>
      </w:tr>
      <w:tr w:rsidR="008D4835" w:rsidRPr="003F6621" w:rsidTr="00921AA9">
        <w:trPr>
          <w:trHeight w:val="528"/>
        </w:trPr>
        <w:tc>
          <w:tcPr>
            <w:tcW w:w="2836" w:type="dxa"/>
          </w:tcPr>
          <w:p w:rsidR="008D4835" w:rsidRPr="003F6621" w:rsidRDefault="008D4835" w:rsidP="002309CF">
            <w:pPr>
              <w:spacing w:after="0"/>
              <w:rPr>
                <w:rFonts w:ascii="Times New Roman" w:eastAsia="Times New Roman" w:hAnsi="Times New Roman" w:cs="Times New Roman"/>
                <w:sz w:val="24"/>
                <w:szCs w:val="24"/>
              </w:rPr>
            </w:pPr>
            <w:proofErr w:type="spellStart"/>
            <w:r w:rsidRPr="003F6621">
              <w:rPr>
                <w:rFonts w:ascii="Times New Roman" w:eastAsia="Times New Roman" w:hAnsi="Times New Roman" w:cs="Times New Roman"/>
                <w:sz w:val="24"/>
                <w:szCs w:val="24"/>
              </w:rPr>
              <w:t>Учасники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свідки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події</w:t>
            </w:r>
            <w:proofErr w:type="spellEnd"/>
            <w:r w:rsidRPr="003F6621">
              <w:rPr>
                <w:rFonts w:ascii="Times New Roman" w:eastAsia="Times New Roman" w:hAnsi="Times New Roman" w:cs="Times New Roman"/>
                <w:sz w:val="24"/>
                <w:szCs w:val="24"/>
              </w:rPr>
              <w:t>:</w:t>
            </w:r>
          </w:p>
        </w:tc>
        <w:tc>
          <w:tcPr>
            <w:tcW w:w="12479" w:type="dxa"/>
            <w:vAlign w:val="bottom"/>
          </w:tcPr>
          <w:p w:rsidR="000D5918" w:rsidRPr="00ED20EE" w:rsidRDefault="000D5918" w:rsidP="00921AA9">
            <w:pPr>
              <w:spacing w:after="0"/>
              <w:ind w:right="42"/>
              <w:rPr>
                <w:rFonts w:ascii="Times New Roman" w:eastAsia="Times New Roman" w:hAnsi="Times New Roman" w:cs="Times New Roman"/>
                <w:sz w:val="24"/>
                <w:szCs w:val="24"/>
                <w:lang w:val="uk-UA"/>
              </w:rPr>
            </w:pPr>
            <w:proofErr w:type="spellStart"/>
            <w:r w:rsidRPr="003F6621">
              <w:rPr>
                <w:rFonts w:ascii="Times New Roman" w:eastAsia="Times New Roman" w:hAnsi="Times New Roman" w:cs="Times New Roman"/>
                <w:sz w:val="24"/>
                <w:szCs w:val="24"/>
              </w:rPr>
              <w:t>зовнішній</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пілот</w:t>
            </w:r>
            <w:proofErr w:type="spellEnd"/>
            <w:r w:rsidRPr="003F6621">
              <w:rPr>
                <w:rFonts w:ascii="Times New Roman" w:eastAsia="Times New Roman" w:hAnsi="Times New Roman" w:cs="Times New Roman"/>
                <w:sz w:val="24"/>
                <w:szCs w:val="24"/>
              </w:rPr>
              <w:t xml:space="preserve"> (оператора) </w:t>
            </w:r>
            <w:proofErr w:type="spellStart"/>
            <w:r w:rsidRPr="003F6621">
              <w:rPr>
                <w:rFonts w:ascii="Times New Roman" w:eastAsia="Times New Roman" w:hAnsi="Times New Roman" w:cs="Times New Roman"/>
                <w:sz w:val="24"/>
                <w:szCs w:val="24"/>
              </w:rPr>
              <w:t>безпілотних</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літальних</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апаратів</w:t>
            </w:r>
            <w:proofErr w:type="spellEnd"/>
            <w:r w:rsidRPr="003F6621">
              <w:rPr>
                <w:rFonts w:ascii="Times New Roman" w:eastAsia="Times New Roman" w:hAnsi="Times New Roman" w:cs="Times New Roman"/>
                <w:sz w:val="24"/>
                <w:szCs w:val="24"/>
              </w:rPr>
              <w:t xml:space="preserve"> 1 </w:t>
            </w:r>
            <w:proofErr w:type="spellStart"/>
            <w:r w:rsidRPr="003F6621">
              <w:rPr>
                <w:rFonts w:ascii="Times New Roman" w:eastAsia="Times New Roman" w:hAnsi="Times New Roman" w:cs="Times New Roman"/>
                <w:sz w:val="24"/>
                <w:szCs w:val="24"/>
              </w:rPr>
              <w:t>розвідувального</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відділення</w:t>
            </w:r>
            <w:proofErr w:type="spellEnd"/>
            <w:r w:rsidRPr="003F6621">
              <w:rPr>
                <w:rFonts w:ascii="Times New Roman" w:eastAsia="Times New Roman" w:hAnsi="Times New Roman" w:cs="Times New Roman"/>
                <w:sz w:val="24"/>
                <w:szCs w:val="24"/>
              </w:rPr>
              <w:t xml:space="preserve"> 1 </w:t>
            </w:r>
            <w:proofErr w:type="spellStart"/>
            <w:r w:rsidRPr="003F6621">
              <w:rPr>
                <w:rFonts w:ascii="Times New Roman" w:eastAsia="Times New Roman" w:hAnsi="Times New Roman" w:cs="Times New Roman"/>
                <w:sz w:val="24"/>
                <w:szCs w:val="24"/>
              </w:rPr>
              <w:t>розвідувального</w:t>
            </w:r>
            <w:proofErr w:type="spellEnd"/>
            <w:r w:rsidRPr="003F6621">
              <w:rPr>
                <w:rFonts w:ascii="Times New Roman" w:eastAsia="Times New Roman" w:hAnsi="Times New Roman" w:cs="Times New Roman"/>
                <w:sz w:val="24"/>
                <w:szCs w:val="24"/>
              </w:rPr>
              <w:t xml:space="preserve"> взводу 1 </w:t>
            </w:r>
            <w:proofErr w:type="spellStart"/>
            <w:r w:rsidRPr="003F6621">
              <w:rPr>
                <w:rFonts w:ascii="Times New Roman" w:eastAsia="Times New Roman" w:hAnsi="Times New Roman" w:cs="Times New Roman"/>
                <w:sz w:val="24"/>
                <w:szCs w:val="24"/>
              </w:rPr>
              <w:t>розвідувальної</w:t>
            </w:r>
            <w:proofErr w:type="spellEnd"/>
            <w:r w:rsidRPr="003F6621">
              <w:rPr>
                <w:rFonts w:ascii="Times New Roman" w:eastAsia="Times New Roman" w:hAnsi="Times New Roman" w:cs="Times New Roman"/>
                <w:sz w:val="24"/>
                <w:szCs w:val="24"/>
                <w:lang w:val="uk-UA"/>
              </w:rPr>
              <w:t xml:space="preserve"> </w:t>
            </w:r>
            <w:r w:rsidRPr="003F6621">
              <w:rPr>
                <w:rFonts w:ascii="Times New Roman" w:eastAsia="Times New Roman" w:hAnsi="Times New Roman" w:cs="Times New Roman"/>
                <w:sz w:val="24"/>
                <w:szCs w:val="24"/>
              </w:rPr>
              <w:t xml:space="preserve">роти 1 </w:t>
            </w:r>
            <w:proofErr w:type="spellStart"/>
            <w:r w:rsidRPr="003F6621">
              <w:rPr>
                <w:rFonts w:ascii="Times New Roman" w:eastAsia="Times New Roman" w:hAnsi="Times New Roman" w:cs="Times New Roman"/>
                <w:sz w:val="24"/>
                <w:szCs w:val="24"/>
              </w:rPr>
              <w:t>розвідувального</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батальйону</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ED20EE">
              <w:rPr>
                <w:rFonts w:ascii="Times New Roman" w:eastAsia="Times New Roman" w:hAnsi="Times New Roman" w:cs="Times New Roman"/>
                <w:sz w:val="24"/>
                <w:szCs w:val="24"/>
                <w:lang w:val="uk-UA"/>
              </w:rPr>
              <w:t>1</w:t>
            </w:r>
          </w:p>
          <w:p w:rsidR="000D5918" w:rsidRPr="003F6621" w:rsidRDefault="000D5918" w:rsidP="00921AA9">
            <w:pPr>
              <w:spacing w:after="0"/>
              <w:ind w:right="42"/>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солдат</w:t>
            </w:r>
            <w:r w:rsidRPr="00AE6BC3">
              <w:rPr>
                <w:rFonts w:ascii="Times New Roman" w:eastAsia="Times New Roman" w:hAnsi="Times New Roman" w:cs="Times New Roman"/>
                <w:sz w:val="24"/>
                <w:szCs w:val="24"/>
                <w:u w:val="single"/>
              </w:rPr>
              <w:t xml:space="preserve">                                            </w:t>
            </w:r>
            <w:r w:rsidRP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005E244D">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Pr="003F6621">
              <w:rPr>
                <w:rFonts w:ascii="Times New Roman" w:eastAsia="Times New Roman" w:hAnsi="Times New Roman" w:cs="Times New Roman"/>
                <w:sz w:val="24"/>
                <w:szCs w:val="24"/>
              </w:rPr>
              <w:t xml:space="preserve"> Богдан БОГДАНОВ</w:t>
            </w:r>
          </w:p>
          <w:p w:rsidR="000D5918" w:rsidRPr="003F6621" w:rsidRDefault="000D5918" w:rsidP="00921AA9">
            <w:pPr>
              <w:spacing w:after="0"/>
              <w:ind w:right="42"/>
              <w:jc w:val="both"/>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командир 3 </w:t>
            </w:r>
            <w:proofErr w:type="spellStart"/>
            <w:r w:rsidRPr="003F6621">
              <w:rPr>
                <w:rFonts w:ascii="Times New Roman" w:eastAsia="Times New Roman" w:hAnsi="Times New Roman" w:cs="Times New Roman"/>
                <w:sz w:val="24"/>
                <w:szCs w:val="24"/>
              </w:rPr>
              <w:t>розвідувального</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відділення</w:t>
            </w:r>
            <w:proofErr w:type="spellEnd"/>
            <w:r w:rsidRPr="003F6621">
              <w:rPr>
                <w:rFonts w:ascii="Times New Roman" w:eastAsia="Times New Roman" w:hAnsi="Times New Roman" w:cs="Times New Roman"/>
                <w:sz w:val="24"/>
                <w:szCs w:val="24"/>
              </w:rPr>
              <w:t xml:space="preserve"> 2 </w:t>
            </w:r>
            <w:proofErr w:type="spellStart"/>
            <w:r w:rsidRPr="003F6621">
              <w:rPr>
                <w:rFonts w:ascii="Times New Roman" w:eastAsia="Times New Roman" w:hAnsi="Times New Roman" w:cs="Times New Roman"/>
                <w:sz w:val="24"/>
                <w:szCs w:val="24"/>
              </w:rPr>
              <w:t>розвідувального</w:t>
            </w:r>
            <w:proofErr w:type="spellEnd"/>
            <w:r w:rsidRPr="003F6621">
              <w:rPr>
                <w:rFonts w:ascii="Times New Roman" w:eastAsia="Times New Roman" w:hAnsi="Times New Roman" w:cs="Times New Roman"/>
                <w:sz w:val="24"/>
                <w:szCs w:val="24"/>
              </w:rPr>
              <w:t xml:space="preserve"> взводу 1 </w:t>
            </w:r>
            <w:proofErr w:type="spellStart"/>
            <w:r w:rsidRPr="003F6621">
              <w:rPr>
                <w:rFonts w:ascii="Times New Roman" w:eastAsia="Times New Roman" w:hAnsi="Times New Roman" w:cs="Times New Roman"/>
                <w:sz w:val="24"/>
                <w:szCs w:val="24"/>
              </w:rPr>
              <w:t>розвідувальної</w:t>
            </w:r>
            <w:proofErr w:type="spellEnd"/>
            <w:r w:rsidRPr="003F6621">
              <w:rPr>
                <w:rFonts w:ascii="Times New Roman" w:eastAsia="Times New Roman" w:hAnsi="Times New Roman" w:cs="Times New Roman"/>
                <w:sz w:val="24"/>
                <w:szCs w:val="24"/>
              </w:rPr>
              <w:t xml:space="preserve"> роти 1 </w:t>
            </w:r>
            <w:proofErr w:type="spellStart"/>
            <w:r w:rsidRPr="003F6621">
              <w:rPr>
                <w:rFonts w:ascii="Times New Roman" w:eastAsia="Times New Roman" w:hAnsi="Times New Roman" w:cs="Times New Roman"/>
                <w:sz w:val="24"/>
                <w:szCs w:val="24"/>
              </w:rPr>
              <w:t>розвідувального</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батальйону</w:t>
            </w:r>
            <w:proofErr w:type="spellEnd"/>
            <w:r w:rsidRPr="003F6621">
              <w:rPr>
                <w:rFonts w:ascii="Times New Roman" w:eastAsia="Times New Roman" w:hAnsi="Times New Roman" w:cs="Times New Roman"/>
                <w:sz w:val="24"/>
                <w:szCs w:val="24"/>
              </w:rPr>
              <w:t xml:space="preserve"> </w:t>
            </w:r>
          </w:p>
          <w:p w:rsidR="000D5918" w:rsidRPr="00ED20EE" w:rsidRDefault="000D5918" w:rsidP="00921AA9">
            <w:pPr>
              <w:spacing w:after="0"/>
              <w:ind w:right="42"/>
              <w:jc w:val="both"/>
              <w:rPr>
                <w:rFonts w:ascii="Times New Roman" w:eastAsia="Times New Roman" w:hAnsi="Times New Roman" w:cs="Times New Roman"/>
                <w:sz w:val="24"/>
                <w:szCs w:val="24"/>
                <w:lang w:val="uk-UA"/>
              </w:rPr>
            </w:pP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ED20EE">
              <w:rPr>
                <w:rFonts w:ascii="Times New Roman" w:eastAsia="Times New Roman" w:hAnsi="Times New Roman" w:cs="Times New Roman"/>
                <w:sz w:val="24"/>
                <w:szCs w:val="24"/>
                <w:lang w:val="uk-UA"/>
              </w:rPr>
              <w:t>1</w:t>
            </w:r>
          </w:p>
          <w:p w:rsidR="000D5918" w:rsidRPr="003F6621" w:rsidRDefault="000D5918" w:rsidP="000D5918">
            <w:pPr>
              <w:spacing w:after="0"/>
              <w:jc w:val="both"/>
              <w:rPr>
                <w:rFonts w:ascii="Times New Roman" w:eastAsia="Times New Roman" w:hAnsi="Times New Roman" w:cs="Times New Roman"/>
                <w:sz w:val="24"/>
                <w:szCs w:val="24"/>
              </w:rPr>
            </w:pPr>
            <w:proofErr w:type="spellStart"/>
            <w:r w:rsidRPr="003F6621">
              <w:rPr>
                <w:rFonts w:ascii="Times New Roman" w:eastAsia="Times New Roman" w:hAnsi="Times New Roman" w:cs="Times New Roman"/>
                <w:sz w:val="24"/>
                <w:szCs w:val="24"/>
              </w:rPr>
              <w:t>молодший</w:t>
            </w:r>
            <w:proofErr w:type="spellEnd"/>
            <w:r w:rsidRPr="003F6621">
              <w:rPr>
                <w:rFonts w:ascii="Times New Roman" w:eastAsia="Times New Roman" w:hAnsi="Times New Roman" w:cs="Times New Roman"/>
                <w:sz w:val="24"/>
                <w:szCs w:val="24"/>
              </w:rPr>
              <w:t xml:space="preserve"> сержант </w:t>
            </w:r>
            <w:r w:rsidRPr="00AE6BC3">
              <w:rPr>
                <w:rFonts w:ascii="Times New Roman" w:eastAsia="Times New Roman" w:hAnsi="Times New Roman" w:cs="Times New Roman"/>
                <w:sz w:val="24"/>
                <w:szCs w:val="24"/>
                <w:u w:val="single"/>
              </w:rPr>
              <w:t xml:space="preserve">               </w:t>
            </w:r>
            <w:r w:rsidRP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005E244D">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Сергій</w:t>
            </w:r>
            <w:proofErr w:type="spellEnd"/>
            <w:r w:rsidRPr="003F6621">
              <w:rPr>
                <w:rFonts w:ascii="Times New Roman" w:eastAsia="Times New Roman" w:hAnsi="Times New Roman" w:cs="Times New Roman"/>
                <w:sz w:val="24"/>
                <w:szCs w:val="24"/>
              </w:rPr>
              <w:t xml:space="preserve"> ГРАБ </w:t>
            </w:r>
          </w:p>
          <w:p w:rsidR="008D4835" w:rsidRPr="003F6621" w:rsidRDefault="008D4835" w:rsidP="000D5918">
            <w:pPr>
              <w:spacing w:after="0"/>
              <w:jc w:val="both"/>
              <w:rPr>
                <w:rFonts w:ascii="Times New Roman" w:eastAsia="Times New Roman" w:hAnsi="Times New Roman" w:cs="Times New Roman"/>
                <w:sz w:val="24"/>
                <w:szCs w:val="24"/>
              </w:rPr>
            </w:pPr>
          </w:p>
        </w:tc>
      </w:tr>
      <w:tr w:rsidR="008D4835" w:rsidRPr="003F6621" w:rsidTr="00921AA9">
        <w:tc>
          <w:tcPr>
            <w:tcW w:w="2836" w:type="dxa"/>
          </w:tcPr>
          <w:p w:rsidR="008D4835" w:rsidRPr="003F6621" w:rsidRDefault="008D4835" w:rsidP="002309CF">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rPr>
              <w:t xml:space="preserve">Начальники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забезпечення</w:t>
            </w:r>
            <w:proofErr w:type="spellEnd"/>
            <w:r w:rsidRPr="003F6621">
              <w:rPr>
                <w:rFonts w:ascii="Times New Roman" w:eastAsia="Times New Roman" w:hAnsi="Times New Roman" w:cs="Times New Roman"/>
                <w:sz w:val="24"/>
                <w:szCs w:val="24"/>
              </w:rPr>
              <w:t>:</w:t>
            </w:r>
          </w:p>
        </w:tc>
        <w:tc>
          <w:tcPr>
            <w:tcW w:w="12479" w:type="dxa"/>
            <w:vAlign w:val="bottom"/>
          </w:tcPr>
          <w:p w:rsidR="008D4835" w:rsidRPr="00ED20EE" w:rsidRDefault="008D4835" w:rsidP="002309CF">
            <w:pPr>
              <w:spacing w:after="0"/>
              <w:rPr>
                <w:rFonts w:ascii="Times New Roman" w:eastAsia="Times New Roman" w:hAnsi="Times New Roman" w:cs="Times New Roman"/>
                <w:sz w:val="24"/>
                <w:szCs w:val="24"/>
                <w:lang w:val="uk-UA"/>
              </w:rPr>
            </w:pPr>
            <w:r w:rsidRPr="003F6621">
              <w:rPr>
                <w:rFonts w:ascii="Times New Roman" w:eastAsia="Times New Roman" w:hAnsi="Times New Roman" w:cs="Times New Roman"/>
                <w:sz w:val="24"/>
                <w:szCs w:val="24"/>
                <w:lang w:val="uk-UA"/>
              </w:rPr>
              <w:t>н</w:t>
            </w:r>
            <w:proofErr w:type="spellStart"/>
            <w:r w:rsidRPr="003F6621">
              <w:rPr>
                <w:rFonts w:ascii="Times New Roman" w:eastAsia="Times New Roman" w:hAnsi="Times New Roman" w:cs="Times New Roman"/>
                <w:sz w:val="24"/>
                <w:szCs w:val="24"/>
              </w:rPr>
              <w:t>ачальник</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служби</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авіації</w:t>
            </w:r>
            <w:proofErr w:type="spellEnd"/>
            <w:r w:rsidRPr="003F6621">
              <w:rPr>
                <w:rFonts w:ascii="Times New Roman" w:eastAsia="Times New Roman" w:hAnsi="Times New Roman" w:cs="Times New Roman"/>
                <w:sz w:val="24"/>
                <w:szCs w:val="24"/>
              </w:rPr>
              <w:t xml:space="preserve"> та </w:t>
            </w:r>
            <w:proofErr w:type="spellStart"/>
            <w:r w:rsidRPr="003F6621">
              <w:rPr>
                <w:rFonts w:ascii="Times New Roman" w:eastAsia="Times New Roman" w:hAnsi="Times New Roman" w:cs="Times New Roman"/>
                <w:sz w:val="24"/>
                <w:szCs w:val="24"/>
              </w:rPr>
              <w:t>протиповітряної</w:t>
            </w:r>
            <w:proofErr w:type="spellEnd"/>
            <w:r w:rsidRPr="003F6621">
              <w:rPr>
                <w:rFonts w:ascii="Times New Roman" w:eastAsia="Times New Roman" w:hAnsi="Times New Roman" w:cs="Times New Roman"/>
                <w:sz w:val="24"/>
                <w:szCs w:val="24"/>
              </w:rPr>
              <w:t xml:space="preserve"> оборони </w:t>
            </w:r>
            <w:proofErr w:type="spellStart"/>
            <w:r w:rsidRPr="003F6621">
              <w:rPr>
                <w:rFonts w:ascii="Times New Roman" w:eastAsia="Times New Roman" w:hAnsi="Times New Roman" w:cs="Times New Roman"/>
                <w:sz w:val="24"/>
                <w:szCs w:val="24"/>
              </w:rPr>
              <w:t>військової</w:t>
            </w:r>
            <w:proofErr w:type="spellEnd"/>
            <w:r w:rsidRPr="003F6621">
              <w:rPr>
                <w:rFonts w:ascii="Times New Roman" w:eastAsia="Times New Roman" w:hAnsi="Times New Roman" w:cs="Times New Roman"/>
                <w:sz w:val="24"/>
                <w:szCs w:val="24"/>
              </w:rPr>
              <w:t xml:space="preserve"> </w:t>
            </w:r>
            <w:proofErr w:type="spellStart"/>
            <w:r w:rsidRPr="003F6621">
              <w:rPr>
                <w:rFonts w:ascii="Times New Roman" w:eastAsia="Times New Roman" w:hAnsi="Times New Roman" w:cs="Times New Roman"/>
                <w:sz w:val="24"/>
                <w:szCs w:val="24"/>
              </w:rPr>
              <w:t>частини</w:t>
            </w:r>
            <w:proofErr w:type="spellEnd"/>
            <w:r w:rsidRPr="003F6621">
              <w:rPr>
                <w:rFonts w:ascii="Times New Roman" w:eastAsia="Times New Roman" w:hAnsi="Times New Roman" w:cs="Times New Roman"/>
                <w:sz w:val="24"/>
                <w:szCs w:val="24"/>
              </w:rPr>
              <w:t xml:space="preserve"> А000</w:t>
            </w:r>
            <w:r w:rsidR="00ED20EE">
              <w:rPr>
                <w:rFonts w:ascii="Times New Roman" w:eastAsia="Times New Roman" w:hAnsi="Times New Roman" w:cs="Times New Roman"/>
                <w:sz w:val="24"/>
                <w:szCs w:val="24"/>
                <w:lang w:val="uk-UA"/>
              </w:rPr>
              <w:t>1</w:t>
            </w:r>
          </w:p>
          <w:p w:rsidR="008D4835" w:rsidRPr="003F6621" w:rsidRDefault="008D4835" w:rsidP="002309CF">
            <w:pPr>
              <w:spacing w:after="0"/>
              <w:rPr>
                <w:rFonts w:ascii="Times New Roman" w:eastAsia="Times New Roman" w:hAnsi="Times New Roman" w:cs="Times New Roman"/>
                <w:sz w:val="24"/>
                <w:szCs w:val="24"/>
              </w:rPr>
            </w:pPr>
            <w:r w:rsidRPr="003F6621">
              <w:rPr>
                <w:rFonts w:ascii="Times New Roman" w:eastAsia="Times New Roman" w:hAnsi="Times New Roman" w:cs="Times New Roman"/>
                <w:sz w:val="24"/>
                <w:szCs w:val="24"/>
                <w:lang w:val="uk-UA"/>
              </w:rPr>
              <w:t>капітан</w:t>
            </w:r>
            <w:r w:rsidRPr="00AE6BC3">
              <w:rPr>
                <w:rFonts w:ascii="Times New Roman" w:eastAsia="Times New Roman" w:hAnsi="Times New Roman" w:cs="Times New Roman"/>
                <w:sz w:val="24"/>
                <w:szCs w:val="24"/>
                <w:u w:val="single"/>
                <w:lang w:val="uk-UA"/>
              </w:rPr>
              <w:t xml:space="preserve">      </w:t>
            </w:r>
            <w:r w:rsidRPr="00AE6BC3">
              <w:rPr>
                <w:rFonts w:ascii="Times New Roman" w:eastAsia="Times New Roman" w:hAnsi="Times New Roman" w:cs="Times New Roman"/>
                <w:sz w:val="24"/>
                <w:szCs w:val="24"/>
                <w:u w:val="single"/>
              </w:rPr>
              <w:t xml:space="preserve">                                                        </w:t>
            </w:r>
            <w:r w:rsidR="005E244D">
              <w:rPr>
                <w:rFonts w:ascii="Times New Roman" w:eastAsia="Times New Roman" w:hAnsi="Times New Roman" w:cs="Times New Roman"/>
                <w:sz w:val="24"/>
                <w:szCs w:val="24"/>
                <w:u w:val="single"/>
                <w:lang w:val="uk-UA"/>
              </w:rPr>
              <w:t xml:space="preserve">                                                                          </w:t>
            </w:r>
            <w:r w:rsidRPr="003F6621">
              <w:rPr>
                <w:rFonts w:ascii="Times New Roman" w:eastAsia="Times New Roman" w:hAnsi="Times New Roman" w:cs="Times New Roman"/>
                <w:sz w:val="24"/>
                <w:szCs w:val="24"/>
              </w:rPr>
              <w:t xml:space="preserve">  Олександр ОЛЕКСАНДРЕНКО</w:t>
            </w:r>
          </w:p>
        </w:tc>
      </w:tr>
      <w:tr w:rsidR="008D4835" w:rsidRPr="003F6621" w:rsidTr="00921AA9">
        <w:tc>
          <w:tcPr>
            <w:tcW w:w="2836" w:type="dxa"/>
          </w:tcPr>
          <w:p w:rsidR="008D4835" w:rsidRPr="003F6621" w:rsidRDefault="008D4835" w:rsidP="002309CF">
            <w:pPr>
              <w:spacing w:after="0"/>
              <w:rPr>
                <w:rFonts w:ascii="Times New Roman" w:eastAsia="Times New Roman" w:hAnsi="Times New Roman" w:cs="Times New Roman"/>
                <w:sz w:val="24"/>
                <w:szCs w:val="24"/>
              </w:rPr>
            </w:pPr>
          </w:p>
        </w:tc>
        <w:tc>
          <w:tcPr>
            <w:tcW w:w="12479" w:type="dxa"/>
            <w:vAlign w:val="bottom"/>
          </w:tcPr>
          <w:p w:rsidR="008D4835" w:rsidRPr="003F6621" w:rsidRDefault="008D4835" w:rsidP="002309CF">
            <w:pPr>
              <w:spacing w:after="0"/>
              <w:rPr>
                <w:rFonts w:ascii="Times New Roman" w:eastAsia="Times New Roman" w:hAnsi="Times New Roman" w:cs="Times New Roman"/>
                <w:sz w:val="24"/>
                <w:szCs w:val="24"/>
              </w:rPr>
            </w:pPr>
          </w:p>
        </w:tc>
      </w:tr>
    </w:tbl>
    <w:p w:rsidR="008D4835" w:rsidRPr="003F6621" w:rsidRDefault="008D4835" w:rsidP="008D4835">
      <w:pPr>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0"/>
          <w:szCs w:val="20"/>
        </w:rPr>
      </w:pPr>
    </w:p>
    <w:p w:rsidR="008D4835" w:rsidRPr="003F6621" w:rsidRDefault="008D4835" w:rsidP="008D4835">
      <w:pPr>
        <w:pBdr>
          <w:top w:val="nil"/>
          <w:left w:val="nil"/>
          <w:bottom w:val="nil"/>
          <w:right w:val="nil"/>
          <w:between w:val="nil"/>
        </w:pBdr>
        <w:tabs>
          <w:tab w:val="right" w:pos="7710"/>
          <w:tab w:val="right" w:pos="11514"/>
        </w:tabs>
        <w:spacing w:after="0" w:line="240" w:lineRule="auto"/>
        <w:jc w:val="both"/>
        <w:rPr>
          <w:rFonts w:ascii="Times New Roman" w:eastAsia="Times New Roman" w:hAnsi="Times New Roman" w:cs="Times New Roman"/>
          <w:color w:val="000000"/>
          <w:sz w:val="24"/>
          <w:szCs w:val="24"/>
        </w:rPr>
      </w:pPr>
      <w:r w:rsidRPr="003F6621">
        <w:rPr>
          <w:rFonts w:ascii="Times New Roman" w:eastAsia="Times New Roman" w:hAnsi="Times New Roman" w:cs="Times New Roman"/>
          <w:color w:val="000000"/>
          <w:sz w:val="24"/>
          <w:szCs w:val="24"/>
        </w:rPr>
        <w:t xml:space="preserve">Акт </w:t>
      </w:r>
      <w:proofErr w:type="spellStart"/>
      <w:r w:rsidRPr="003F6621">
        <w:rPr>
          <w:rFonts w:ascii="Times New Roman" w:eastAsia="Times New Roman" w:hAnsi="Times New Roman" w:cs="Times New Roman"/>
          <w:color w:val="000000"/>
          <w:sz w:val="24"/>
          <w:szCs w:val="24"/>
        </w:rPr>
        <w:t>складено</w:t>
      </w:r>
      <w:proofErr w:type="spellEnd"/>
      <w:r w:rsidRPr="003F6621">
        <w:rPr>
          <w:rFonts w:ascii="Times New Roman" w:eastAsia="Times New Roman" w:hAnsi="Times New Roman" w:cs="Times New Roman"/>
          <w:color w:val="000000"/>
          <w:sz w:val="24"/>
          <w:szCs w:val="24"/>
        </w:rPr>
        <w:t xml:space="preserve"> в 1 </w:t>
      </w:r>
      <w:proofErr w:type="spellStart"/>
      <w:r w:rsidRPr="003F6621">
        <w:rPr>
          <w:rFonts w:ascii="Times New Roman" w:eastAsia="Times New Roman" w:hAnsi="Times New Roman" w:cs="Times New Roman"/>
          <w:color w:val="000000"/>
          <w:sz w:val="24"/>
          <w:szCs w:val="24"/>
        </w:rPr>
        <w:t>примірнику</w:t>
      </w:r>
      <w:proofErr w:type="spellEnd"/>
      <w:r w:rsidRPr="003F6621">
        <w:rPr>
          <w:rFonts w:ascii="Times New Roman" w:eastAsia="Times New Roman" w:hAnsi="Times New Roman" w:cs="Times New Roman"/>
          <w:color w:val="000000"/>
          <w:sz w:val="24"/>
          <w:szCs w:val="24"/>
        </w:rPr>
        <w:t>:</w:t>
      </w:r>
    </w:p>
    <w:p w:rsidR="008D4835" w:rsidRPr="003F6621" w:rsidRDefault="008D4835" w:rsidP="00921AA9">
      <w:pPr>
        <w:pBdr>
          <w:top w:val="nil"/>
          <w:left w:val="nil"/>
          <w:bottom w:val="nil"/>
          <w:right w:val="nil"/>
          <w:between w:val="nil"/>
        </w:pBdr>
        <w:tabs>
          <w:tab w:val="right" w:pos="7710"/>
          <w:tab w:val="right" w:pos="11514"/>
        </w:tabs>
        <w:spacing w:after="0" w:line="240" w:lineRule="auto"/>
        <w:ind w:right="-314"/>
        <w:jc w:val="both"/>
        <w:rPr>
          <w:rFonts w:ascii="Times New Roman" w:eastAsia="Times New Roman" w:hAnsi="Times New Roman" w:cs="Times New Roman"/>
          <w:color w:val="000000"/>
          <w:sz w:val="24"/>
          <w:szCs w:val="24"/>
        </w:rPr>
      </w:pPr>
      <w:proofErr w:type="spellStart"/>
      <w:r w:rsidRPr="003F6621">
        <w:rPr>
          <w:rFonts w:ascii="Times New Roman" w:eastAsia="Times New Roman" w:hAnsi="Times New Roman" w:cs="Times New Roman"/>
          <w:color w:val="000000"/>
          <w:sz w:val="24"/>
          <w:szCs w:val="24"/>
        </w:rPr>
        <w:t>примірник</w:t>
      </w:r>
      <w:proofErr w:type="spellEnd"/>
      <w:r w:rsidRPr="003F6621">
        <w:rPr>
          <w:rFonts w:ascii="Times New Roman" w:eastAsia="Times New Roman" w:hAnsi="Times New Roman" w:cs="Times New Roman"/>
          <w:color w:val="000000"/>
          <w:sz w:val="24"/>
          <w:szCs w:val="24"/>
        </w:rPr>
        <w:t xml:space="preserve"> № 1 — </w:t>
      </w:r>
      <w:proofErr w:type="spellStart"/>
      <w:r w:rsidRPr="003F6621">
        <w:rPr>
          <w:rFonts w:ascii="Times New Roman" w:eastAsia="Times New Roman" w:hAnsi="Times New Roman" w:cs="Times New Roman"/>
          <w:color w:val="000000"/>
          <w:sz w:val="24"/>
          <w:szCs w:val="24"/>
        </w:rPr>
        <w:t>військова</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частина</w:t>
      </w:r>
      <w:proofErr w:type="spellEnd"/>
      <w:r w:rsidRPr="003F6621">
        <w:rPr>
          <w:rFonts w:ascii="Times New Roman" w:eastAsia="Times New Roman" w:hAnsi="Times New Roman" w:cs="Times New Roman"/>
          <w:color w:val="000000"/>
          <w:sz w:val="24"/>
          <w:szCs w:val="24"/>
        </w:rPr>
        <w:t xml:space="preserve"> А0001.</w:t>
      </w:r>
    </w:p>
    <w:p w:rsidR="008D4835" w:rsidRPr="003F6621" w:rsidRDefault="008D4835" w:rsidP="00921AA9">
      <w:pPr>
        <w:pBdr>
          <w:top w:val="nil"/>
          <w:left w:val="nil"/>
          <w:bottom w:val="nil"/>
          <w:right w:val="nil"/>
          <w:between w:val="nil"/>
        </w:pBdr>
        <w:tabs>
          <w:tab w:val="right" w:pos="7710"/>
          <w:tab w:val="right" w:pos="11514"/>
        </w:tabs>
        <w:spacing w:after="0" w:line="240" w:lineRule="auto"/>
        <w:ind w:right="-314"/>
        <w:jc w:val="both"/>
        <w:rPr>
          <w:rFonts w:ascii="Times New Roman" w:eastAsia="Times New Roman" w:hAnsi="Times New Roman" w:cs="Times New Roman"/>
          <w:color w:val="000000"/>
          <w:sz w:val="24"/>
          <w:szCs w:val="24"/>
        </w:rPr>
      </w:pPr>
    </w:p>
    <w:p w:rsidR="008D4835" w:rsidRPr="003F6621" w:rsidRDefault="008D4835" w:rsidP="00921AA9">
      <w:pPr>
        <w:pBdr>
          <w:top w:val="nil"/>
          <w:left w:val="nil"/>
          <w:bottom w:val="nil"/>
          <w:right w:val="nil"/>
          <w:between w:val="nil"/>
        </w:pBdr>
        <w:tabs>
          <w:tab w:val="right" w:pos="7710"/>
          <w:tab w:val="right" w:pos="11514"/>
        </w:tabs>
        <w:spacing w:after="0" w:line="257" w:lineRule="auto"/>
        <w:ind w:right="-314"/>
        <w:jc w:val="both"/>
        <w:rPr>
          <w:rFonts w:ascii="Times New Roman" w:eastAsia="Times New Roman" w:hAnsi="Times New Roman" w:cs="Times New Roman"/>
          <w:color w:val="000000"/>
          <w:sz w:val="24"/>
          <w:szCs w:val="24"/>
        </w:rPr>
      </w:pPr>
      <w:r w:rsidRPr="003F6621">
        <w:rPr>
          <w:rFonts w:ascii="Times New Roman" w:eastAsia="Times New Roman" w:hAnsi="Times New Roman" w:cs="Times New Roman"/>
          <w:b/>
          <w:color w:val="000000"/>
          <w:sz w:val="24"/>
          <w:szCs w:val="24"/>
        </w:rPr>
        <w:t>ІІІ. </w:t>
      </w:r>
      <w:proofErr w:type="spellStart"/>
      <w:r w:rsidRPr="003F6621">
        <w:rPr>
          <w:rFonts w:ascii="Times New Roman" w:eastAsia="Times New Roman" w:hAnsi="Times New Roman" w:cs="Times New Roman"/>
          <w:b/>
          <w:color w:val="000000"/>
          <w:sz w:val="24"/>
          <w:szCs w:val="24"/>
        </w:rPr>
        <w:t>Висновок</w:t>
      </w:r>
      <w:proofErr w:type="spellEnd"/>
      <w:r w:rsidRPr="003F6621">
        <w:rPr>
          <w:rFonts w:ascii="Times New Roman" w:eastAsia="Times New Roman" w:hAnsi="Times New Roman" w:cs="Times New Roman"/>
          <w:b/>
          <w:color w:val="000000"/>
          <w:sz w:val="24"/>
          <w:szCs w:val="24"/>
        </w:rPr>
        <w:t xml:space="preserve"> командира </w:t>
      </w:r>
      <w:proofErr w:type="spellStart"/>
      <w:r w:rsidRPr="003F6621">
        <w:rPr>
          <w:rFonts w:ascii="Times New Roman" w:eastAsia="Times New Roman" w:hAnsi="Times New Roman" w:cs="Times New Roman"/>
          <w:b/>
          <w:color w:val="000000"/>
          <w:sz w:val="24"/>
          <w:szCs w:val="24"/>
        </w:rPr>
        <w:t>військової</w:t>
      </w:r>
      <w:proofErr w:type="spellEnd"/>
      <w:r w:rsidRPr="003F6621">
        <w:rPr>
          <w:rFonts w:ascii="Times New Roman" w:eastAsia="Times New Roman" w:hAnsi="Times New Roman" w:cs="Times New Roman"/>
          <w:b/>
          <w:color w:val="000000"/>
          <w:sz w:val="24"/>
          <w:szCs w:val="24"/>
        </w:rPr>
        <w:t xml:space="preserve"> </w:t>
      </w:r>
      <w:proofErr w:type="spellStart"/>
      <w:r w:rsidRPr="003F6621">
        <w:rPr>
          <w:rFonts w:ascii="Times New Roman" w:eastAsia="Times New Roman" w:hAnsi="Times New Roman" w:cs="Times New Roman"/>
          <w:b/>
          <w:color w:val="000000"/>
          <w:sz w:val="24"/>
          <w:szCs w:val="24"/>
        </w:rPr>
        <w:t>частини</w:t>
      </w:r>
      <w:proofErr w:type="spellEnd"/>
      <w:r w:rsidRPr="003F6621">
        <w:rPr>
          <w:rFonts w:ascii="Times New Roman" w:eastAsia="Times New Roman" w:hAnsi="Times New Roman" w:cs="Times New Roman"/>
          <w:b/>
          <w:color w:val="000000"/>
          <w:sz w:val="24"/>
          <w:szCs w:val="24"/>
        </w:rPr>
        <w:t>:</w:t>
      </w:r>
      <w:r w:rsidRPr="003F6621">
        <w:rPr>
          <w:rFonts w:ascii="Times New Roman" w:eastAsia="Times New Roman" w:hAnsi="Times New Roman" w:cs="Times New Roman"/>
          <w:color w:val="000000"/>
          <w:sz w:val="24"/>
          <w:szCs w:val="24"/>
        </w:rPr>
        <w:t xml:space="preserve"> З </w:t>
      </w:r>
      <w:proofErr w:type="spellStart"/>
      <w:r w:rsidRPr="003F6621">
        <w:rPr>
          <w:rFonts w:ascii="Times New Roman" w:eastAsia="Times New Roman" w:hAnsi="Times New Roman" w:cs="Times New Roman"/>
          <w:color w:val="000000"/>
          <w:sz w:val="24"/>
          <w:szCs w:val="24"/>
        </w:rPr>
        <w:t>висновком</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комісії</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згоден</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Клопочу</w:t>
      </w:r>
      <w:proofErr w:type="spellEnd"/>
      <w:r w:rsidRPr="003F6621">
        <w:rPr>
          <w:rFonts w:ascii="Times New Roman" w:eastAsia="Times New Roman" w:hAnsi="Times New Roman" w:cs="Times New Roman"/>
          <w:color w:val="000000"/>
          <w:sz w:val="24"/>
          <w:szCs w:val="24"/>
        </w:rPr>
        <w:t xml:space="preserve"> про </w:t>
      </w:r>
      <w:proofErr w:type="spellStart"/>
      <w:r w:rsidRPr="003F6621">
        <w:rPr>
          <w:rFonts w:ascii="Times New Roman" w:eastAsia="Times New Roman" w:hAnsi="Times New Roman" w:cs="Times New Roman"/>
          <w:color w:val="000000"/>
          <w:sz w:val="24"/>
          <w:szCs w:val="24"/>
        </w:rPr>
        <w:t>затвердження</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єдиного</w:t>
      </w:r>
      <w:proofErr w:type="spellEnd"/>
      <w:r w:rsidRPr="003F6621">
        <w:rPr>
          <w:rFonts w:ascii="Times New Roman" w:eastAsia="Times New Roman" w:hAnsi="Times New Roman" w:cs="Times New Roman"/>
          <w:color w:val="000000"/>
          <w:sz w:val="24"/>
          <w:szCs w:val="24"/>
        </w:rPr>
        <w:t xml:space="preserve"> акта </w:t>
      </w:r>
      <w:proofErr w:type="spellStart"/>
      <w:r w:rsidRPr="003F6621">
        <w:rPr>
          <w:rFonts w:ascii="Times New Roman" w:eastAsia="Times New Roman" w:hAnsi="Times New Roman" w:cs="Times New Roman"/>
          <w:color w:val="000000"/>
          <w:sz w:val="24"/>
          <w:szCs w:val="24"/>
        </w:rPr>
        <w:t>списання</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військового</w:t>
      </w:r>
      <w:proofErr w:type="spellEnd"/>
      <w:r w:rsidRPr="003F6621">
        <w:rPr>
          <w:rFonts w:ascii="Times New Roman" w:eastAsia="Times New Roman" w:hAnsi="Times New Roman" w:cs="Times New Roman"/>
          <w:color w:val="000000"/>
          <w:sz w:val="24"/>
          <w:szCs w:val="24"/>
        </w:rPr>
        <w:t xml:space="preserve"> майна.</w:t>
      </w:r>
    </w:p>
    <w:p w:rsidR="00921AA9" w:rsidRPr="003F6621" w:rsidRDefault="00921AA9" w:rsidP="00921AA9">
      <w:pPr>
        <w:pBdr>
          <w:top w:val="nil"/>
          <w:left w:val="nil"/>
          <w:bottom w:val="nil"/>
          <w:right w:val="nil"/>
          <w:between w:val="nil"/>
        </w:pBdr>
        <w:tabs>
          <w:tab w:val="right" w:pos="7710"/>
          <w:tab w:val="right" w:pos="11514"/>
        </w:tabs>
        <w:spacing w:after="0" w:line="257" w:lineRule="auto"/>
        <w:ind w:right="-314"/>
        <w:jc w:val="both"/>
        <w:rPr>
          <w:rFonts w:ascii="Times New Roman" w:eastAsia="Times New Roman" w:hAnsi="Times New Roman" w:cs="Times New Roman"/>
          <w:color w:val="000000"/>
          <w:sz w:val="24"/>
          <w:szCs w:val="24"/>
        </w:rPr>
      </w:pPr>
    </w:p>
    <w:p w:rsidR="008D4835" w:rsidRPr="00ED20EE" w:rsidRDefault="008D4835" w:rsidP="00921AA9">
      <w:pPr>
        <w:pBdr>
          <w:top w:val="nil"/>
          <w:left w:val="nil"/>
          <w:bottom w:val="nil"/>
          <w:right w:val="nil"/>
          <w:between w:val="nil"/>
        </w:pBdr>
        <w:tabs>
          <w:tab w:val="right" w:pos="7710"/>
          <w:tab w:val="right" w:pos="11514"/>
        </w:tabs>
        <w:spacing w:after="0" w:line="257" w:lineRule="auto"/>
        <w:ind w:right="-314"/>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rPr>
        <w:t xml:space="preserve">Командир </w:t>
      </w:r>
      <w:proofErr w:type="spellStart"/>
      <w:r w:rsidRPr="003F6621">
        <w:rPr>
          <w:rFonts w:ascii="Times New Roman" w:eastAsia="Times New Roman" w:hAnsi="Times New Roman" w:cs="Times New Roman"/>
          <w:color w:val="000000"/>
          <w:sz w:val="24"/>
          <w:szCs w:val="24"/>
        </w:rPr>
        <w:t>військової</w:t>
      </w:r>
      <w:proofErr w:type="spellEnd"/>
      <w:r w:rsidRPr="003F6621">
        <w:rPr>
          <w:rFonts w:ascii="Times New Roman" w:eastAsia="Times New Roman" w:hAnsi="Times New Roman" w:cs="Times New Roman"/>
          <w:color w:val="000000"/>
          <w:sz w:val="24"/>
          <w:szCs w:val="24"/>
        </w:rPr>
        <w:t xml:space="preserve"> </w:t>
      </w:r>
      <w:proofErr w:type="spellStart"/>
      <w:r w:rsidRPr="003F6621">
        <w:rPr>
          <w:rFonts w:ascii="Times New Roman" w:eastAsia="Times New Roman" w:hAnsi="Times New Roman" w:cs="Times New Roman"/>
          <w:color w:val="000000"/>
          <w:sz w:val="24"/>
          <w:szCs w:val="24"/>
        </w:rPr>
        <w:t>частини</w:t>
      </w:r>
      <w:proofErr w:type="spellEnd"/>
      <w:r w:rsidRPr="003F6621">
        <w:rPr>
          <w:rFonts w:ascii="Times New Roman" w:eastAsia="Times New Roman" w:hAnsi="Times New Roman" w:cs="Times New Roman"/>
          <w:color w:val="000000"/>
          <w:sz w:val="24"/>
          <w:szCs w:val="24"/>
        </w:rPr>
        <w:t xml:space="preserve"> А000</w:t>
      </w:r>
      <w:r w:rsidR="00ED20EE">
        <w:rPr>
          <w:rFonts w:ascii="Times New Roman" w:eastAsia="Times New Roman" w:hAnsi="Times New Roman" w:cs="Times New Roman"/>
          <w:color w:val="000000"/>
          <w:sz w:val="24"/>
          <w:szCs w:val="24"/>
          <w:lang w:val="uk-UA"/>
        </w:rPr>
        <w:t>1</w:t>
      </w:r>
    </w:p>
    <w:p w:rsidR="008D4835" w:rsidRPr="003F6621" w:rsidRDefault="008D4835" w:rsidP="00921AA9">
      <w:pPr>
        <w:pBdr>
          <w:top w:val="nil"/>
          <w:left w:val="nil"/>
          <w:bottom w:val="nil"/>
          <w:right w:val="nil"/>
          <w:between w:val="nil"/>
        </w:pBdr>
        <w:tabs>
          <w:tab w:val="right" w:pos="7710"/>
          <w:tab w:val="right" w:pos="11514"/>
        </w:tabs>
        <w:spacing w:after="0" w:line="257" w:lineRule="auto"/>
        <w:ind w:right="-314"/>
        <w:jc w:val="both"/>
        <w:rPr>
          <w:rFonts w:ascii="Times New Roman" w:eastAsia="Times New Roman" w:hAnsi="Times New Roman" w:cs="Times New Roman"/>
          <w:color w:val="000000"/>
          <w:sz w:val="24"/>
          <w:szCs w:val="24"/>
        </w:rPr>
      </w:pPr>
      <w:r w:rsidRPr="003F6621">
        <w:rPr>
          <w:rFonts w:ascii="Times New Roman" w:eastAsia="Times New Roman" w:hAnsi="Times New Roman" w:cs="Times New Roman"/>
          <w:color w:val="000000"/>
          <w:sz w:val="24"/>
          <w:szCs w:val="24"/>
        </w:rPr>
        <w:t>майор Микола МИКОЛАЄНКО</w:t>
      </w:r>
      <w:r w:rsidRPr="003F6621">
        <w:rPr>
          <w:rFonts w:ascii="Times New Roman" w:eastAsia="Times New Roman" w:hAnsi="Times New Roman" w:cs="Times New Roman"/>
          <w:color w:val="000000"/>
          <w:sz w:val="24"/>
          <w:szCs w:val="24"/>
        </w:rPr>
        <w:br/>
        <w:t>«___» __________________ 20___ року</w:t>
      </w:r>
    </w:p>
    <w:p w:rsidR="007A2908" w:rsidRDefault="008D4835" w:rsidP="00AE6BC3">
      <w:pPr>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lang w:val="uk-UA"/>
        </w:rPr>
      </w:pPr>
      <w:r w:rsidRPr="003F6621">
        <w:rPr>
          <w:rFonts w:ascii="Times New Roman" w:eastAsia="Times New Roman" w:hAnsi="Times New Roman" w:cs="Times New Roman"/>
          <w:color w:val="000000"/>
          <w:sz w:val="24"/>
          <w:szCs w:val="24"/>
        </w:rPr>
        <w:t>М. П.</w:t>
      </w:r>
      <w:r>
        <w:rPr>
          <w:rFonts w:ascii="Times New Roman" w:eastAsia="Times New Roman" w:hAnsi="Times New Roman" w:cs="Times New Roman"/>
          <w:color w:val="000000"/>
          <w:sz w:val="24"/>
          <w:szCs w:val="24"/>
        </w:rPr>
        <w:t xml:space="preserve"> </w:t>
      </w:r>
    </w:p>
    <w:p w:rsidR="00185687" w:rsidRPr="00D74500" w:rsidRDefault="00185687" w:rsidP="00185687">
      <w:pPr>
        <w:pStyle w:val="af7"/>
        <w:ind w:left="-284" w:right="123"/>
        <w:jc w:val="both"/>
        <w:rPr>
          <w:rFonts w:asciiTheme="majorBidi" w:hAnsiTheme="majorBidi" w:cstheme="majorBidi"/>
          <w:sz w:val="16"/>
          <w:szCs w:val="16"/>
        </w:rPr>
      </w:pPr>
      <w:r>
        <w:rPr>
          <w:rStyle w:val="af3"/>
        </w:rPr>
        <w:footnoteRef/>
      </w:r>
      <w:r>
        <w:t xml:space="preserve"> </w:t>
      </w:r>
      <w:r>
        <w:rPr>
          <w:rFonts w:asciiTheme="majorBidi" w:hAnsiTheme="majorBidi" w:cstheme="majorBidi"/>
          <w:sz w:val="16"/>
          <w:szCs w:val="16"/>
          <w:lang w:val="uk-UA"/>
        </w:rPr>
        <w:t xml:space="preserve">Це зразок заповнення документу. </w:t>
      </w:r>
      <w:proofErr w:type="spellStart"/>
      <w:r w:rsidRPr="00D74500">
        <w:rPr>
          <w:rFonts w:asciiTheme="majorBidi" w:hAnsiTheme="majorBidi" w:cstheme="majorBidi"/>
          <w:sz w:val="16"/>
          <w:szCs w:val="16"/>
        </w:rPr>
        <w:t>Відомості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вказані</w:t>
      </w:r>
      <w:proofErr w:type="spellEnd"/>
      <w:r w:rsidRPr="00D74500">
        <w:rPr>
          <w:rFonts w:asciiTheme="majorBidi" w:hAnsiTheme="majorBidi" w:cstheme="majorBidi"/>
          <w:sz w:val="16"/>
          <w:szCs w:val="16"/>
        </w:rPr>
        <w:t xml:space="preserve"> у </w:t>
      </w:r>
      <w:proofErr w:type="spellStart"/>
      <w:r w:rsidRPr="00D74500">
        <w:rPr>
          <w:rFonts w:asciiTheme="majorBidi" w:hAnsiTheme="majorBidi" w:cstheme="majorBidi"/>
          <w:sz w:val="16"/>
          <w:szCs w:val="16"/>
        </w:rPr>
        <w:t>цьому</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зразку</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наведені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виключно</w:t>
      </w:r>
      <w:proofErr w:type="spellEnd"/>
      <w:r w:rsidRPr="00D74500">
        <w:rPr>
          <w:rFonts w:asciiTheme="majorBidi" w:hAnsiTheme="majorBidi" w:cstheme="majorBidi"/>
          <w:sz w:val="16"/>
          <w:szCs w:val="16"/>
        </w:rPr>
        <w:t xml:space="preserve"> з метою </w:t>
      </w:r>
      <w:proofErr w:type="spellStart"/>
      <w:r w:rsidRPr="00D74500">
        <w:rPr>
          <w:rFonts w:asciiTheme="majorBidi" w:hAnsiTheme="majorBidi" w:cstheme="majorBidi"/>
          <w:sz w:val="16"/>
          <w:szCs w:val="16"/>
        </w:rPr>
        <w:t>демонстрації</w:t>
      </w:r>
      <w:proofErr w:type="spellEnd"/>
      <w:r w:rsidRPr="00D74500">
        <w:rPr>
          <w:rFonts w:asciiTheme="majorBidi" w:hAnsiTheme="majorBidi" w:cstheme="majorBidi"/>
          <w:sz w:val="16"/>
          <w:szCs w:val="16"/>
        </w:rPr>
        <w:t xml:space="preserve"> прикладу </w:t>
      </w:r>
      <w:proofErr w:type="spellStart"/>
      <w:r w:rsidRPr="00D74500">
        <w:rPr>
          <w:rFonts w:asciiTheme="majorBidi" w:hAnsiTheme="majorBidi" w:cstheme="majorBidi"/>
          <w:sz w:val="16"/>
          <w:szCs w:val="16"/>
        </w:rPr>
        <w:t>можливого</w:t>
      </w:r>
      <w:proofErr w:type="spellEnd"/>
      <w:r w:rsidRPr="00D74500">
        <w:rPr>
          <w:rFonts w:asciiTheme="majorBidi" w:hAnsiTheme="majorBidi" w:cstheme="majorBidi"/>
          <w:sz w:val="16"/>
          <w:szCs w:val="16"/>
        </w:rPr>
        <w:t xml:space="preserve"> </w:t>
      </w:r>
      <w:r>
        <w:rPr>
          <w:rFonts w:asciiTheme="majorBidi" w:hAnsiTheme="majorBidi" w:cstheme="majorBidi"/>
          <w:sz w:val="16"/>
          <w:szCs w:val="16"/>
          <w:lang w:val="uk-UA"/>
        </w:rPr>
        <w:t>заповнення документа</w:t>
      </w:r>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Усі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вказані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відомості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вигадані</w:t>
      </w:r>
      <w:proofErr w:type="spellEnd"/>
      <w:r w:rsidRPr="00D74500">
        <w:rPr>
          <w:rFonts w:asciiTheme="majorBidi" w:hAnsiTheme="majorBidi" w:cstheme="majorBidi"/>
          <w:sz w:val="16"/>
          <w:szCs w:val="16"/>
        </w:rPr>
        <w:t xml:space="preserve">, а </w:t>
      </w:r>
      <w:proofErr w:type="spellStart"/>
      <w:r w:rsidRPr="00D74500">
        <w:rPr>
          <w:rFonts w:asciiTheme="majorBidi" w:hAnsiTheme="majorBidi" w:cstheme="majorBidi"/>
          <w:sz w:val="16"/>
          <w:szCs w:val="16"/>
        </w:rPr>
        <w:t>збіги</w:t>
      </w:r>
      <w:proofErr w:type="spellEnd"/>
      <w:r w:rsidRPr="00D74500">
        <w:rPr>
          <w:rFonts w:asciiTheme="majorBidi" w:hAnsiTheme="majorBidi" w:cstheme="majorBidi"/>
          <w:sz w:val="16"/>
          <w:szCs w:val="16"/>
        </w:rPr>
        <w:t xml:space="preserve"> – </w:t>
      </w:r>
      <w:proofErr w:type="spellStart"/>
      <w:r w:rsidRPr="00D74500">
        <w:rPr>
          <w:rFonts w:asciiTheme="majorBidi" w:hAnsiTheme="majorBidi" w:cstheme="majorBidi"/>
          <w:sz w:val="16"/>
          <w:szCs w:val="16"/>
        </w:rPr>
        <w:t>випадкові</w:t>
      </w:r>
      <w:proofErr w:type="spellEnd"/>
      <w:r w:rsidRPr="00D74500">
        <w:rPr>
          <w:rFonts w:asciiTheme="majorBidi" w:hAnsiTheme="majorBidi" w:cstheme="majorBidi"/>
          <w:sz w:val="16"/>
          <w:szCs w:val="16"/>
        </w:rPr>
        <w:t xml:space="preserve">. </w:t>
      </w:r>
      <w:r>
        <w:rPr>
          <w:rFonts w:asciiTheme="majorBidi" w:hAnsiTheme="majorBidi" w:cstheme="majorBidi"/>
          <w:sz w:val="16"/>
          <w:szCs w:val="16"/>
          <w:lang w:val="uk-UA"/>
        </w:rPr>
        <w:t>Для певних видів військового майна можуть бути особливості щодо заповнення.</w:t>
      </w:r>
    </w:p>
    <w:p w:rsidR="00185687" w:rsidRPr="00185687" w:rsidRDefault="00185687" w:rsidP="00AE6BC3">
      <w:pPr>
        <w:pBdr>
          <w:top w:val="nil"/>
          <w:left w:val="nil"/>
          <w:bottom w:val="nil"/>
          <w:right w:val="nil"/>
          <w:between w:val="nil"/>
        </w:pBdr>
        <w:tabs>
          <w:tab w:val="right" w:pos="7710"/>
          <w:tab w:val="right" w:pos="11514"/>
        </w:tabs>
        <w:spacing w:after="0" w:line="257" w:lineRule="auto"/>
        <w:ind w:firstLine="283"/>
        <w:jc w:val="both"/>
        <w:rPr>
          <w:lang w:val="uk-UA"/>
        </w:rPr>
      </w:pPr>
    </w:p>
    <w:sectPr w:rsidR="00185687" w:rsidRPr="00185687" w:rsidSect="003F6621">
      <w:footnotePr>
        <w:numFmt w:val="chicago"/>
        <w:numRestart w:val="eachSect"/>
      </w:footnotePr>
      <w:type w:val="continuous"/>
      <w:pgSz w:w="16838" w:h="11906" w:orient="landscape" w:code="9"/>
      <w:pgMar w:top="1418" w:right="962" w:bottom="567" w:left="1134" w:header="516"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B27" w:rsidRDefault="001D1B27" w:rsidP="00D130E9">
      <w:pPr>
        <w:spacing w:after="0" w:line="240" w:lineRule="auto"/>
      </w:pPr>
      <w:r>
        <w:separator/>
      </w:r>
    </w:p>
  </w:endnote>
  <w:endnote w:type="continuationSeparator" w:id="0">
    <w:p w:rsidR="001D1B27" w:rsidRDefault="001D1B27" w:rsidP="00D1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Pragmatica Book">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B27" w:rsidRDefault="001D1B27" w:rsidP="00D130E9">
      <w:pPr>
        <w:spacing w:after="0" w:line="240" w:lineRule="auto"/>
      </w:pPr>
      <w:r>
        <w:separator/>
      </w:r>
    </w:p>
  </w:footnote>
  <w:footnote w:type="continuationSeparator" w:id="0">
    <w:p w:rsidR="001D1B27" w:rsidRDefault="001D1B27" w:rsidP="00D130E9">
      <w:pPr>
        <w:spacing w:after="0" w:line="240" w:lineRule="auto"/>
      </w:pPr>
      <w:r>
        <w:continuationSeparator/>
      </w:r>
    </w:p>
  </w:footnote>
  <w:footnote w:id="1">
    <w:p w:rsidR="0061655B" w:rsidRPr="00D74500" w:rsidRDefault="0061655B" w:rsidP="0061655B">
      <w:pPr>
        <w:pStyle w:val="af7"/>
        <w:ind w:left="-284" w:right="123"/>
        <w:jc w:val="both"/>
        <w:rPr>
          <w:rFonts w:asciiTheme="majorBidi" w:hAnsiTheme="majorBidi" w:cstheme="majorBidi"/>
          <w:sz w:val="16"/>
          <w:szCs w:val="16"/>
        </w:rPr>
      </w:pPr>
      <w:r>
        <w:rPr>
          <w:rStyle w:val="af3"/>
        </w:rPr>
        <w:footnoteRef/>
      </w:r>
      <w:r>
        <w:t xml:space="preserve"> </w:t>
      </w:r>
      <w:r>
        <w:rPr>
          <w:rFonts w:asciiTheme="majorBidi" w:hAnsiTheme="majorBidi" w:cstheme="majorBidi"/>
          <w:sz w:val="16"/>
          <w:szCs w:val="16"/>
          <w:lang w:val="uk-UA"/>
        </w:rPr>
        <w:t xml:space="preserve">Це зразок заповнення документу. </w:t>
      </w:r>
      <w:proofErr w:type="spellStart"/>
      <w:r w:rsidRPr="00D74500">
        <w:rPr>
          <w:rFonts w:asciiTheme="majorBidi" w:hAnsiTheme="majorBidi" w:cstheme="majorBidi"/>
          <w:sz w:val="16"/>
          <w:szCs w:val="16"/>
        </w:rPr>
        <w:t>Відомості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вказані</w:t>
      </w:r>
      <w:proofErr w:type="spellEnd"/>
      <w:r w:rsidRPr="00D74500">
        <w:rPr>
          <w:rFonts w:asciiTheme="majorBidi" w:hAnsiTheme="majorBidi" w:cstheme="majorBidi"/>
          <w:sz w:val="16"/>
          <w:szCs w:val="16"/>
        </w:rPr>
        <w:t xml:space="preserve"> у </w:t>
      </w:r>
      <w:proofErr w:type="spellStart"/>
      <w:r w:rsidRPr="00D74500">
        <w:rPr>
          <w:rFonts w:asciiTheme="majorBidi" w:hAnsiTheme="majorBidi" w:cstheme="majorBidi"/>
          <w:sz w:val="16"/>
          <w:szCs w:val="16"/>
        </w:rPr>
        <w:t>цьому</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зразку</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наведені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виключно</w:t>
      </w:r>
      <w:proofErr w:type="spellEnd"/>
      <w:r w:rsidRPr="00D74500">
        <w:rPr>
          <w:rFonts w:asciiTheme="majorBidi" w:hAnsiTheme="majorBidi" w:cstheme="majorBidi"/>
          <w:sz w:val="16"/>
          <w:szCs w:val="16"/>
        </w:rPr>
        <w:t xml:space="preserve"> з метою </w:t>
      </w:r>
      <w:proofErr w:type="spellStart"/>
      <w:r w:rsidRPr="00D74500">
        <w:rPr>
          <w:rFonts w:asciiTheme="majorBidi" w:hAnsiTheme="majorBidi" w:cstheme="majorBidi"/>
          <w:sz w:val="16"/>
          <w:szCs w:val="16"/>
        </w:rPr>
        <w:t>демонстрації</w:t>
      </w:r>
      <w:proofErr w:type="spellEnd"/>
      <w:r w:rsidRPr="00D74500">
        <w:rPr>
          <w:rFonts w:asciiTheme="majorBidi" w:hAnsiTheme="majorBidi" w:cstheme="majorBidi"/>
          <w:sz w:val="16"/>
          <w:szCs w:val="16"/>
        </w:rPr>
        <w:t xml:space="preserve"> прикладу </w:t>
      </w:r>
      <w:proofErr w:type="spellStart"/>
      <w:r w:rsidRPr="00D74500">
        <w:rPr>
          <w:rFonts w:asciiTheme="majorBidi" w:hAnsiTheme="majorBidi" w:cstheme="majorBidi"/>
          <w:sz w:val="16"/>
          <w:szCs w:val="16"/>
        </w:rPr>
        <w:t>можливого</w:t>
      </w:r>
      <w:proofErr w:type="spellEnd"/>
      <w:r w:rsidRPr="00D74500">
        <w:rPr>
          <w:rFonts w:asciiTheme="majorBidi" w:hAnsiTheme="majorBidi" w:cstheme="majorBidi"/>
          <w:sz w:val="16"/>
          <w:szCs w:val="16"/>
        </w:rPr>
        <w:t xml:space="preserve"> </w:t>
      </w:r>
      <w:r>
        <w:rPr>
          <w:rFonts w:asciiTheme="majorBidi" w:hAnsiTheme="majorBidi" w:cstheme="majorBidi"/>
          <w:sz w:val="16"/>
          <w:szCs w:val="16"/>
          <w:lang w:val="uk-UA"/>
        </w:rPr>
        <w:t>заповнення документа</w:t>
      </w:r>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Усі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вказані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відомості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вигадані</w:t>
      </w:r>
      <w:proofErr w:type="spellEnd"/>
      <w:r w:rsidRPr="00D74500">
        <w:rPr>
          <w:rFonts w:asciiTheme="majorBidi" w:hAnsiTheme="majorBidi" w:cstheme="majorBidi"/>
          <w:sz w:val="16"/>
          <w:szCs w:val="16"/>
        </w:rPr>
        <w:t xml:space="preserve">, а </w:t>
      </w:r>
      <w:proofErr w:type="spellStart"/>
      <w:r w:rsidRPr="00D74500">
        <w:rPr>
          <w:rFonts w:asciiTheme="majorBidi" w:hAnsiTheme="majorBidi" w:cstheme="majorBidi"/>
          <w:sz w:val="16"/>
          <w:szCs w:val="16"/>
        </w:rPr>
        <w:t>збіги</w:t>
      </w:r>
      <w:proofErr w:type="spellEnd"/>
      <w:r w:rsidRPr="00D74500">
        <w:rPr>
          <w:rFonts w:asciiTheme="majorBidi" w:hAnsiTheme="majorBidi" w:cstheme="majorBidi"/>
          <w:sz w:val="16"/>
          <w:szCs w:val="16"/>
        </w:rPr>
        <w:t xml:space="preserve"> – </w:t>
      </w:r>
      <w:proofErr w:type="spellStart"/>
      <w:r w:rsidRPr="00D74500">
        <w:rPr>
          <w:rFonts w:asciiTheme="majorBidi" w:hAnsiTheme="majorBidi" w:cstheme="majorBidi"/>
          <w:sz w:val="16"/>
          <w:szCs w:val="16"/>
        </w:rPr>
        <w:t>випадкові</w:t>
      </w:r>
      <w:proofErr w:type="spellEnd"/>
      <w:r w:rsidRPr="00D74500">
        <w:rPr>
          <w:rFonts w:asciiTheme="majorBidi" w:hAnsiTheme="majorBidi" w:cstheme="majorBidi"/>
          <w:sz w:val="16"/>
          <w:szCs w:val="16"/>
        </w:rPr>
        <w:t xml:space="preserve">. </w:t>
      </w:r>
      <w:r>
        <w:rPr>
          <w:rFonts w:asciiTheme="majorBidi" w:hAnsiTheme="majorBidi" w:cstheme="majorBidi"/>
          <w:sz w:val="16"/>
          <w:szCs w:val="16"/>
          <w:lang w:val="uk-UA"/>
        </w:rPr>
        <w:t>Для певних видів військового майна можуть бути особливості щодо заповнення.</w:t>
      </w:r>
    </w:p>
    <w:p w:rsidR="0061655B" w:rsidRPr="0061655B" w:rsidRDefault="0061655B">
      <w:pPr>
        <w:pStyle w:val="af1"/>
        <w:rPr>
          <w:lang w:val="ru-RU"/>
        </w:rPr>
      </w:pPr>
    </w:p>
  </w:footnote>
  <w:footnote w:id="2">
    <w:p w:rsidR="00185687" w:rsidRPr="00D74500" w:rsidRDefault="00185687" w:rsidP="00185687">
      <w:pPr>
        <w:pStyle w:val="af7"/>
        <w:ind w:left="-284" w:right="123"/>
        <w:jc w:val="both"/>
        <w:rPr>
          <w:rFonts w:asciiTheme="majorBidi" w:hAnsiTheme="majorBidi" w:cstheme="majorBidi"/>
          <w:sz w:val="16"/>
          <w:szCs w:val="16"/>
        </w:rPr>
      </w:pPr>
      <w:r>
        <w:rPr>
          <w:rStyle w:val="af3"/>
        </w:rPr>
        <w:footnoteRef/>
      </w:r>
      <w:r>
        <w:t xml:space="preserve"> </w:t>
      </w:r>
      <w:r>
        <w:rPr>
          <w:rFonts w:asciiTheme="majorBidi" w:hAnsiTheme="majorBidi" w:cstheme="majorBidi"/>
          <w:sz w:val="16"/>
          <w:szCs w:val="16"/>
          <w:lang w:val="uk-UA"/>
        </w:rPr>
        <w:t xml:space="preserve">Це зразок заповнення документу. </w:t>
      </w:r>
      <w:proofErr w:type="spellStart"/>
      <w:r w:rsidRPr="00D74500">
        <w:rPr>
          <w:rFonts w:asciiTheme="majorBidi" w:hAnsiTheme="majorBidi" w:cstheme="majorBidi"/>
          <w:sz w:val="16"/>
          <w:szCs w:val="16"/>
        </w:rPr>
        <w:t>Відомості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вказані</w:t>
      </w:r>
      <w:proofErr w:type="spellEnd"/>
      <w:r w:rsidRPr="00D74500">
        <w:rPr>
          <w:rFonts w:asciiTheme="majorBidi" w:hAnsiTheme="majorBidi" w:cstheme="majorBidi"/>
          <w:sz w:val="16"/>
          <w:szCs w:val="16"/>
        </w:rPr>
        <w:t xml:space="preserve"> у </w:t>
      </w:r>
      <w:proofErr w:type="spellStart"/>
      <w:r w:rsidRPr="00D74500">
        <w:rPr>
          <w:rFonts w:asciiTheme="majorBidi" w:hAnsiTheme="majorBidi" w:cstheme="majorBidi"/>
          <w:sz w:val="16"/>
          <w:szCs w:val="16"/>
        </w:rPr>
        <w:t>цьому</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зразку</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наведені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виключно</w:t>
      </w:r>
      <w:proofErr w:type="spellEnd"/>
      <w:r w:rsidRPr="00D74500">
        <w:rPr>
          <w:rFonts w:asciiTheme="majorBidi" w:hAnsiTheme="majorBidi" w:cstheme="majorBidi"/>
          <w:sz w:val="16"/>
          <w:szCs w:val="16"/>
        </w:rPr>
        <w:t xml:space="preserve"> з метою </w:t>
      </w:r>
      <w:proofErr w:type="spellStart"/>
      <w:r w:rsidRPr="00D74500">
        <w:rPr>
          <w:rFonts w:asciiTheme="majorBidi" w:hAnsiTheme="majorBidi" w:cstheme="majorBidi"/>
          <w:sz w:val="16"/>
          <w:szCs w:val="16"/>
        </w:rPr>
        <w:t>демонстрації</w:t>
      </w:r>
      <w:proofErr w:type="spellEnd"/>
      <w:r w:rsidRPr="00D74500">
        <w:rPr>
          <w:rFonts w:asciiTheme="majorBidi" w:hAnsiTheme="majorBidi" w:cstheme="majorBidi"/>
          <w:sz w:val="16"/>
          <w:szCs w:val="16"/>
        </w:rPr>
        <w:t xml:space="preserve"> прикладу </w:t>
      </w:r>
      <w:proofErr w:type="spellStart"/>
      <w:r w:rsidRPr="00D74500">
        <w:rPr>
          <w:rFonts w:asciiTheme="majorBidi" w:hAnsiTheme="majorBidi" w:cstheme="majorBidi"/>
          <w:sz w:val="16"/>
          <w:szCs w:val="16"/>
        </w:rPr>
        <w:t>можливого</w:t>
      </w:r>
      <w:proofErr w:type="spellEnd"/>
      <w:r w:rsidRPr="00D74500">
        <w:rPr>
          <w:rFonts w:asciiTheme="majorBidi" w:hAnsiTheme="majorBidi" w:cstheme="majorBidi"/>
          <w:sz w:val="16"/>
          <w:szCs w:val="16"/>
        </w:rPr>
        <w:t xml:space="preserve"> </w:t>
      </w:r>
      <w:r>
        <w:rPr>
          <w:rFonts w:asciiTheme="majorBidi" w:hAnsiTheme="majorBidi" w:cstheme="majorBidi"/>
          <w:sz w:val="16"/>
          <w:szCs w:val="16"/>
          <w:lang w:val="uk-UA"/>
        </w:rPr>
        <w:t>заповнення документа</w:t>
      </w:r>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Усі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вказані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відомості</w:t>
      </w:r>
      <w:proofErr w:type="spellEnd"/>
      <w:r w:rsidRPr="00D74500">
        <w:rPr>
          <w:rFonts w:asciiTheme="majorBidi" w:hAnsiTheme="majorBidi" w:cstheme="majorBidi"/>
          <w:sz w:val="16"/>
          <w:szCs w:val="16"/>
        </w:rPr>
        <w:t xml:space="preserve"> </w:t>
      </w:r>
      <w:proofErr w:type="spellStart"/>
      <w:r w:rsidRPr="00D74500">
        <w:rPr>
          <w:rFonts w:asciiTheme="majorBidi" w:hAnsiTheme="majorBidi" w:cstheme="majorBidi"/>
          <w:sz w:val="16"/>
          <w:szCs w:val="16"/>
        </w:rPr>
        <w:t>вигадані</w:t>
      </w:r>
      <w:proofErr w:type="spellEnd"/>
      <w:r w:rsidRPr="00D74500">
        <w:rPr>
          <w:rFonts w:asciiTheme="majorBidi" w:hAnsiTheme="majorBidi" w:cstheme="majorBidi"/>
          <w:sz w:val="16"/>
          <w:szCs w:val="16"/>
        </w:rPr>
        <w:t xml:space="preserve">, а </w:t>
      </w:r>
      <w:proofErr w:type="spellStart"/>
      <w:r w:rsidRPr="00D74500">
        <w:rPr>
          <w:rFonts w:asciiTheme="majorBidi" w:hAnsiTheme="majorBidi" w:cstheme="majorBidi"/>
          <w:sz w:val="16"/>
          <w:szCs w:val="16"/>
        </w:rPr>
        <w:t>збіги</w:t>
      </w:r>
      <w:proofErr w:type="spellEnd"/>
      <w:r w:rsidRPr="00D74500">
        <w:rPr>
          <w:rFonts w:asciiTheme="majorBidi" w:hAnsiTheme="majorBidi" w:cstheme="majorBidi"/>
          <w:sz w:val="16"/>
          <w:szCs w:val="16"/>
        </w:rPr>
        <w:t xml:space="preserve"> – </w:t>
      </w:r>
      <w:proofErr w:type="spellStart"/>
      <w:r w:rsidRPr="00D74500">
        <w:rPr>
          <w:rFonts w:asciiTheme="majorBidi" w:hAnsiTheme="majorBidi" w:cstheme="majorBidi"/>
          <w:sz w:val="16"/>
          <w:szCs w:val="16"/>
        </w:rPr>
        <w:t>випадкові</w:t>
      </w:r>
      <w:proofErr w:type="spellEnd"/>
      <w:r w:rsidRPr="00D74500">
        <w:rPr>
          <w:rFonts w:asciiTheme="majorBidi" w:hAnsiTheme="majorBidi" w:cstheme="majorBidi"/>
          <w:sz w:val="16"/>
          <w:szCs w:val="16"/>
        </w:rPr>
        <w:t xml:space="preserve">. </w:t>
      </w:r>
      <w:r>
        <w:rPr>
          <w:rFonts w:asciiTheme="majorBidi" w:hAnsiTheme="majorBidi" w:cstheme="majorBidi"/>
          <w:sz w:val="16"/>
          <w:szCs w:val="16"/>
          <w:lang w:val="uk-UA"/>
        </w:rPr>
        <w:t>Для певних видів військового майна можуть бути особливості щодо заповнення.</w:t>
      </w:r>
    </w:p>
    <w:p w:rsidR="00185687" w:rsidRPr="0061655B" w:rsidRDefault="00185687" w:rsidP="00185687">
      <w:pPr>
        <w:pStyle w:val="af1"/>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386063"/>
      <w:docPartObj>
        <w:docPartGallery w:val="Page Numbers (Top of Page)"/>
        <w:docPartUnique/>
      </w:docPartObj>
    </w:sdtPr>
    <w:sdtEndPr>
      <w:rPr>
        <w:rFonts w:asciiTheme="majorBidi" w:hAnsiTheme="majorBidi" w:cstheme="majorBidi"/>
        <w:noProof/>
        <w:sz w:val="28"/>
        <w:szCs w:val="28"/>
      </w:rPr>
    </w:sdtEndPr>
    <w:sdtContent>
      <w:p w:rsidR="00FF1B16" w:rsidRPr="00FF1B16" w:rsidRDefault="00FF1B16" w:rsidP="00601899">
        <w:pPr>
          <w:pStyle w:val="af5"/>
          <w:jc w:val="center"/>
          <w:rPr>
            <w:rFonts w:asciiTheme="majorBidi" w:hAnsiTheme="majorBidi" w:cstheme="majorBidi"/>
            <w:sz w:val="28"/>
            <w:szCs w:val="28"/>
          </w:rPr>
        </w:pPr>
        <w:r w:rsidRPr="00FF1B16">
          <w:rPr>
            <w:rFonts w:asciiTheme="majorBidi" w:hAnsiTheme="majorBidi" w:cstheme="majorBidi"/>
            <w:sz w:val="28"/>
            <w:szCs w:val="28"/>
          </w:rPr>
          <w:fldChar w:fldCharType="begin"/>
        </w:r>
        <w:r w:rsidRPr="00FF1B16">
          <w:rPr>
            <w:rFonts w:asciiTheme="majorBidi" w:hAnsiTheme="majorBidi" w:cstheme="majorBidi"/>
            <w:sz w:val="28"/>
            <w:szCs w:val="28"/>
          </w:rPr>
          <w:instrText xml:space="preserve"> PAGE   \* MERGEFORMAT </w:instrText>
        </w:r>
        <w:r w:rsidRPr="00FF1B16">
          <w:rPr>
            <w:rFonts w:asciiTheme="majorBidi" w:hAnsiTheme="majorBidi" w:cstheme="majorBidi"/>
            <w:sz w:val="28"/>
            <w:szCs w:val="28"/>
          </w:rPr>
          <w:fldChar w:fldCharType="separate"/>
        </w:r>
        <w:r w:rsidRPr="00FF1B16">
          <w:rPr>
            <w:rFonts w:asciiTheme="majorBidi" w:hAnsiTheme="majorBidi" w:cstheme="majorBidi"/>
            <w:noProof/>
            <w:sz w:val="28"/>
            <w:szCs w:val="28"/>
          </w:rPr>
          <w:t>2</w:t>
        </w:r>
        <w:r w:rsidRPr="00FF1B16">
          <w:rPr>
            <w:rFonts w:asciiTheme="majorBidi" w:hAnsiTheme="majorBidi" w:cstheme="majorBidi"/>
            <w:noProof/>
            <w:sz w:val="28"/>
            <w:szCs w:val="28"/>
          </w:rPr>
          <w:fldChar w:fldCharType="end"/>
        </w:r>
      </w:p>
    </w:sdtContent>
  </w:sdt>
  <w:p w:rsidR="00FF1B16" w:rsidRDefault="00FF1B1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6FF" w:rsidRDefault="004316FF">
    <w:pPr>
      <w:pStyle w:val="af5"/>
      <w:ind w:left="10915"/>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82118"/>
      <w:docPartObj>
        <w:docPartGallery w:val="Page Numbers (Top of Page)"/>
        <w:docPartUnique/>
      </w:docPartObj>
    </w:sdtPr>
    <w:sdtEndPr>
      <w:rPr>
        <w:rFonts w:asciiTheme="majorBidi" w:hAnsiTheme="majorBidi" w:cstheme="majorBidi"/>
        <w:noProof/>
        <w:sz w:val="28"/>
        <w:szCs w:val="28"/>
      </w:rPr>
    </w:sdtEndPr>
    <w:sdtContent>
      <w:p w:rsidR="00C74379" w:rsidRPr="00943A3F" w:rsidRDefault="00C74379" w:rsidP="00C74379">
        <w:pPr>
          <w:pStyle w:val="af5"/>
          <w:jc w:val="center"/>
          <w:rPr>
            <w:rFonts w:asciiTheme="majorBidi" w:hAnsiTheme="majorBidi" w:cstheme="majorBidi"/>
            <w:sz w:val="28"/>
            <w:szCs w:val="28"/>
          </w:rPr>
        </w:pPr>
        <w:r w:rsidRPr="00943A3F">
          <w:rPr>
            <w:rFonts w:asciiTheme="majorBidi" w:hAnsiTheme="majorBidi" w:cstheme="majorBidi"/>
            <w:sz w:val="28"/>
            <w:szCs w:val="28"/>
          </w:rPr>
          <w:fldChar w:fldCharType="begin"/>
        </w:r>
        <w:r w:rsidRPr="00943A3F">
          <w:rPr>
            <w:rFonts w:asciiTheme="majorBidi" w:hAnsiTheme="majorBidi" w:cstheme="majorBidi"/>
            <w:sz w:val="28"/>
            <w:szCs w:val="28"/>
          </w:rPr>
          <w:instrText xml:space="preserve"> PAGE   \* MERGEFORMAT </w:instrText>
        </w:r>
        <w:r w:rsidRPr="00943A3F">
          <w:rPr>
            <w:rFonts w:asciiTheme="majorBidi" w:hAnsiTheme="majorBidi" w:cstheme="majorBidi"/>
            <w:sz w:val="28"/>
            <w:szCs w:val="28"/>
          </w:rPr>
          <w:fldChar w:fldCharType="separate"/>
        </w:r>
        <w:r w:rsidRPr="00943A3F">
          <w:rPr>
            <w:rFonts w:asciiTheme="majorBidi" w:hAnsiTheme="majorBidi" w:cstheme="majorBidi"/>
            <w:noProof/>
            <w:sz w:val="28"/>
            <w:szCs w:val="28"/>
          </w:rPr>
          <w:t>2</w:t>
        </w:r>
        <w:r w:rsidRPr="00943A3F">
          <w:rPr>
            <w:rFonts w:asciiTheme="majorBidi" w:hAnsiTheme="majorBidi" w:cstheme="majorBidi"/>
            <w:noProof/>
            <w:sz w:val="28"/>
            <w:szCs w:val="28"/>
          </w:rPr>
          <w:fldChar w:fldCharType="end"/>
        </w:r>
      </w:p>
    </w:sdtContent>
  </w:sdt>
  <w:p w:rsidR="00AF46AA" w:rsidRDefault="00AF46A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AA0"/>
    <w:multiLevelType w:val="hybridMultilevel"/>
    <w:tmpl w:val="868C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D05A4"/>
    <w:multiLevelType w:val="multilevel"/>
    <w:tmpl w:val="3B6E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80B51"/>
    <w:multiLevelType w:val="multilevel"/>
    <w:tmpl w:val="CC3A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E2BA7"/>
    <w:multiLevelType w:val="multilevel"/>
    <w:tmpl w:val="E498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51A4E"/>
    <w:multiLevelType w:val="hybridMultilevel"/>
    <w:tmpl w:val="868C11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A6D02"/>
    <w:multiLevelType w:val="multilevel"/>
    <w:tmpl w:val="4DF2BE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A5C4635"/>
    <w:multiLevelType w:val="hybridMultilevel"/>
    <w:tmpl w:val="44782E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FC0C75"/>
    <w:multiLevelType w:val="hybridMultilevel"/>
    <w:tmpl w:val="366AF5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C6953CC"/>
    <w:multiLevelType w:val="multilevel"/>
    <w:tmpl w:val="60286A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E1E3D54"/>
    <w:multiLevelType w:val="hybridMultilevel"/>
    <w:tmpl w:val="868C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52151F"/>
    <w:multiLevelType w:val="hybridMultilevel"/>
    <w:tmpl w:val="F6909A22"/>
    <w:lvl w:ilvl="0" w:tplc="7B92315C">
      <w:start w:val="1"/>
      <w:numFmt w:val="decimal"/>
      <w:lvlText w:val="%1)"/>
      <w:lvlJc w:val="left"/>
      <w:pPr>
        <w:ind w:left="1068" w:hanging="360"/>
      </w:pPr>
      <w:rPr>
        <w:rFonts w:eastAsiaTheme="minorHAnsi"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A6136ED"/>
    <w:multiLevelType w:val="multilevel"/>
    <w:tmpl w:val="D6A6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02384"/>
    <w:multiLevelType w:val="hybridMultilevel"/>
    <w:tmpl w:val="69DEE1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6C471B5"/>
    <w:multiLevelType w:val="multilevel"/>
    <w:tmpl w:val="E944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946E0C"/>
    <w:multiLevelType w:val="hybridMultilevel"/>
    <w:tmpl w:val="3072CB72"/>
    <w:lvl w:ilvl="0" w:tplc="7764C2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C5D3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472D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3638F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0B94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4933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E29F4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CE1D8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C2B6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1E353D2"/>
    <w:multiLevelType w:val="hybridMultilevel"/>
    <w:tmpl w:val="F2B471CA"/>
    <w:lvl w:ilvl="0" w:tplc="CB702AF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15:restartNumberingAfterBreak="0">
    <w:nsid w:val="741A6945"/>
    <w:multiLevelType w:val="hybridMultilevel"/>
    <w:tmpl w:val="1E843362"/>
    <w:lvl w:ilvl="0" w:tplc="5F1E76A6">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914437C"/>
    <w:multiLevelType w:val="multilevel"/>
    <w:tmpl w:val="43429796"/>
    <w:lvl w:ilvl="0">
      <w:start w:val="3"/>
      <w:numFmt w:val="decimal"/>
      <w:lvlText w:val="%1."/>
      <w:lvlJc w:val="left"/>
      <w:pPr>
        <w:ind w:left="432" w:hanging="432"/>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num w:numId="1" w16cid:durableId="223680388">
    <w:abstractNumId w:val="15"/>
  </w:num>
  <w:num w:numId="2" w16cid:durableId="249000265">
    <w:abstractNumId w:val="14"/>
  </w:num>
  <w:num w:numId="3" w16cid:durableId="525674356">
    <w:abstractNumId w:val="7"/>
  </w:num>
  <w:num w:numId="4" w16cid:durableId="1609311072">
    <w:abstractNumId w:val="3"/>
  </w:num>
  <w:num w:numId="5" w16cid:durableId="984940725">
    <w:abstractNumId w:val="2"/>
  </w:num>
  <w:num w:numId="6" w16cid:durableId="319696180">
    <w:abstractNumId w:val="1"/>
  </w:num>
  <w:num w:numId="7" w16cid:durableId="1120342197">
    <w:abstractNumId w:val="11"/>
  </w:num>
  <w:num w:numId="8" w16cid:durableId="1900356271">
    <w:abstractNumId w:val="13"/>
  </w:num>
  <w:num w:numId="9" w16cid:durableId="2095928934">
    <w:abstractNumId w:val="10"/>
  </w:num>
  <w:num w:numId="10" w16cid:durableId="2009285887">
    <w:abstractNumId w:val="6"/>
  </w:num>
  <w:num w:numId="11" w16cid:durableId="969750566">
    <w:abstractNumId w:val="4"/>
  </w:num>
  <w:num w:numId="12" w16cid:durableId="1686787519">
    <w:abstractNumId w:val="0"/>
  </w:num>
  <w:num w:numId="13" w16cid:durableId="317536052">
    <w:abstractNumId w:val="9"/>
  </w:num>
  <w:num w:numId="14" w16cid:durableId="1652980471">
    <w:abstractNumId w:val="12"/>
  </w:num>
  <w:num w:numId="15" w16cid:durableId="1236935507">
    <w:abstractNumId w:val="5"/>
  </w:num>
  <w:num w:numId="16" w16cid:durableId="154692038">
    <w:abstractNumId w:val="8"/>
  </w:num>
  <w:num w:numId="17" w16cid:durableId="1987929242">
    <w:abstractNumId w:val="16"/>
  </w:num>
  <w:num w:numId="18" w16cid:durableId="1837916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10"/>
    <w:rsid w:val="00002B3B"/>
    <w:rsid w:val="000036F9"/>
    <w:rsid w:val="00003D7E"/>
    <w:rsid w:val="000067DB"/>
    <w:rsid w:val="000122E6"/>
    <w:rsid w:val="00012FDC"/>
    <w:rsid w:val="00017B16"/>
    <w:rsid w:val="0002048D"/>
    <w:rsid w:val="00021389"/>
    <w:rsid w:val="00021531"/>
    <w:rsid w:val="00023F62"/>
    <w:rsid w:val="00032C7B"/>
    <w:rsid w:val="00037C81"/>
    <w:rsid w:val="00044CCB"/>
    <w:rsid w:val="00047F08"/>
    <w:rsid w:val="0005680B"/>
    <w:rsid w:val="00056FCA"/>
    <w:rsid w:val="000603A8"/>
    <w:rsid w:val="00061569"/>
    <w:rsid w:val="00071AF9"/>
    <w:rsid w:val="00075BAF"/>
    <w:rsid w:val="00077907"/>
    <w:rsid w:val="00081243"/>
    <w:rsid w:val="00082DAF"/>
    <w:rsid w:val="000850CC"/>
    <w:rsid w:val="000901AA"/>
    <w:rsid w:val="0009098B"/>
    <w:rsid w:val="0009103F"/>
    <w:rsid w:val="00092EDA"/>
    <w:rsid w:val="00093442"/>
    <w:rsid w:val="000974FB"/>
    <w:rsid w:val="000C1907"/>
    <w:rsid w:val="000C3244"/>
    <w:rsid w:val="000C44CF"/>
    <w:rsid w:val="000D2E14"/>
    <w:rsid w:val="000D5918"/>
    <w:rsid w:val="000E1921"/>
    <w:rsid w:val="000E1E5E"/>
    <w:rsid w:val="000E2904"/>
    <w:rsid w:val="000F25F2"/>
    <w:rsid w:val="000F31B7"/>
    <w:rsid w:val="000F7808"/>
    <w:rsid w:val="0010202F"/>
    <w:rsid w:val="001065CF"/>
    <w:rsid w:val="001137B3"/>
    <w:rsid w:val="00121D1D"/>
    <w:rsid w:val="001245DF"/>
    <w:rsid w:val="0012511C"/>
    <w:rsid w:val="001260B1"/>
    <w:rsid w:val="00126D64"/>
    <w:rsid w:val="00127A93"/>
    <w:rsid w:val="001363E0"/>
    <w:rsid w:val="001378B1"/>
    <w:rsid w:val="0014176A"/>
    <w:rsid w:val="00142647"/>
    <w:rsid w:val="00150AF7"/>
    <w:rsid w:val="0015497B"/>
    <w:rsid w:val="00164579"/>
    <w:rsid w:val="001703F4"/>
    <w:rsid w:val="00174289"/>
    <w:rsid w:val="00184287"/>
    <w:rsid w:val="00185687"/>
    <w:rsid w:val="00186D6E"/>
    <w:rsid w:val="00186F78"/>
    <w:rsid w:val="00187064"/>
    <w:rsid w:val="00194066"/>
    <w:rsid w:val="001972DB"/>
    <w:rsid w:val="00197E3B"/>
    <w:rsid w:val="001A1CB1"/>
    <w:rsid w:val="001A3ACC"/>
    <w:rsid w:val="001B37F6"/>
    <w:rsid w:val="001B45EF"/>
    <w:rsid w:val="001C1AF5"/>
    <w:rsid w:val="001C3C87"/>
    <w:rsid w:val="001D1892"/>
    <w:rsid w:val="001D1B27"/>
    <w:rsid w:val="001D62EB"/>
    <w:rsid w:val="001D76EE"/>
    <w:rsid w:val="001E3745"/>
    <w:rsid w:val="001F2C65"/>
    <w:rsid w:val="001F451D"/>
    <w:rsid w:val="001F5F15"/>
    <w:rsid w:val="00200C27"/>
    <w:rsid w:val="00203196"/>
    <w:rsid w:val="002061B0"/>
    <w:rsid w:val="00207BC1"/>
    <w:rsid w:val="00210DFF"/>
    <w:rsid w:val="0022168D"/>
    <w:rsid w:val="002224D1"/>
    <w:rsid w:val="00227571"/>
    <w:rsid w:val="00227857"/>
    <w:rsid w:val="00234D00"/>
    <w:rsid w:val="002373F8"/>
    <w:rsid w:val="002429BB"/>
    <w:rsid w:val="00245E25"/>
    <w:rsid w:val="00246305"/>
    <w:rsid w:val="00253686"/>
    <w:rsid w:val="00253F94"/>
    <w:rsid w:val="002550F8"/>
    <w:rsid w:val="002604EA"/>
    <w:rsid w:val="00264C39"/>
    <w:rsid w:val="00277CCB"/>
    <w:rsid w:val="002800A3"/>
    <w:rsid w:val="00287BC5"/>
    <w:rsid w:val="00291E83"/>
    <w:rsid w:val="002A38A8"/>
    <w:rsid w:val="002A3E10"/>
    <w:rsid w:val="002A3E33"/>
    <w:rsid w:val="002A75DF"/>
    <w:rsid w:val="002A7746"/>
    <w:rsid w:val="002B032D"/>
    <w:rsid w:val="002B1F15"/>
    <w:rsid w:val="002B2864"/>
    <w:rsid w:val="002B36AF"/>
    <w:rsid w:val="002B74FD"/>
    <w:rsid w:val="002C043F"/>
    <w:rsid w:val="002C23F9"/>
    <w:rsid w:val="002C61E6"/>
    <w:rsid w:val="002D217A"/>
    <w:rsid w:val="002D224D"/>
    <w:rsid w:val="002D278C"/>
    <w:rsid w:val="002D2854"/>
    <w:rsid w:val="002D5525"/>
    <w:rsid w:val="002D70FC"/>
    <w:rsid w:val="002E1384"/>
    <w:rsid w:val="002E4357"/>
    <w:rsid w:val="002F1378"/>
    <w:rsid w:val="002F3A7E"/>
    <w:rsid w:val="002F7419"/>
    <w:rsid w:val="003026F6"/>
    <w:rsid w:val="00302D1C"/>
    <w:rsid w:val="0030440B"/>
    <w:rsid w:val="003052F8"/>
    <w:rsid w:val="00320FDD"/>
    <w:rsid w:val="003213B4"/>
    <w:rsid w:val="00325020"/>
    <w:rsid w:val="0032685B"/>
    <w:rsid w:val="00331810"/>
    <w:rsid w:val="00333679"/>
    <w:rsid w:val="003337D1"/>
    <w:rsid w:val="00336471"/>
    <w:rsid w:val="00340EDF"/>
    <w:rsid w:val="0034491F"/>
    <w:rsid w:val="003462ED"/>
    <w:rsid w:val="003514C4"/>
    <w:rsid w:val="00352A64"/>
    <w:rsid w:val="00355470"/>
    <w:rsid w:val="0035548D"/>
    <w:rsid w:val="00356A2A"/>
    <w:rsid w:val="003574E7"/>
    <w:rsid w:val="00360E26"/>
    <w:rsid w:val="003663EA"/>
    <w:rsid w:val="00366C34"/>
    <w:rsid w:val="00372429"/>
    <w:rsid w:val="003768AA"/>
    <w:rsid w:val="00376BDC"/>
    <w:rsid w:val="00383C3B"/>
    <w:rsid w:val="003850BC"/>
    <w:rsid w:val="00391413"/>
    <w:rsid w:val="00391A8F"/>
    <w:rsid w:val="003970A5"/>
    <w:rsid w:val="003B0659"/>
    <w:rsid w:val="003B1A5D"/>
    <w:rsid w:val="003B4985"/>
    <w:rsid w:val="003B6523"/>
    <w:rsid w:val="003C562D"/>
    <w:rsid w:val="003D5BDD"/>
    <w:rsid w:val="003D7B74"/>
    <w:rsid w:val="003E13B3"/>
    <w:rsid w:val="003E3809"/>
    <w:rsid w:val="003E4488"/>
    <w:rsid w:val="003E4581"/>
    <w:rsid w:val="003E459A"/>
    <w:rsid w:val="003E6A8B"/>
    <w:rsid w:val="003F38AD"/>
    <w:rsid w:val="003F5D41"/>
    <w:rsid w:val="003F6621"/>
    <w:rsid w:val="003F7DA4"/>
    <w:rsid w:val="0040397C"/>
    <w:rsid w:val="004039E0"/>
    <w:rsid w:val="00404D5B"/>
    <w:rsid w:val="00406C06"/>
    <w:rsid w:val="00406CE1"/>
    <w:rsid w:val="00407D01"/>
    <w:rsid w:val="0041705D"/>
    <w:rsid w:val="004216C5"/>
    <w:rsid w:val="00421D87"/>
    <w:rsid w:val="00431563"/>
    <w:rsid w:val="004316FF"/>
    <w:rsid w:val="00432602"/>
    <w:rsid w:val="00440343"/>
    <w:rsid w:val="00451D13"/>
    <w:rsid w:val="004526AD"/>
    <w:rsid w:val="00454783"/>
    <w:rsid w:val="00457CD5"/>
    <w:rsid w:val="00460B14"/>
    <w:rsid w:val="00461F4D"/>
    <w:rsid w:val="0046412A"/>
    <w:rsid w:val="00474A7C"/>
    <w:rsid w:val="004857E5"/>
    <w:rsid w:val="00486292"/>
    <w:rsid w:val="00486E10"/>
    <w:rsid w:val="00490E3C"/>
    <w:rsid w:val="00495394"/>
    <w:rsid w:val="004966B8"/>
    <w:rsid w:val="00496997"/>
    <w:rsid w:val="004B43A7"/>
    <w:rsid w:val="004B6AB4"/>
    <w:rsid w:val="004C23C3"/>
    <w:rsid w:val="004C5740"/>
    <w:rsid w:val="004D0318"/>
    <w:rsid w:val="004D0F77"/>
    <w:rsid w:val="004D1B84"/>
    <w:rsid w:val="004D3218"/>
    <w:rsid w:val="004E1CC5"/>
    <w:rsid w:val="004E39ED"/>
    <w:rsid w:val="004E5F8A"/>
    <w:rsid w:val="004E6689"/>
    <w:rsid w:val="004E7EA9"/>
    <w:rsid w:val="00504CA7"/>
    <w:rsid w:val="005100AC"/>
    <w:rsid w:val="00516DE9"/>
    <w:rsid w:val="00522C0E"/>
    <w:rsid w:val="00526E45"/>
    <w:rsid w:val="00530DFD"/>
    <w:rsid w:val="00533C05"/>
    <w:rsid w:val="005343F3"/>
    <w:rsid w:val="0053706C"/>
    <w:rsid w:val="005379AC"/>
    <w:rsid w:val="005437D5"/>
    <w:rsid w:val="00545839"/>
    <w:rsid w:val="005508EE"/>
    <w:rsid w:val="005509B9"/>
    <w:rsid w:val="005544A5"/>
    <w:rsid w:val="0056019E"/>
    <w:rsid w:val="005611D3"/>
    <w:rsid w:val="005669C5"/>
    <w:rsid w:val="00580E15"/>
    <w:rsid w:val="005957CF"/>
    <w:rsid w:val="00597299"/>
    <w:rsid w:val="005A4717"/>
    <w:rsid w:val="005B10B4"/>
    <w:rsid w:val="005C0E07"/>
    <w:rsid w:val="005C17A9"/>
    <w:rsid w:val="005C372D"/>
    <w:rsid w:val="005C5378"/>
    <w:rsid w:val="005C6205"/>
    <w:rsid w:val="005C65D7"/>
    <w:rsid w:val="005E244D"/>
    <w:rsid w:val="005E55E0"/>
    <w:rsid w:val="005E6D03"/>
    <w:rsid w:val="005F060D"/>
    <w:rsid w:val="005F0AAB"/>
    <w:rsid w:val="005F0F9F"/>
    <w:rsid w:val="005F4BDA"/>
    <w:rsid w:val="00601899"/>
    <w:rsid w:val="00604A93"/>
    <w:rsid w:val="00606C77"/>
    <w:rsid w:val="006079B9"/>
    <w:rsid w:val="00615ADC"/>
    <w:rsid w:val="0061655B"/>
    <w:rsid w:val="00623C01"/>
    <w:rsid w:val="00625C3D"/>
    <w:rsid w:val="00625CDA"/>
    <w:rsid w:val="0062697D"/>
    <w:rsid w:val="00630126"/>
    <w:rsid w:val="00631731"/>
    <w:rsid w:val="0063715B"/>
    <w:rsid w:val="00637EF1"/>
    <w:rsid w:val="006412DC"/>
    <w:rsid w:val="00647BCC"/>
    <w:rsid w:val="006628D8"/>
    <w:rsid w:val="00664974"/>
    <w:rsid w:val="006707BD"/>
    <w:rsid w:val="00671A7C"/>
    <w:rsid w:val="006756C5"/>
    <w:rsid w:val="00681BBC"/>
    <w:rsid w:val="0068750D"/>
    <w:rsid w:val="00692DCB"/>
    <w:rsid w:val="00693E2E"/>
    <w:rsid w:val="006A393C"/>
    <w:rsid w:val="006A52EC"/>
    <w:rsid w:val="006A5A66"/>
    <w:rsid w:val="006A647E"/>
    <w:rsid w:val="006A713C"/>
    <w:rsid w:val="006B1191"/>
    <w:rsid w:val="006C1394"/>
    <w:rsid w:val="006C3704"/>
    <w:rsid w:val="006C4489"/>
    <w:rsid w:val="006C581E"/>
    <w:rsid w:val="006C7180"/>
    <w:rsid w:val="006D3079"/>
    <w:rsid w:val="006D443E"/>
    <w:rsid w:val="006D6B14"/>
    <w:rsid w:val="006E1988"/>
    <w:rsid w:val="006E4C48"/>
    <w:rsid w:val="006E5267"/>
    <w:rsid w:val="006E5AC6"/>
    <w:rsid w:val="006E5E9B"/>
    <w:rsid w:val="006F1703"/>
    <w:rsid w:val="006F3B5D"/>
    <w:rsid w:val="006F4F1F"/>
    <w:rsid w:val="006F6320"/>
    <w:rsid w:val="006F706D"/>
    <w:rsid w:val="00703CB9"/>
    <w:rsid w:val="0070418C"/>
    <w:rsid w:val="0070522A"/>
    <w:rsid w:val="00705618"/>
    <w:rsid w:val="00716A39"/>
    <w:rsid w:val="00717266"/>
    <w:rsid w:val="007176A1"/>
    <w:rsid w:val="00727EB2"/>
    <w:rsid w:val="007306D1"/>
    <w:rsid w:val="00741577"/>
    <w:rsid w:val="007449BB"/>
    <w:rsid w:val="007505BD"/>
    <w:rsid w:val="007518F3"/>
    <w:rsid w:val="00755A87"/>
    <w:rsid w:val="00755F20"/>
    <w:rsid w:val="00763A2A"/>
    <w:rsid w:val="0076613F"/>
    <w:rsid w:val="0077085D"/>
    <w:rsid w:val="00770C84"/>
    <w:rsid w:val="00770CF8"/>
    <w:rsid w:val="00770DDF"/>
    <w:rsid w:val="00770EC3"/>
    <w:rsid w:val="00772871"/>
    <w:rsid w:val="00772E82"/>
    <w:rsid w:val="00775871"/>
    <w:rsid w:val="0077688E"/>
    <w:rsid w:val="007810DA"/>
    <w:rsid w:val="00785F8F"/>
    <w:rsid w:val="00792293"/>
    <w:rsid w:val="007964E4"/>
    <w:rsid w:val="007A2908"/>
    <w:rsid w:val="007A2C89"/>
    <w:rsid w:val="007A3070"/>
    <w:rsid w:val="007B0A10"/>
    <w:rsid w:val="007B1F65"/>
    <w:rsid w:val="007B765D"/>
    <w:rsid w:val="007C4995"/>
    <w:rsid w:val="007C688A"/>
    <w:rsid w:val="007D3154"/>
    <w:rsid w:val="007D62A8"/>
    <w:rsid w:val="007E161E"/>
    <w:rsid w:val="007E2927"/>
    <w:rsid w:val="007E3055"/>
    <w:rsid w:val="007E35A9"/>
    <w:rsid w:val="007E633C"/>
    <w:rsid w:val="007F1927"/>
    <w:rsid w:val="007F19B6"/>
    <w:rsid w:val="007F3586"/>
    <w:rsid w:val="007F457E"/>
    <w:rsid w:val="00801301"/>
    <w:rsid w:val="00806119"/>
    <w:rsid w:val="00806159"/>
    <w:rsid w:val="0080619F"/>
    <w:rsid w:val="00813AD2"/>
    <w:rsid w:val="00814402"/>
    <w:rsid w:val="00814483"/>
    <w:rsid w:val="00814858"/>
    <w:rsid w:val="00815688"/>
    <w:rsid w:val="00824634"/>
    <w:rsid w:val="00834928"/>
    <w:rsid w:val="00840AEC"/>
    <w:rsid w:val="00841656"/>
    <w:rsid w:val="00845249"/>
    <w:rsid w:val="00851FA6"/>
    <w:rsid w:val="00852135"/>
    <w:rsid w:val="00853A09"/>
    <w:rsid w:val="00856C20"/>
    <w:rsid w:val="008609A1"/>
    <w:rsid w:val="00861E1E"/>
    <w:rsid w:val="0086381F"/>
    <w:rsid w:val="00873D0F"/>
    <w:rsid w:val="00875B1A"/>
    <w:rsid w:val="00875B51"/>
    <w:rsid w:val="00875EB6"/>
    <w:rsid w:val="00886607"/>
    <w:rsid w:val="00892AFB"/>
    <w:rsid w:val="008943F9"/>
    <w:rsid w:val="0089711E"/>
    <w:rsid w:val="008A0CA6"/>
    <w:rsid w:val="008A22B6"/>
    <w:rsid w:val="008A3146"/>
    <w:rsid w:val="008A3A30"/>
    <w:rsid w:val="008A4FAC"/>
    <w:rsid w:val="008A531D"/>
    <w:rsid w:val="008A64B1"/>
    <w:rsid w:val="008B14BC"/>
    <w:rsid w:val="008B59DD"/>
    <w:rsid w:val="008C4823"/>
    <w:rsid w:val="008D4835"/>
    <w:rsid w:val="008D5AF2"/>
    <w:rsid w:val="008E07F1"/>
    <w:rsid w:val="008E3178"/>
    <w:rsid w:val="008E4ECB"/>
    <w:rsid w:val="008E4FE6"/>
    <w:rsid w:val="008E532D"/>
    <w:rsid w:val="008E6166"/>
    <w:rsid w:val="008E677A"/>
    <w:rsid w:val="008E6BD6"/>
    <w:rsid w:val="008F00B4"/>
    <w:rsid w:val="008F047E"/>
    <w:rsid w:val="008F1AD3"/>
    <w:rsid w:val="008F3C25"/>
    <w:rsid w:val="008F418A"/>
    <w:rsid w:val="008F6837"/>
    <w:rsid w:val="008F6DBD"/>
    <w:rsid w:val="00904FDC"/>
    <w:rsid w:val="009075C1"/>
    <w:rsid w:val="00907D6F"/>
    <w:rsid w:val="00910E9F"/>
    <w:rsid w:val="009121B4"/>
    <w:rsid w:val="009130C5"/>
    <w:rsid w:val="00920C9E"/>
    <w:rsid w:val="00921AA9"/>
    <w:rsid w:val="00923A32"/>
    <w:rsid w:val="009253B1"/>
    <w:rsid w:val="00925C07"/>
    <w:rsid w:val="0092705C"/>
    <w:rsid w:val="009354D2"/>
    <w:rsid w:val="009438F2"/>
    <w:rsid w:val="00943A3F"/>
    <w:rsid w:val="00955A02"/>
    <w:rsid w:val="00964704"/>
    <w:rsid w:val="00967E24"/>
    <w:rsid w:val="00971BFF"/>
    <w:rsid w:val="00975C9D"/>
    <w:rsid w:val="00982D72"/>
    <w:rsid w:val="00982D87"/>
    <w:rsid w:val="00984F39"/>
    <w:rsid w:val="00987000"/>
    <w:rsid w:val="009907E8"/>
    <w:rsid w:val="009966CA"/>
    <w:rsid w:val="00996842"/>
    <w:rsid w:val="00996EA5"/>
    <w:rsid w:val="009A0736"/>
    <w:rsid w:val="009A1F5C"/>
    <w:rsid w:val="009A2E05"/>
    <w:rsid w:val="009A66B3"/>
    <w:rsid w:val="009A676E"/>
    <w:rsid w:val="009A69DB"/>
    <w:rsid w:val="009B03EE"/>
    <w:rsid w:val="009B2BD6"/>
    <w:rsid w:val="009B71F7"/>
    <w:rsid w:val="009E0FB8"/>
    <w:rsid w:val="009F1435"/>
    <w:rsid w:val="009F275D"/>
    <w:rsid w:val="009F28D0"/>
    <w:rsid w:val="009F4CBA"/>
    <w:rsid w:val="00A0117B"/>
    <w:rsid w:val="00A01D5C"/>
    <w:rsid w:val="00A048B8"/>
    <w:rsid w:val="00A058AA"/>
    <w:rsid w:val="00A1042D"/>
    <w:rsid w:val="00A1714D"/>
    <w:rsid w:val="00A24020"/>
    <w:rsid w:val="00A255F8"/>
    <w:rsid w:val="00A34EF8"/>
    <w:rsid w:val="00A352EA"/>
    <w:rsid w:val="00A4008B"/>
    <w:rsid w:val="00A432F8"/>
    <w:rsid w:val="00A43423"/>
    <w:rsid w:val="00A52CC9"/>
    <w:rsid w:val="00A53DE1"/>
    <w:rsid w:val="00A70656"/>
    <w:rsid w:val="00A80DD9"/>
    <w:rsid w:val="00A83BBE"/>
    <w:rsid w:val="00A91EE6"/>
    <w:rsid w:val="00A92E2B"/>
    <w:rsid w:val="00A95249"/>
    <w:rsid w:val="00A966C4"/>
    <w:rsid w:val="00A969C2"/>
    <w:rsid w:val="00AA4192"/>
    <w:rsid w:val="00AA6917"/>
    <w:rsid w:val="00AB3EC6"/>
    <w:rsid w:val="00AB6554"/>
    <w:rsid w:val="00AC3F94"/>
    <w:rsid w:val="00AC4D71"/>
    <w:rsid w:val="00AC5C92"/>
    <w:rsid w:val="00AD04DF"/>
    <w:rsid w:val="00AD20D2"/>
    <w:rsid w:val="00AE0A12"/>
    <w:rsid w:val="00AE6BC3"/>
    <w:rsid w:val="00AF218E"/>
    <w:rsid w:val="00AF46AA"/>
    <w:rsid w:val="00B030F0"/>
    <w:rsid w:val="00B075A7"/>
    <w:rsid w:val="00B07CC6"/>
    <w:rsid w:val="00B10F04"/>
    <w:rsid w:val="00B134D5"/>
    <w:rsid w:val="00B140AB"/>
    <w:rsid w:val="00B1690E"/>
    <w:rsid w:val="00B2038C"/>
    <w:rsid w:val="00B269F1"/>
    <w:rsid w:val="00B26A20"/>
    <w:rsid w:val="00B3120A"/>
    <w:rsid w:val="00B33637"/>
    <w:rsid w:val="00B33683"/>
    <w:rsid w:val="00B33B87"/>
    <w:rsid w:val="00B34004"/>
    <w:rsid w:val="00B37B44"/>
    <w:rsid w:val="00B403F9"/>
    <w:rsid w:val="00B46F8A"/>
    <w:rsid w:val="00B472FF"/>
    <w:rsid w:val="00B5411A"/>
    <w:rsid w:val="00B5789A"/>
    <w:rsid w:val="00B57C9E"/>
    <w:rsid w:val="00B6243A"/>
    <w:rsid w:val="00B63E91"/>
    <w:rsid w:val="00B648F3"/>
    <w:rsid w:val="00B65B60"/>
    <w:rsid w:val="00B732F5"/>
    <w:rsid w:val="00B75B2C"/>
    <w:rsid w:val="00B838E9"/>
    <w:rsid w:val="00B852D4"/>
    <w:rsid w:val="00B86570"/>
    <w:rsid w:val="00B86B76"/>
    <w:rsid w:val="00B873C0"/>
    <w:rsid w:val="00B901B4"/>
    <w:rsid w:val="00B90CF9"/>
    <w:rsid w:val="00B92153"/>
    <w:rsid w:val="00B921A3"/>
    <w:rsid w:val="00B9641A"/>
    <w:rsid w:val="00BB569E"/>
    <w:rsid w:val="00BB61F1"/>
    <w:rsid w:val="00BC516A"/>
    <w:rsid w:val="00BD0C81"/>
    <w:rsid w:val="00BD29ED"/>
    <w:rsid w:val="00BD33A0"/>
    <w:rsid w:val="00BD4D0C"/>
    <w:rsid w:val="00BD5492"/>
    <w:rsid w:val="00BD54E8"/>
    <w:rsid w:val="00BD6CA9"/>
    <w:rsid w:val="00BD7570"/>
    <w:rsid w:val="00BE230E"/>
    <w:rsid w:val="00BE76E7"/>
    <w:rsid w:val="00BF628D"/>
    <w:rsid w:val="00BF75E4"/>
    <w:rsid w:val="00C0293F"/>
    <w:rsid w:val="00C0729F"/>
    <w:rsid w:val="00C13519"/>
    <w:rsid w:val="00C15EA8"/>
    <w:rsid w:val="00C23056"/>
    <w:rsid w:val="00C24D05"/>
    <w:rsid w:val="00C27189"/>
    <w:rsid w:val="00C277AF"/>
    <w:rsid w:val="00C348F0"/>
    <w:rsid w:val="00C36C4C"/>
    <w:rsid w:val="00C4347C"/>
    <w:rsid w:val="00C43ECD"/>
    <w:rsid w:val="00C458C5"/>
    <w:rsid w:val="00C461D2"/>
    <w:rsid w:val="00C46FD8"/>
    <w:rsid w:val="00C47600"/>
    <w:rsid w:val="00C51A81"/>
    <w:rsid w:val="00C55B02"/>
    <w:rsid w:val="00C55B3B"/>
    <w:rsid w:val="00C56664"/>
    <w:rsid w:val="00C60148"/>
    <w:rsid w:val="00C60BA4"/>
    <w:rsid w:val="00C618C9"/>
    <w:rsid w:val="00C61AA2"/>
    <w:rsid w:val="00C642F5"/>
    <w:rsid w:val="00C66F0D"/>
    <w:rsid w:val="00C74379"/>
    <w:rsid w:val="00C74A6E"/>
    <w:rsid w:val="00C821E6"/>
    <w:rsid w:val="00C8295C"/>
    <w:rsid w:val="00C829D1"/>
    <w:rsid w:val="00C94970"/>
    <w:rsid w:val="00CA3898"/>
    <w:rsid w:val="00CA5C31"/>
    <w:rsid w:val="00CB067A"/>
    <w:rsid w:val="00CB3ECF"/>
    <w:rsid w:val="00CB7A47"/>
    <w:rsid w:val="00CC20B4"/>
    <w:rsid w:val="00CC3CFA"/>
    <w:rsid w:val="00CC5447"/>
    <w:rsid w:val="00CE0CDC"/>
    <w:rsid w:val="00CE6134"/>
    <w:rsid w:val="00CF1E93"/>
    <w:rsid w:val="00CF7CB7"/>
    <w:rsid w:val="00D05554"/>
    <w:rsid w:val="00D130E9"/>
    <w:rsid w:val="00D208F0"/>
    <w:rsid w:val="00D2251D"/>
    <w:rsid w:val="00D27125"/>
    <w:rsid w:val="00D2793B"/>
    <w:rsid w:val="00D27E31"/>
    <w:rsid w:val="00D30A03"/>
    <w:rsid w:val="00D3367F"/>
    <w:rsid w:val="00D344C1"/>
    <w:rsid w:val="00D3500E"/>
    <w:rsid w:val="00D3514C"/>
    <w:rsid w:val="00D35652"/>
    <w:rsid w:val="00D36E23"/>
    <w:rsid w:val="00D379CE"/>
    <w:rsid w:val="00D42052"/>
    <w:rsid w:val="00D42EE8"/>
    <w:rsid w:val="00D446EE"/>
    <w:rsid w:val="00D4506E"/>
    <w:rsid w:val="00D5668E"/>
    <w:rsid w:val="00D63A3D"/>
    <w:rsid w:val="00D64B40"/>
    <w:rsid w:val="00D64BCA"/>
    <w:rsid w:val="00D65A82"/>
    <w:rsid w:val="00D71A64"/>
    <w:rsid w:val="00D74500"/>
    <w:rsid w:val="00D808A0"/>
    <w:rsid w:val="00D83CDC"/>
    <w:rsid w:val="00D85651"/>
    <w:rsid w:val="00D903E9"/>
    <w:rsid w:val="00D9201A"/>
    <w:rsid w:val="00D92A12"/>
    <w:rsid w:val="00D97E13"/>
    <w:rsid w:val="00DA0148"/>
    <w:rsid w:val="00DA1CC6"/>
    <w:rsid w:val="00DA300E"/>
    <w:rsid w:val="00DA50D0"/>
    <w:rsid w:val="00DA645E"/>
    <w:rsid w:val="00DA6678"/>
    <w:rsid w:val="00DA6C16"/>
    <w:rsid w:val="00DB1ED1"/>
    <w:rsid w:val="00DB58F7"/>
    <w:rsid w:val="00DB6DBC"/>
    <w:rsid w:val="00DC1933"/>
    <w:rsid w:val="00DC702F"/>
    <w:rsid w:val="00DD0C67"/>
    <w:rsid w:val="00DD3B37"/>
    <w:rsid w:val="00DD4BEA"/>
    <w:rsid w:val="00DE0185"/>
    <w:rsid w:val="00DE0386"/>
    <w:rsid w:val="00DE4F18"/>
    <w:rsid w:val="00DE7835"/>
    <w:rsid w:val="00DE7993"/>
    <w:rsid w:val="00DF1CF2"/>
    <w:rsid w:val="00DF3C66"/>
    <w:rsid w:val="00DF6999"/>
    <w:rsid w:val="00E01A0F"/>
    <w:rsid w:val="00E04747"/>
    <w:rsid w:val="00E04F6B"/>
    <w:rsid w:val="00E06FE3"/>
    <w:rsid w:val="00E0772C"/>
    <w:rsid w:val="00E10FD5"/>
    <w:rsid w:val="00E13A08"/>
    <w:rsid w:val="00E1614D"/>
    <w:rsid w:val="00E2106F"/>
    <w:rsid w:val="00E241C4"/>
    <w:rsid w:val="00E3284F"/>
    <w:rsid w:val="00E3297D"/>
    <w:rsid w:val="00E33A8D"/>
    <w:rsid w:val="00E33EFE"/>
    <w:rsid w:val="00E359D0"/>
    <w:rsid w:val="00E406D7"/>
    <w:rsid w:val="00E409C9"/>
    <w:rsid w:val="00E42420"/>
    <w:rsid w:val="00E43445"/>
    <w:rsid w:val="00E46C0D"/>
    <w:rsid w:val="00E4772B"/>
    <w:rsid w:val="00E47871"/>
    <w:rsid w:val="00E52DE8"/>
    <w:rsid w:val="00E5564C"/>
    <w:rsid w:val="00E565DF"/>
    <w:rsid w:val="00E601B0"/>
    <w:rsid w:val="00E601DC"/>
    <w:rsid w:val="00E71EA4"/>
    <w:rsid w:val="00E75C99"/>
    <w:rsid w:val="00E77A68"/>
    <w:rsid w:val="00E836CC"/>
    <w:rsid w:val="00E84D58"/>
    <w:rsid w:val="00E87282"/>
    <w:rsid w:val="00E96DA5"/>
    <w:rsid w:val="00E977AA"/>
    <w:rsid w:val="00EA0F8B"/>
    <w:rsid w:val="00EA4635"/>
    <w:rsid w:val="00EA64FC"/>
    <w:rsid w:val="00EA67E6"/>
    <w:rsid w:val="00EB0C84"/>
    <w:rsid w:val="00EB623D"/>
    <w:rsid w:val="00EC4347"/>
    <w:rsid w:val="00ED20EE"/>
    <w:rsid w:val="00ED4DBE"/>
    <w:rsid w:val="00ED5D6C"/>
    <w:rsid w:val="00EE0492"/>
    <w:rsid w:val="00EE3708"/>
    <w:rsid w:val="00EE5415"/>
    <w:rsid w:val="00EE7097"/>
    <w:rsid w:val="00EE7158"/>
    <w:rsid w:val="00EE7A61"/>
    <w:rsid w:val="00EF04A0"/>
    <w:rsid w:val="00EF3D5D"/>
    <w:rsid w:val="00F07F14"/>
    <w:rsid w:val="00F10E3B"/>
    <w:rsid w:val="00F13E28"/>
    <w:rsid w:val="00F16B13"/>
    <w:rsid w:val="00F1735B"/>
    <w:rsid w:val="00F22540"/>
    <w:rsid w:val="00F3172E"/>
    <w:rsid w:val="00F31BC3"/>
    <w:rsid w:val="00F36680"/>
    <w:rsid w:val="00F36835"/>
    <w:rsid w:val="00F36FC9"/>
    <w:rsid w:val="00F41001"/>
    <w:rsid w:val="00F43673"/>
    <w:rsid w:val="00F43DCD"/>
    <w:rsid w:val="00F449AE"/>
    <w:rsid w:val="00F47E8D"/>
    <w:rsid w:val="00F5092F"/>
    <w:rsid w:val="00F51823"/>
    <w:rsid w:val="00F51A48"/>
    <w:rsid w:val="00F52135"/>
    <w:rsid w:val="00F539E6"/>
    <w:rsid w:val="00F6026A"/>
    <w:rsid w:val="00F704A8"/>
    <w:rsid w:val="00F70ED3"/>
    <w:rsid w:val="00F70F9A"/>
    <w:rsid w:val="00F711FD"/>
    <w:rsid w:val="00F73F21"/>
    <w:rsid w:val="00F74947"/>
    <w:rsid w:val="00F765E2"/>
    <w:rsid w:val="00F80054"/>
    <w:rsid w:val="00F83416"/>
    <w:rsid w:val="00F93CAB"/>
    <w:rsid w:val="00F96A53"/>
    <w:rsid w:val="00F97A9F"/>
    <w:rsid w:val="00F97D25"/>
    <w:rsid w:val="00FA2439"/>
    <w:rsid w:val="00FA29E4"/>
    <w:rsid w:val="00FA3CE2"/>
    <w:rsid w:val="00FA4D32"/>
    <w:rsid w:val="00FA516D"/>
    <w:rsid w:val="00FC05C6"/>
    <w:rsid w:val="00FC25EB"/>
    <w:rsid w:val="00FC457C"/>
    <w:rsid w:val="00FC7FAD"/>
    <w:rsid w:val="00FD049D"/>
    <w:rsid w:val="00FD05DA"/>
    <w:rsid w:val="00FD18C5"/>
    <w:rsid w:val="00FD3426"/>
    <w:rsid w:val="00FD526D"/>
    <w:rsid w:val="00FD5FC2"/>
    <w:rsid w:val="00FD7FEA"/>
    <w:rsid w:val="00FE440E"/>
    <w:rsid w:val="00FE4518"/>
    <w:rsid w:val="00FE4B79"/>
    <w:rsid w:val="00FF1B16"/>
    <w:rsid w:val="00FF3386"/>
    <w:rsid w:val="00FF6174"/>
    <w:rsid w:val="00FF792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C94F4"/>
  <w15:chartTrackingRefBased/>
  <w15:docId w15:val="{F401E635-ACAE-4944-A9E8-145B388F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81E"/>
  </w:style>
  <w:style w:type="paragraph" w:styleId="1">
    <w:name w:val="heading 1"/>
    <w:basedOn w:val="a"/>
    <w:next w:val="a"/>
    <w:link w:val="10"/>
    <w:uiPriority w:val="9"/>
    <w:qFormat/>
    <w:rsid w:val="00486E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86E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86E1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86E1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86E1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86E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6E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6E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6E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E1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86E1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6E1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86E1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86E1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86E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86E10"/>
    <w:rPr>
      <w:rFonts w:eastAsiaTheme="majorEastAsia" w:cstheme="majorBidi"/>
      <w:color w:val="595959" w:themeColor="text1" w:themeTint="A6"/>
    </w:rPr>
  </w:style>
  <w:style w:type="character" w:customStyle="1" w:styleId="80">
    <w:name w:val="Заголовок 8 Знак"/>
    <w:basedOn w:val="a0"/>
    <w:link w:val="8"/>
    <w:uiPriority w:val="9"/>
    <w:semiHidden/>
    <w:rsid w:val="00486E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86E10"/>
    <w:rPr>
      <w:rFonts w:eastAsiaTheme="majorEastAsia" w:cstheme="majorBidi"/>
      <w:color w:val="272727" w:themeColor="text1" w:themeTint="D8"/>
    </w:rPr>
  </w:style>
  <w:style w:type="paragraph" w:styleId="a3">
    <w:name w:val="Title"/>
    <w:basedOn w:val="a"/>
    <w:next w:val="a"/>
    <w:link w:val="a4"/>
    <w:uiPriority w:val="10"/>
    <w:qFormat/>
    <w:rsid w:val="0048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86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E1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86E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86E10"/>
    <w:pPr>
      <w:spacing w:before="160"/>
      <w:jc w:val="center"/>
    </w:pPr>
    <w:rPr>
      <w:i/>
      <w:iCs/>
      <w:color w:val="404040" w:themeColor="text1" w:themeTint="BF"/>
    </w:rPr>
  </w:style>
  <w:style w:type="character" w:customStyle="1" w:styleId="a8">
    <w:name w:val="Цитата Знак"/>
    <w:basedOn w:val="a0"/>
    <w:link w:val="a7"/>
    <w:uiPriority w:val="29"/>
    <w:rsid w:val="00486E10"/>
    <w:rPr>
      <w:i/>
      <w:iCs/>
      <w:color w:val="404040" w:themeColor="text1" w:themeTint="BF"/>
    </w:rPr>
  </w:style>
  <w:style w:type="paragraph" w:styleId="a9">
    <w:name w:val="List Paragraph"/>
    <w:basedOn w:val="a"/>
    <w:uiPriority w:val="34"/>
    <w:qFormat/>
    <w:rsid w:val="00486E10"/>
    <w:pPr>
      <w:ind w:left="720"/>
      <w:contextualSpacing/>
    </w:pPr>
  </w:style>
  <w:style w:type="character" w:styleId="aa">
    <w:name w:val="Intense Emphasis"/>
    <w:basedOn w:val="a0"/>
    <w:uiPriority w:val="21"/>
    <w:qFormat/>
    <w:rsid w:val="00486E10"/>
    <w:rPr>
      <w:i/>
      <w:iCs/>
      <w:color w:val="2E74B5" w:themeColor="accent1" w:themeShade="BF"/>
    </w:rPr>
  </w:style>
  <w:style w:type="paragraph" w:styleId="ab">
    <w:name w:val="Intense Quote"/>
    <w:basedOn w:val="a"/>
    <w:next w:val="a"/>
    <w:link w:val="ac"/>
    <w:uiPriority w:val="30"/>
    <w:qFormat/>
    <w:rsid w:val="00486E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486E10"/>
    <w:rPr>
      <w:i/>
      <w:iCs/>
      <w:color w:val="2E74B5" w:themeColor="accent1" w:themeShade="BF"/>
    </w:rPr>
  </w:style>
  <w:style w:type="character" w:styleId="ad">
    <w:name w:val="Intense Reference"/>
    <w:basedOn w:val="a0"/>
    <w:uiPriority w:val="32"/>
    <w:qFormat/>
    <w:rsid w:val="00486E10"/>
    <w:rPr>
      <w:b/>
      <w:bCs/>
      <w:smallCaps/>
      <w:color w:val="2E74B5" w:themeColor="accent1" w:themeShade="BF"/>
      <w:spacing w:val="5"/>
    </w:rPr>
  </w:style>
  <w:style w:type="character" w:styleId="ae">
    <w:name w:val="Hyperlink"/>
    <w:basedOn w:val="a0"/>
    <w:uiPriority w:val="99"/>
    <w:unhideWhenUsed/>
    <w:rsid w:val="00975C9D"/>
    <w:rPr>
      <w:color w:val="0563C1" w:themeColor="hyperlink"/>
      <w:u w:val="single"/>
    </w:rPr>
  </w:style>
  <w:style w:type="character" w:styleId="af">
    <w:name w:val="Unresolved Mention"/>
    <w:basedOn w:val="a0"/>
    <w:uiPriority w:val="99"/>
    <w:semiHidden/>
    <w:unhideWhenUsed/>
    <w:rsid w:val="00975C9D"/>
    <w:rPr>
      <w:color w:val="605E5C"/>
      <w:shd w:val="clear" w:color="auto" w:fill="E1DFDD"/>
    </w:rPr>
  </w:style>
  <w:style w:type="character" w:styleId="af0">
    <w:name w:val="FollowedHyperlink"/>
    <w:basedOn w:val="a0"/>
    <w:uiPriority w:val="99"/>
    <w:semiHidden/>
    <w:unhideWhenUsed/>
    <w:rsid w:val="00975C9D"/>
    <w:rPr>
      <w:color w:val="954F72" w:themeColor="followedHyperlink"/>
      <w:u w:val="single"/>
    </w:rPr>
  </w:style>
  <w:style w:type="character" w:customStyle="1" w:styleId="normaltextrun">
    <w:name w:val="normaltextrun"/>
    <w:basedOn w:val="a0"/>
    <w:uiPriority w:val="1"/>
    <w:rsid w:val="00975C9D"/>
  </w:style>
  <w:style w:type="paragraph" w:styleId="af1">
    <w:name w:val="footnote text"/>
    <w:basedOn w:val="a"/>
    <w:link w:val="af2"/>
    <w:uiPriority w:val="99"/>
    <w:semiHidden/>
    <w:unhideWhenUsed/>
    <w:rsid w:val="00D130E9"/>
    <w:pPr>
      <w:widowControl w:val="0"/>
      <w:suppressAutoHyphens/>
      <w:spacing w:after="0" w:line="240" w:lineRule="auto"/>
      <w:textAlignment w:val="baseline"/>
    </w:pPr>
    <w:rPr>
      <w:rFonts w:ascii="Times New Roman" w:eastAsia="Andale Sans UI" w:hAnsi="Times New Roman" w:cs="Tahoma"/>
      <w:sz w:val="20"/>
      <w:szCs w:val="20"/>
      <w:lang w:val="uk-UA" w:eastAsia="ja-JP" w:bidi="fa-IR"/>
      <w14:ligatures w14:val="none"/>
    </w:rPr>
  </w:style>
  <w:style w:type="character" w:customStyle="1" w:styleId="af2">
    <w:name w:val="Текст виноски Знак"/>
    <w:basedOn w:val="a0"/>
    <w:link w:val="af1"/>
    <w:uiPriority w:val="99"/>
    <w:semiHidden/>
    <w:rsid w:val="00D130E9"/>
    <w:rPr>
      <w:rFonts w:ascii="Times New Roman" w:eastAsia="Andale Sans UI" w:hAnsi="Times New Roman" w:cs="Tahoma"/>
      <w:sz w:val="20"/>
      <w:szCs w:val="20"/>
      <w:lang w:val="uk-UA" w:eastAsia="ja-JP" w:bidi="fa-IR"/>
      <w14:ligatures w14:val="none"/>
    </w:rPr>
  </w:style>
  <w:style w:type="character" w:styleId="af3">
    <w:name w:val="footnote reference"/>
    <w:uiPriority w:val="99"/>
    <w:semiHidden/>
    <w:unhideWhenUsed/>
    <w:rsid w:val="00D130E9"/>
    <w:rPr>
      <w:vertAlign w:val="superscript"/>
    </w:rPr>
  </w:style>
  <w:style w:type="paragraph" w:styleId="af4">
    <w:name w:val="Normal (Web)"/>
    <w:basedOn w:val="a"/>
    <w:uiPriority w:val="99"/>
    <w:unhideWhenUsed/>
    <w:rsid w:val="009A66B3"/>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rvts9">
    <w:name w:val="rvts9"/>
    <w:basedOn w:val="a0"/>
    <w:rsid w:val="00082DAF"/>
  </w:style>
  <w:style w:type="character" w:customStyle="1" w:styleId="eop">
    <w:name w:val="eop"/>
    <w:basedOn w:val="a0"/>
    <w:uiPriority w:val="1"/>
    <w:rsid w:val="00530DFD"/>
  </w:style>
  <w:style w:type="paragraph" w:styleId="af5">
    <w:name w:val="header"/>
    <w:basedOn w:val="a"/>
    <w:link w:val="af6"/>
    <w:uiPriority w:val="99"/>
    <w:unhideWhenUsed/>
    <w:rsid w:val="0010202F"/>
    <w:pPr>
      <w:tabs>
        <w:tab w:val="center" w:pos="4677"/>
        <w:tab w:val="right" w:pos="9355"/>
      </w:tabs>
      <w:spacing w:after="0" w:line="240" w:lineRule="auto"/>
    </w:pPr>
  </w:style>
  <w:style w:type="character" w:customStyle="1" w:styleId="af6">
    <w:name w:val="Верхній колонтитул Знак"/>
    <w:basedOn w:val="a0"/>
    <w:link w:val="af5"/>
    <w:uiPriority w:val="99"/>
    <w:rsid w:val="0010202F"/>
  </w:style>
  <w:style w:type="paragraph" w:styleId="af7">
    <w:name w:val="footer"/>
    <w:basedOn w:val="a"/>
    <w:link w:val="af8"/>
    <w:uiPriority w:val="99"/>
    <w:unhideWhenUsed/>
    <w:rsid w:val="0010202F"/>
    <w:pPr>
      <w:tabs>
        <w:tab w:val="center" w:pos="4677"/>
        <w:tab w:val="right" w:pos="9355"/>
      </w:tabs>
      <w:spacing w:after="0" w:line="240" w:lineRule="auto"/>
    </w:pPr>
  </w:style>
  <w:style w:type="character" w:customStyle="1" w:styleId="af8">
    <w:name w:val="Нижній колонтитул Знак"/>
    <w:basedOn w:val="a0"/>
    <w:link w:val="af7"/>
    <w:uiPriority w:val="99"/>
    <w:rsid w:val="0010202F"/>
  </w:style>
  <w:style w:type="paragraph" w:customStyle="1" w:styleId="21">
    <w:name w:val="Основний текст (2)"/>
    <w:basedOn w:val="a"/>
    <w:uiPriority w:val="99"/>
    <w:rsid w:val="00526E45"/>
    <w:pPr>
      <w:widowControl w:val="0"/>
      <w:shd w:val="clear" w:color="auto" w:fill="FFFFFF"/>
      <w:spacing w:before="300" w:after="0" w:line="295" w:lineRule="exact"/>
      <w:jc w:val="both"/>
    </w:pPr>
    <w:rPr>
      <w:rFonts w:ascii="Times New Roman" w:eastAsia="Times New Roman" w:hAnsi="Times New Roman" w:cs="Times New Roman"/>
      <w:sz w:val="26"/>
      <w:szCs w:val="26"/>
      <w:lang w:val="uk-UA" w:eastAsia="ja-JP" w:bidi="fa-IR"/>
      <w14:ligatures w14:val="none"/>
    </w:rPr>
  </w:style>
  <w:style w:type="paragraph" w:customStyle="1" w:styleId="Normal1">
    <w:name w:val="Normal1"/>
    <w:qFormat/>
    <w:rsid w:val="0041705D"/>
    <w:rPr>
      <w:rFonts w:ascii="Calibri" w:eastAsia="Calibri" w:hAnsi="Calibri" w:cs="Calibri"/>
      <w:kern w:val="0"/>
      <w:lang w:val="uk-UA" w:eastAsia="ja-JP"/>
      <w14:ligatures w14:val="none"/>
    </w:rPr>
  </w:style>
  <w:style w:type="character" w:customStyle="1" w:styleId="ui-provider">
    <w:name w:val="ui-provider"/>
    <w:rsid w:val="00127A93"/>
  </w:style>
  <w:style w:type="paragraph" w:customStyle="1" w:styleId="tl">
    <w:name w:val="tl"/>
    <w:basedOn w:val="a"/>
    <w:rsid w:val="005379A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table" w:styleId="af9">
    <w:name w:val="Table Grid"/>
    <w:basedOn w:val="a1"/>
    <w:uiPriority w:val="39"/>
    <w:rsid w:val="0009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text"/>
    <w:basedOn w:val="a"/>
    <w:link w:val="afb"/>
    <w:uiPriority w:val="99"/>
    <w:unhideWhenUsed/>
    <w:pPr>
      <w:spacing w:line="240" w:lineRule="auto"/>
    </w:pPr>
    <w:rPr>
      <w:sz w:val="20"/>
      <w:szCs w:val="20"/>
    </w:rPr>
  </w:style>
  <w:style w:type="character" w:customStyle="1" w:styleId="afb">
    <w:name w:val="Текст примітки Знак"/>
    <w:basedOn w:val="a0"/>
    <w:link w:val="afa"/>
    <w:uiPriority w:val="99"/>
    <w:rPr>
      <w:sz w:val="20"/>
      <w:szCs w:val="20"/>
    </w:rPr>
  </w:style>
  <w:style w:type="character" w:styleId="afc">
    <w:name w:val="annotation reference"/>
    <w:basedOn w:val="a0"/>
    <w:uiPriority w:val="99"/>
    <w:semiHidden/>
    <w:unhideWhenUsed/>
    <w:rPr>
      <w:sz w:val="16"/>
      <w:szCs w:val="16"/>
    </w:rPr>
  </w:style>
  <w:style w:type="paragraph" w:styleId="afd">
    <w:name w:val="endnote text"/>
    <w:basedOn w:val="a"/>
    <w:link w:val="afe"/>
    <w:uiPriority w:val="99"/>
    <w:semiHidden/>
    <w:unhideWhenUsed/>
    <w:rsid w:val="0034491F"/>
    <w:pPr>
      <w:spacing w:after="0" w:line="240" w:lineRule="auto"/>
    </w:pPr>
    <w:rPr>
      <w:sz w:val="20"/>
      <w:szCs w:val="20"/>
    </w:rPr>
  </w:style>
  <w:style w:type="character" w:customStyle="1" w:styleId="afe">
    <w:name w:val="Текст кінцевої виноски Знак"/>
    <w:basedOn w:val="a0"/>
    <w:link w:val="afd"/>
    <w:uiPriority w:val="99"/>
    <w:semiHidden/>
    <w:rsid w:val="0034491F"/>
    <w:rPr>
      <w:sz w:val="20"/>
      <w:szCs w:val="20"/>
    </w:rPr>
  </w:style>
  <w:style w:type="character" w:styleId="aff">
    <w:name w:val="endnote reference"/>
    <w:basedOn w:val="a0"/>
    <w:uiPriority w:val="99"/>
    <w:semiHidden/>
    <w:unhideWhenUsed/>
    <w:rsid w:val="0034491F"/>
    <w:rPr>
      <w:vertAlign w:val="superscript"/>
    </w:rPr>
  </w:style>
  <w:style w:type="paragraph" w:customStyle="1" w:styleId="aff0">
    <w:name w:val="[Без стиля]"/>
    <w:rsid w:val="00516DE9"/>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516DE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kern w:val="0"/>
      <w:sz w:val="18"/>
      <w:szCs w:val="18"/>
      <w:lang w:val="uk-UA" w:eastAsia="uk-UA"/>
      <w14:ligatures w14:val="none"/>
    </w:rPr>
  </w:style>
  <w:style w:type="paragraph" w:customStyle="1" w:styleId="Ch60">
    <w:name w:val="Додаток № (Ch_6 Міністерства)"/>
    <w:basedOn w:val="a"/>
    <w:uiPriority w:val="99"/>
    <w:rsid w:val="00516DE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heme="minorEastAsia" w:hAnsi="Pragmatica Book" w:cs="Pragmatica Book"/>
      <w:color w:val="000000"/>
      <w:w w:val="90"/>
      <w:kern w:val="0"/>
      <w:sz w:val="17"/>
      <w:szCs w:val="17"/>
      <w:lang w:val="uk-UA" w:eastAsia="uk-UA"/>
      <w14:ligatures w14:val="none"/>
    </w:rPr>
  </w:style>
  <w:style w:type="paragraph" w:customStyle="1" w:styleId="Ch61">
    <w:name w:val="Основной текст (без абзаца) (Ch_6 Міністерства)"/>
    <w:basedOn w:val="Ch6"/>
    <w:uiPriority w:val="99"/>
    <w:rsid w:val="00516DE9"/>
    <w:pPr>
      <w:tabs>
        <w:tab w:val="right" w:leader="underscore" w:pos="7710"/>
        <w:tab w:val="right" w:leader="underscore" w:pos="11514"/>
      </w:tabs>
      <w:spacing w:before="57"/>
      <w:ind w:firstLine="0"/>
    </w:pPr>
  </w:style>
  <w:style w:type="paragraph" w:customStyle="1" w:styleId="TableshapkaTABL">
    <w:name w:val="Table_shapka (TABL)"/>
    <w:basedOn w:val="a"/>
    <w:uiPriority w:val="99"/>
    <w:rsid w:val="00516DE9"/>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kern w:val="0"/>
      <w:sz w:val="15"/>
      <w:szCs w:val="15"/>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153">
      <w:bodyDiv w:val="1"/>
      <w:marLeft w:val="0"/>
      <w:marRight w:val="0"/>
      <w:marTop w:val="0"/>
      <w:marBottom w:val="0"/>
      <w:divBdr>
        <w:top w:val="none" w:sz="0" w:space="0" w:color="auto"/>
        <w:left w:val="none" w:sz="0" w:space="0" w:color="auto"/>
        <w:bottom w:val="none" w:sz="0" w:space="0" w:color="auto"/>
        <w:right w:val="none" w:sz="0" w:space="0" w:color="auto"/>
      </w:divBdr>
    </w:div>
    <w:div w:id="145364842">
      <w:bodyDiv w:val="1"/>
      <w:marLeft w:val="0"/>
      <w:marRight w:val="0"/>
      <w:marTop w:val="0"/>
      <w:marBottom w:val="0"/>
      <w:divBdr>
        <w:top w:val="none" w:sz="0" w:space="0" w:color="auto"/>
        <w:left w:val="none" w:sz="0" w:space="0" w:color="auto"/>
        <w:bottom w:val="none" w:sz="0" w:space="0" w:color="auto"/>
        <w:right w:val="none" w:sz="0" w:space="0" w:color="auto"/>
      </w:divBdr>
    </w:div>
    <w:div w:id="181167423">
      <w:bodyDiv w:val="1"/>
      <w:marLeft w:val="0"/>
      <w:marRight w:val="0"/>
      <w:marTop w:val="0"/>
      <w:marBottom w:val="0"/>
      <w:divBdr>
        <w:top w:val="none" w:sz="0" w:space="0" w:color="auto"/>
        <w:left w:val="none" w:sz="0" w:space="0" w:color="auto"/>
        <w:bottom w:val="none" w:sz="0" w:space="0" w:color="auto"/>
        <w:right w:val="none" w:sz="0" w:space="0" w:color="auto"/>
      </w:divBdr>
    </w:div>
    <w:div w:id="244923810">
      <w:bodyDiv w:val="1"/>
      <w:marLeft w:val="0"/>
      <w:marRight w:val="0"/>
      <w:marTop w:val="0"/>
      <w:marBottom w:val="0"/>
      <w:divBdr>
        <w:top w:val="none" w:sz="0" w:space="0" w:color="auto"/>
        <w:left w:val="none" w:sz="0" w:space="0" w:color="auto"/>
        <w:bottom w:val="none" w:sz="0" w:space="0" w:color="auto"/>
        <w:right w:val="none" w:sz="0" w:space="0" w:color="auto"/>
      </w:divBdr>
      <w:divsChild>
        <w:div w:id="1984112827">
          <w:marLeft w:val="0"/>
          <w:marRight w:val="0"/>
          <w:marTop w:val="0"/>
          <w:marBottom w:val="0"/>
          <w:divBdr>
            <w:top w:val="none" w:sz="0" w:space="0" w:color="auto"/>
            <w:left w:val="none" w:sz="0" w:space="0" w:color="auto"/>
            <w:bottom w:val="none" w:sz="0" w:space="0" w:color="auto"/>
            <w:right w:val="none" w:sz="0" w:space="0" w:color="auto"/>
          </w:divBdr>
        </w:div>
        <w:div w:id="519512704">
          <w:marLeft w:val="0"/>
          <w:marRight w:val="0"/>
          <w:marTop w:val="0"/>
          <w:marBottom w:val="0"/>
          <w:divBdr>
            <w:top w:val="none" w:sz="0" w:space="0" w:color="auto"/>
            <w:left w:val="none" w:sz="0" w:space="0" w:color="auto"/>
            <w:bottom w:val="none" w:sz="0" w:space="0" w:color="auto"/>
            <w:right w:val="none" w:sz="0" w:space="0" w:color="auto"/>
          </w:divBdr>
        </w:div>
      </w:divsChild>
    </w:div>
    <w:div w:id="371198388">
      <w:bodyDiv w:val="1"/>
      <w:marLeft w:val="0"/>
      <w:marRight w:val="0"/>
      <w:marTop w:val="0"/>
      <w:marBottom w:val="0"/>
      <w:divBdr>
        <w:top w:val="none" w:sz="0" w:space="0" w:color="auto"/>
        <w:left w:val="none" w:sz="0" w:space="0" w:color="auto"/>
        <w:bottom w:val="none" w:sz="0" w:space="0" w:color="auto"/>
        <w:right w:val="none" w:sz="0" w:space="0" w:color="auto"/>
      </w:divBdr>
    </w:div>
    <w:div w:id="512426328">
      <w:bodyDiv w:val="1"/>
      <w:marLeft w:val="0"/>
      <w:marRight w:val="0"/>
      <w:marTop w:val="0"/>
      <w:marBottom w:val="0"/>
      <w:divBdr>
        <w:top w:val="none" w:sz="0" w:space="0" w:color="auto"/>
        <w:left w:val="none" w:sz="0" w:space="0" w:color="auto"/>
        <w:bottom w:val="none" w:sz="0" w:space="0" w:color="auto"/>
        <w:right w:val="none" w:sz="0" w:space="0" w:color="auto"/>
      </w:divBdr>
    </w:div>
    <w:div w:id="592737704">
      <w:bodyDiv w:val="1"/>
      <w:marLeft w:val="0"/>
      <w:marRight w:val="0"/>
      <w:marTop w:val="0"/>
      <w:marBottom w:val="0"/>
      <w:divBdr>
        <w:top w:val="none" w:sz="0" w:space="0" w:color="auto"/>
        <w:left w:val="none" w:sz="0" w:space="0" w:color="auto"/>
        <w:bottom w:val="none" w:sz="0" w:space="0" w:color="auto"/>
        <w:right w:val="none" w:sz="0" w:space="0" w:color="auto"/>
      </w:divBdr>
      <w:divsChild>
        <w:div w:id="526602514">
          <w:marLeft w:val="0"/>
          <w:marRight w:val="0"/>
          <w:marTop w:val="0"/>
          <w:marBottom w:val="0"/>
          <w:divBdr>
            <w:top w:val="none" w:sz="0" w:space="0" w:color="auto"/>
            <w:left w:val="none" w:sz="0" w:space="0" w:color="auto"/>
            <w:bottom w:val="none" w:sz="0" w:space="0" w:color="auto"/>
            <w:right w:val="none" w:sz="0" w:space="0" w:color="auto"/>
          </w:divBdr>
        </w:div>
        <w:div w:id="1264801660">
          <w:marLeft w:val="0"/>
          <w:marRight w:val="0"/>
          <w:marTop w:val="0"/>
          <w:marBottom w:val="0"/>
          <w:divBdr>
            <w:top w:val="none" w:sz="0" w:space="0" w:color="auto"/>
            <w:left w:val="none" w:sz="0" w:space="0" w:color="auto"/>
            <w:bottom w:val="none" w:sz="0" w:space="0" w:color="auto"/>
            <w:right w:val="none" w:sz="0" w:space="0" w:color="auto"/>
          </w:divBdr>
        </w:div>
        <w:div w:id="1457605214">
          <w:marLeft w:val="0"/>
          <w:marRight w:val="0"/>
          <w:marTop w:val="0"/>
          <w:marBottom w:val="0"/>
          <w:divBdr>
            <w:top w:val="none" w:sz="0" w:space="0" w:color="auto"/>
            <w:left w:val="none" w:sz="0" w:space="0" w:color="auto"/>
            <w:bottom w:val="none" w:sz="0" w:space="0" w:color="auto"/>
            <w:right w:val="none" w:sz="0" w:space="0" w:color="auto"/>
          </w:divBdr>
        </w:div>
      </w:divsChild>
    </w:div>
    <w:div w:id="662512153">
      <w:bodyDiv w:val="1"/>
      <w:marLeft w:val="0"/>
      <w:marRight w:val="0"/>
      <w:marTop w:val="0"/>
      <w:marBottom w:val="0"/>
      <w:divBdr>
        <w:top w:val="none" w:sz="0" w:space="0" w:color="auto"/>
        <w:left w:val="none" w:sz="0" w:space="0" w:color="auto"/>
        <w:bottom w:val="none" w:sz="0" w:space="0" w:color="auto"/>
        <w:right w:val="none" w:sz="0" w:space="0" w:color="auto"/>
      </w:divBdr>
    </w:div>
    <w:div w:id="666713941">
      <w:bodyDiv w:val="1"/>
      <w:marLeft w:val="0"/>
      <w:marRight w:val="0"/>
      <w:marTop w:val="0"/>
      <w:marBottom w:val="0"/>
      <w:divBdr>
        <w:top w:val="none" w:sz="0" w:space="0" w:color="auto"/>
        <w:left w:val="none" w:sz="0" w:space="0" w:color="auto"/>
        <w:bottom w:val="none" w:sz="0" w:space="0" w:color="auto"/>
        <w:right w:val="none" w:sz="0" w:space="0" w:color="auto"/>
      </w:divBdr>
      <w:divsChild>
        <w:div w:id="669914516">
          <w:marLeft w:val="0"/>
          <w:marRight w:val="0"/>
          <w:marTop w:val="0"/>
          <w:marBottom w:val="0"/>
          <w:divBdr>
            <w:top w:val="none" w:sz="0" w:space="0" w:color="auto"/>
            <w:left w:val="none" w:sz="0" w:space="0" w:color="auto"/>
            <w:bottom w:val="none" w:sz="0" w:space="0" w:color="auto"/>
            <w:right w:val="none" w:sz="0" w:space="0" w:color="auto"/>
          </w:divBdr>
        </w:div>
        <w:div w:id="1781290672">
          <w:marLeft w:val="0"/>
          <w:marRight w:val="0"/>
          <w:marTop w:val="0"/>
          <w:marBottom w:val="0"/>
          <w:divBdr>
            <w:top w:val="none" w:sz="0" w:space="0" w:color="auto"/>
            <w:left w:val="none" w:sz="0" w:space="0" w:color="auto"/>
            <w:bottom w:val="none" w:sz="0" w:space="0" w:color="auto"/>
            <w:right w:val="none" w:sz="0" w:space="0" w:color="auto"/>
          </w:divBdr>
        </w:div>
        <w:div w:id="897016827">
          <w:marLeft w:val="0"/>
          <w:marRight w:val="0"/>
          <w:marTop w:val="0"/>
          <w:marBottom w:val="0"/>
          <w:divBdr>
            <w:top w:val="none" w:sz="0" w:space="0" w:color="auto"/>
            <w:left w:val="none" w:sz="0" w:space="0" w:color="auto"/>
            <w:bottom w:val="none" w:sz="0" w:space="0" w:color="auto"/>
            <w:right w:val="none" w:sz="0" w:space="0" w:color="auto"/>
          </w:divBdr>
        </w:div>
      </w:divsChild>
    </w:div>
    <w:div w:id="706569505">
      <w:bodyDiv w:val="1"/>
      <w:marLeft w:val="0"/>
      <w:marRight w:val="0"/>
      <w:marTop w:val="0"/>
      <w:marBottom w:val="0"/>
      <w:divBdr>
        <w:top w:val="none" w:sz="0" w:space="0" w:color="auto"/>
        <w:left w:val="none" w:sz="0" w:space="0" w:color="auto"/>
        <w:bottom w:val="none" w:sz="0" w:space="0" w:color="auto"/>
        <w:right w:val="none" w:sz="0" w:space="0" w:color="auto"/>
      </w:divBdr>
    </w:div>
    <w:div w:id="739206504">
      <w:bodyDiv w:val="1"/>
      <w:marLeft w:val="0"/>
      <w:marRight w:val="0"/>
      <w:marTop w:val="0"/>
      <w:marBottom w:val="0"/>
      <w:divBdr>
        <w:top w:val="none" w:sz="0" w:space="0" w:color="auto"/>
        <w:left w:val="none" w:sz="0" w:space="0" w:color="auto"/>
        <w:bottom w:val="none" w:sz="0" w:space="0" w:color="auto"/>
        <w:right w:val="none" w:sz="0" w:space="0" w:color="auto"/>
      </w:divBdr>
      <w:divsChild>
        <w:div w:id="957104442">
          <w:marLeft w:val="0"/>
          <w:marRight w:val="0"/>
          <w:marTop w:val="0"/>
          <w:marBottom w:val="0"/>
          <w:divBdr>
            <w:top w:val="none" w:sz="0" w:space="0" w:color="auto"/>
            <w:left w:val="none" w:sz="0" w:space="0" w:color="auto"/>
            <w:bottom w:val="none" w:sz="0" w:space="0" w:color="auto"/>
            <w:right w:val="none" w:sz="0" w:space="0" w:color="auto"/>
          </w:divBdr>
        </w:div>
        <w:div w:id="2069185001">
          <w:marLeft w:val="0"/>
          <w:marRight w:val="0"/>
          <w:marTop w:val="0"/>
          <w:marBottom w:val="0"/>
          <w:divBdr>
            <w:top w:val="none" w:sz="0" w:space="0" w:color="auto"/>
            <w:left w:val="none" w:sz="0" w:space="0" w:color="auto"/>
            <w:bottom w:val="none" w:sz="0" w:space="0" w:color="auto"/>
            <w:right w:val="none" w:sz="0" w:space="0" w:color="auto"/>
          </w:divBdr>
        </w:div>
      </w:divsChild>
    </w:div>
    <w:div w:id="761687712">
      <w:bodyDiv w:val="1"/>
      <w:marLeft w:val="0"/>
      <w:marRight w:val="0"/>
      <w:marTop w:val="0"/>
      <w:marBottom w:val="0"/>
      <w:divBdr>
        <w:top w:val="none" w:sz="0" w:space="0" w:color="auto"/>
        <w:left w:val="none" w:sz="0" w:space="0" w:color="auto"/>
        <w:bottom w:val="none" w:sz="0" w:space="0" w:color="auto"/>
        <w:right w:val="none" w:sz="0" w:space="0" w:color="auto"/>
      </w:divBdr>
    </w:div>
    <w:div w:id="772481097">
      <w:bodyDiv w:val="1"/>
      <w:marLeft w:val="0"/>
      <w:marRight w:val="0"/>
      <w:marTop w:val="0"/>
      <w:marBottom w:val="0"/>
      <w:divBdr>
        <w:top w:val="none" w:sz="0" w:space="0" w:color="auto"/>
        <w:left w:val="none" w:sz="0" w:space="0" w:color="auto"/>
        <w:bottom w:val="none" w:sz="0" w:space="0" w:color="auto"/>
        <w:right w:val="none" w:sz="0" w:space="0" w:color="auto"/>
      </w:divBdr>
    </w:div>
    <w:div w:id="862783395">
      <w:bodyDiv w:val="1"/>
      <w:marLeft w:val="0"/>
      <w:marRight w:val="0"/>
      <w:marTop w:val="0"/>
      <w:marBottom w:val="0"/>
      <w:divBdr>
        <w:top w:val="none" w:sz="0" w:space="0" w:color="auto"/>
        <w:left w:val="none" w:sz="0" w:space="0" w:color="auto"/>
        <w:bottom w:val="none" w:sz="0" w:space="0" w:color="auto"/>
        <w:right w:val="none" w:sz="0" w:space="0" w:color="auto"/>
      </w:divBdr>
      <w:divsChild>
        <w:div w:id="2035417806">
          <w:marLeft w:val="0"/>
          <w:marRight w:val="0"/>
          <w:marTop w:val="0"/>
          <w:marBottom w:val="0"/>
          <w:divBdr>
            <w:top w:val="none" w:sz="0" w:space="0" w:color="auto"/>
            <w:left w:val="none" w:sz="0" w:space="0" w:color="auto"/>
            <w:bottom w:val="none" w:sz="0" w:space="0" w:color="auto"/>
            <w:right w:val="none" w:sz="0" w:space="0" w:color="auto"/>
          </w:divBdr>
        </w:div>
        <w:div w:id="767582265">
          <w:marLeft w:val="0"/>
          <w:marRight w:val="0"/>
          <w:marTop w:val="0"/>
          <w:marBottom w:val="0"/>
          <w:divBdr>
            <w:top w:val="none" w:sz="0" w:space="0" w:color="auto"/>
            <w:left w:val="none" w:sz="0" w:space="0" w:color="auto"/>
            <w:bottom w:val="none" w:sz="0" w:space="0" w:color="auto"/>
            <w:right w:val="none" w:sz="0" w:space="0" w:color="auto"/>
          </w:divBdr>
        </w:div>
      </w:divsChild>
    </w:div>
    <w:div w:id="866213907">
      <w:bodyDiv w:val="1"/>
      <w:marLeft w:val="0"/>
      <w:marRight w:val="0"/>
      <w:marTop w:val="0"/>
      <w:marBottom w:val="0"/>
      <w:divBdr>
        <w:top w:val="none" w:sz="0" w:space="0" w:color="auto"/>
        <w:left w:val="none" w:sz="0" w:space="0" w:color="auto"/>
        <w:bottom w:val="none" w:sz="0" w:space="0" w:color="auto"/>
        <w:right w:val="none" w:sz="0" w:space="0" w:color="auto"/>
      </w:divBdr>
    </w:div>
    <w:div w:id="983899687">
      <w:bodyDiv w:val="1"/>
      <w:marLeft w:val="0"/>
      <w:marRight w:val="0"/>
      <w:marTop w:val="0"/>
      <w:marBottom w:val="0"/>
      <w:divBdr>
        <w:top w:val="none" w:sz="0" w:space="0" w:color="auto"/>
        <w:left w:val="none" w:sz="0" w:space="0" w:color="auto"/>
        <w:bottom w:val="none" w:sz="0" w:space="0" w:color="auto"/>
        <w:right w:val="none" w:sz="0" w:space="0" w:color="auto"/>
      </w:divBdr>
      <w:divsChild>
        <w:div w:id="861941836">
          <w:marLeft w:val="0"/>
          <w:marRight w:val="0"/>
          <w:marTop w:val="0"/>
          <w:marBottom w:val="0"/>
          <w:divBdr>
            <w:top w:val="none" w:sz="0" w:space="0" w:color="auto"/>
            <w:left w:val="none" w:sz="0" w:space="0" w:color="auto"/>
            <w:bottom w:val="none" w:sz="0" w:space="0" w:color="auto"/>
            <w:right w:val="none" w:sz="0" w:space="0" w:color="auto"/>
          </w:divBdr>
        </w:div>
        <w:div w:id="1546603120">
          <w:marLeft w:val="0"/>
          <w:marRight w:val="0"/>
          <w:marTop w:val="0"/>
          <w:marBottom w:val="0"/>
          <w:divBdr>
            <w:top w:val="none" w:sz="0" w:space="0" w:color="auto"/>
            <w:left w:val="none" w:sz="0" w:space="0" w:color="auto"/>
            <w:bottom w:val="none" w:sz="0" w:space="0" w:color="auto"/>
            <w:right w:val="none" w:sz="0" w:space="0" w:color="auto"/>
          </w:divBdr>
        </w:div>
      </w:divsChild>
    </w:div>
    <w:div w:id="1179588423">
      <w:bodyDiv w:val="1"/>
      <w:marLeft w:val="0"/>
      <w:marRight w:val="0"/>
      <w:marTop w:val="0"/>
      <w:marBottom w:val="0"/>
      <w:divBdr>
        <w:top w:val="none" w:sz="0" w:space="0" w:color="auto"/>
        <w:left w:val="none" w:sz="0" w:space="0" w:color="auto"/>
        <w:bottom w:val="none" w:sz="0" w:space="0" w:color="auto"/>
        <w:right w:val="none" w:sz="0" w:space="0" w:color="auto"/>
      </w:divBdr>
      <w:divsChild>
        <w:div w:id="1124233214">
          <w:marLeft w:val="0"/>
          <w:marRight w:val="0"/>
          <w:marTop w:val="0"/>
          <w:marBottom w:val="0"/>
          <w:divBdr>
            <w:top w:val="none" w:sz="0" w:space="0" w:color="auto"/>
            <w:left w:val="none" w:sz="0" w:space="0" w:color="auto"/>
            <w:bottom w:val="none" w:sz="0" w:space="0" w:color="auto"/>
            <w:right w:val="none" w:sz="0" w:space="0" w:color="auto"/>
          </w:divBdr>
        </w:div>
        <w:div w:id="484785057">
          <w:marLeft w:val="0"/>
          <w:marRight w:val="0"/>
          <w:marTop w:val="0"/>
          <w:marBottom w:val="0"/>
          <w:divBdr>
            <w:top w:val="none" w:sz="0" w:space="0" w:color="auto"/>
            <w:left w:val="none" w:sz="0" w:space="0" w:color="auto"/>
            <w:bottom w:val="none" w:sz="0" w:space="0" w:color="auto"/>
            <w:right w:val="none" w:sz="0" w:space="0" w:color="auto"/>
          </w:divBdr>
        </w:div>
        <w:div w:id="396439634">
          <w:marLeft w:val="0"/>
          <w:marRight w:val="0"/>
          <w:marTop w:val="0"/>
          <w:marBottom w:val="0"/>
          <w:divBdr>
            <w:top w:val="none" w:sz="0" w:space="0" w:color="auto"/>
            <w:left w:val="none" w:sz="0" w:space="0" w:color="auto"/>
            <w:bottom w:val="none" w:sz="0" w:space="0" w:color="auto"/>
            <w:right w:val="none" w:sz="0" w:space="0" w:color="auto"/>
          </w:divBdr>
        </w:div>
      </w:divsChild>
    </w:div>
    <w:div w:id="1246649011">
      <w:bodyDiv w:val="1"/>
      <w:marLeft w:val="0"/>
      <w:marRight w:val="0"/>
      <w:marTop w:val="0"/>
      <w:marBottom w:val="0"/>
      <w:divBdr>
        <w:top w:val="none" w:sz="0" w:space="0" w:color="auto"/>
        <w:left w:val="none" w:sz="0" w:space="0" w:color="auto"/>
        <w:bottom w:val="none" w:sz="0" w:space="0" w:color="auto"/>
        <w:right w:val="none" w:sz="0" w:space="0" w:color="auto"/>
      </w:divBdr>
      <w:divsChild>
        <w:div w:id="660815651">
          <w:marLeft w:val="0"/>
          <w:marRight w:val="0"/>
          <w:marTop w:val="0"/>
          <w:marBottom w:val="0"/>
          <w:divBdr>
            <w:top w:val="none" w:sz="0" w:space="0" w:color="auto"/>
            <w:left w:val="none" w:sz="0" w:space="0" w:color="auto"/>
            <w:bottom w:val="none" w:sz="0" w:space="0" w:color="auto"/>
            <w:right w:val="none" w:sz="0" w:space="0" w:color="auto"/>
          </w:divBdr>
        </w:div>
        <w:div w:id="760570162">
          <w:marLeft w:val="0"/>
          <w:marRight w:val="0"/>
          <w:marTop w:val="0"/>
          <w:marBottom w:val="0"/>
          <w:divBdr>
            <w:top w:val="none" w:sz="0" w:space="0" w:color="auto"/>
            <w:left w:val="none" w:sz="0" w:space="0" w:color="auto"/>
            <w:bottom w:val="none" w:sz="0" w:space="0" w:color="auto"/>
            <w:right w:val="none" w:sz="0" w:space="0" w:color="auto"/>
          </w:divBdr>
        </w:div>
        <w:div w:id="1670870418">
          <w:marLeft w:val="0"/>
          <w:marRight w:val="0"/>
          <w:marTop w:val="0"/>
          <w:marBottom w:val="0"/>
          <w:divBdr>
            <w:top w:val="none" w:sz="0" w:space="0" w:color="auto"/>
            <w:left w:val="none" w:sz="0" w:space="0" w:color="auto"/>
            <w:bottom w:val="none" w:sz="0" w:space="0" w:color="auto"/>
            <w:right w:val="none" w:sz="0" w:space="0" w:color="auto"/>
          </w:divBdr>
        </w:div>
        <w:div w:id="2134400532">
          <w:marLeft w:val="0"/>
          <w:marRight w:val="0"/>
          <w:marTop w:val="0"/>
          <w:marBottom w:val="0"/>
          <w:divBdr>
            <w:top w:val="none" w:sz="0" w:space="0" w:color="auto"/>
            <w:left w:val="none" w:sz="0" w:space="0" w:color="auto"/>
            <w:bottom w:val="none" w:sz="0" w:space="0" w:color="auto"/>
            <w:right w:val="none" w:sz="0" w:space="0" w:color="auto"/>
          </w:divBdr>
        </w:div>
      </w:divsChild>
    </w:div>
    <w:div w:id="1268929016">
      <w:bodyDiv w:val="1"/>
      <w:marLeft w:val="0"/>
      <w:marRight w:val="0"/>
      <w:marTop w:val="0"/>
      <w:marBottom w:val="0"/>
      <w:divBdr>
        <w:top w:val="none" w:sz="0" w:space="0" w:color="auto"/>
        <w:left w:val="none" w:sz="0" w:space="0" w:color="auto"/>
        <w:bottom w:val="none" w:sz="0" w:space="0" w:color="auto"/>
        <w:right w:val="none" w:sz="0" w:space="0" w:color="auto"/>
      </w:divBdr>
    </w:div>
    <w:div w:id="1302998811">
      <w:bodyDiv w:val="1"/>
      <w:marLeft w:val="0"/>
      <w:marRight w:val="0"/>
      <w:marTop w:val="0"/>
      <w:marBottom w:val="0"/>
      <w:divBdr>
        <w:top w:val="none" w:sz="0" w:space="0" w:color="auto"/>
        <w:left w:val="none" w:sz="0" w:space="0" w:color="auto"/>
        <w:bottom w:val="none" w:sz="0" w:space="0" w:color="auto"/>
        <w:right w:val="none" w:sz="0" w:space="0" w:color="auto"/>
      </w:divBdr>
      <w:divsChild>
        <w:div w:id="978195551">
          <w:marLeft w:val="0"/>
          <w:marRight w:val="0"/>
          <w:marTop w:val="0"/>
          <w:marBottom w:val="0"/>
          <w:divBdr>
            <w:top w:val="none" w:sz="0" w:space="0" w:color="auto"/>
            <w:left w:val="none" w:sz="0" w:space="0" w:color="auto"/>
            <w:bottom w:val="none" w:sz="0" w:space="0" w:color="auto"/>
            <w:right w:val="none" w:sz="0" w:space="0" w:color="auto"/>
          </w:divBdr>
        </w:div>
        <w:div w:id="347365271">
          <w:marLeft w:val="0"/>
          <w:marRight w:val="0"/>
          <w:marTop w:val="0"/>
          <w:marBottom w:val="0"/>
          <w:divBdr>
            <w:top w:val="none" w:sz="0" w:space="0" w:color="auto"/>
            <w:left w:val="none" w:sz="0" w:space="0" w:color="auto"/>
            <w:bottom w:val="none" w:sz="0" w:space="0" w:color="auto"/>
            <w:right w:val="none" w:sz="0" w:space="0" w:color="auto"/>
          </w:divBdr>
        </w:div>
        <w:div w:id="1466581341">
          <w:marLeft w:val="0"/>
          <w:marRight w:val="0"/>
          <w:marTop w:val="0"/>
          <w:marBottom w:val="0"/>
          <w:divBdr>
            <w:top w:val="none" w:sz="0" w:space="0" w:color="auto"/>
            <w:left w:val="none" w:sz="0" w:space="0" w:color="auto"/>
            <w:bottom w:val="none" w:sz="0" w:space="0" w:color="auto"/>
            <w:right w:val="none" w:sz="0" w:space="0" w:color="auto"/>
          </w:divBdr>
        </w:div>
        <w:div w:id="753548214">
          <w:marLeft w:val="0"/>
          <w:marRight w:val="0"/>
          <w:marTop w:val="0"/>
          <w:marBottom w:val="0"/>
          <w:divBdr>
            <w:top w:val="none" w:sz="0" w:space="0" w:color="auto"/>
            <w:left w:val="none" w:sz="0" w:space="0" w:color="auto"/>
            <w:bottom w:val="none" w:sz="0" w:space="0" w:color="auto"/>
            <w:right w:val="none" w:sz="0" w:space="0" w:color="auto"/>
          </w:divBdr>
        </w:div>
      </w:divsChild>
    </w:div>
    <w:div w:id="1470712175">
      <w:bodyDiv w:val="1"/>
      <w:marLeft w:val="0"/>
      <w:marRight w:val="0"/>
      <w:marTop w:val="0"/>
      <w:marBottom w:val="0"/>
      <w:divBdr>
        <w:top w:val="none" w:sz="0" w:space="0" w:color="auto"/>
        <w:left w:val="none" w:sz="0" w:space="0" w:color="auto"/>
        <w:bottom w:val="none" w:sz="0" w:space="0" w:color="auto"/>
        <w:right w:val="none" w:sz="0" w:space="0" w:color="auto"/>
      </w:divBdr>
      <w:divsChild>
        <w:div w:id="1533568826">
          <w:marLeft w:val="0"/>
          <w:marRight w:val="0"/>
          <w:marTop w:val="0"/>
          <w:marBottom w:val="0"/>
          <w:divBdr>
            <w:top w:val="none" w:sz="0" w:space="0" w:color="auto"/>
            <w:left w:val="none" w:sz="0" w:space="0" w:color="auto"/>
            <w:bottom w:val="none" w:sz="0" w:space="0" w:color="auto"/>
            <w:right w:val="none" w:sz="0" w:space="0" w:color="auto"/>
          </w:divBdr>
        </w:div>
        <w:div w:id="1201285211">
          <w:marLeft w:val="0"/>
          <w:marRight w:val="0"/>
          <w:marTop w:val="0"/>
          <w:marBottom w:val="0"/>
          <w:divBdr>
            <w:top w:val="none" w:sz="0" w:space="0" w:color="auto"/>
            <w:left w:val="none" w:sz="0" w:space="0" w:color="auto"/>
            <w:bottom w:val="none" w:sz="0" w:space="0" w:color="auto"/>
            <w:right w:val="none" w:sz="0" w:space="0" w:color="auto"/>
          </w:divBdr>
        </w:div>
        <w:div w:id="1290667445">
          <w:marLeft w:val="0"/>
          <w:marRight w:val="0"/>
          <w:marTop w:val="0"/>
          <w:marBottom w:val="0"/>
          <w:divBdr>
            <w:top w:val="none" w:sz="0" w:space="0" w:color="auto"/>
            <w:left w:val="none" w:sz="0" w:space="0" w:color="auto"/>
            <w:bottom w:val="none" w:sz="0" w:space="0" w:color="auto"/>
            <w:right w:val="none" w:sz="0" w:space="0" w:color="auto"/>
          </w:divBdr>
        </w:div>
        <w:div w:id="51079350">
          <w:marLeft w:val="0"/>
          <w:marRight w:val="0"/>
          <w:marTop w:val="0"/>
          <w:marBottom w:val="0"/>
          <w:divBdr>
            <w:top w:val="none" w:sz="0" w:space="0" w:color="auto"/>
            <w:left w:val="none" w:sz="0" w:space="0" w:color="auto"/>
            <w:bottom w:val="none" w:sz="0" w:space="0" w:color="auto"/>
            <w:right w:val="none" w:sz="0" w:space="0" w:color="auto"/>
          </w:divBdr>
        </w:div>
        <w:div w:id="945235519">
          <w:marLeft w:val="0"/>
          <w:marRight w:val="0"/>
          <w:marTop w:val="0"/>
          <w:marBottom w:val="0"/>
          <w:divBdr>
            <w:top w:val="none" w:sz="0" w:space="0" w:color="auto"/>
            <w:left w:val="none" w:sz="0" w:space="0" w:color="auto"/>
            <w:bottom w:val="none" w:sz="0" w:space="0" w:color="auto"/>
            <w:right w:val="none" w:sz="0" w:space="0" w:color="auto"/>
          </w:divBdr>
        </w:div>
      </w:divsChild>
    </w:div>
    <w:div w:id="1500121016">
      <w:bodyDiv w:val="1"/>
      <w:marLeft w:val="0"/>
      <w:marRight w:val="0"/>
      <w:marTop w:val="0"/>
      <w:marBottom w:val="0"/>
      <w:divBdr>
        <w:top w:val="none" w:sz="0" w:space="0" w:color="auto"/>
        <w:left w:val="none" w:sz="0" w:space="0" w:color="auto"/>
        <w:bottom w:val="none" w:sz="0" w:space="0" w:color="auto"/>
        <w:right w:val="none" w:sz="0" w:space="0" w:color="auto"/>
      </w:divBdr>
      <w:divsChild>
        <w:div w:id="1665428494">
          <w:marLeft w:val="0"/>
          <w:marRight w:val="0"/>
          <w:marTop w:val="0"/>
          <w:marBottom w:val="0"/>
          <w:divBdr>
            <w:top w:val="none" w:sz="0" w:space="0" w:color="auto"/>
            <w:left w:val="none" w:sz="0" w:space="0" w:color="auto"/>
            <w:bottom w:val="none" w:sz="0" w:space="0" w:color="auto"/>
            <w:right w:val="none" w:sz="0" w:space="0" w:color="auto"/>
          </w:divBdr>
        </w:div>
        <w:div w:id="24913258">
          <w:marLeft w:val="0"/>
          <w:marRight w:val="0"/>
          <w:marTop w:val="0"/>
          <w:marBottom w:val="0"/>
          <w:divBdr>
            <w:top w:val="none" w:sz="0" w:space="0" w:color="auto"/>
            <w:left w:val="none" w:sz="0" w:space="0" w:color="auto"/>
            <w:bottom w:val="none" w:sz="0" w:space="0" w:color="auto"/>
            <w:right w:val="none" w:sz="0" w:space="0" w:color="auto"/>
          </w:divBdr>
        </w:div>
        <w:div w:id="1693069077">
          <w:marLeft w:val="0"/>
          <w:marRight w:val="0"/>
          <w:marTop w:val="0"/>
          <w:marBottom w:val="0"/>
          <w:divBdr>
            <w:top w:val="none" w:sz="0" w:space="0" w:color="auto"/>
            <w:left w:val="none" w:sz="0" w:space="0" w:color="auto"/>
            <w:bottom w:val="none" w:sz="0" w:space="0" w:color="auto"/>
            <w:right w:val="none" w:sz="0" w:space="0" w:color="auto"/>
          </w:divBdr>
        </w:div>
      </w:divsChild>
    </w:div>
    <w:div w:id="1531408380">
      <w:bodyDiv w:val="1"/>
      <w:marLeft w:val="0"/>
      <w:marRight w:val="0"/>
      <w:marTop w:val="0"/>
      <w:marBottom w:val="0"/>
      <w:divBdr>
        <w:top w:val="none" w:sz="0" w:space="0" w:color="auto"/>
        <w:left w:val="none" w:sz="0" w:space="0" w:color="auto"/>
        <w:bottom w:val="none" w:sz="0" w:space="0" w:color="auto"/>
        <w:right w:val="none" w:sz="0" w:space="0" w:color="auto"/>
      </w:divBdr>
      <w:divsChild>
        <w:div w:id="266548999">
          <w:marLeft w:val="0"/>
          <w:marRight w:val="0"/>
          <w:marTop w:val="0"/>
          <w:marBottom w:val="0"/>
          <w:divBdr>
            <w:top w:val="none" w:sz="0" w:space="0" w:color="auto"/>
            <w:left w:val="none" w:sz="0" w:space="0" w:color="auto"/>
            <w:bottom w:val="none" w:sz="0" w:space="0" w:color="auto"/>
            <w:right w:val="none" w:sz="0" w:space="0" w:color="auto"/>
          </w:divBdr>
        </w:div>
        <w:div w:id="782918998">
          <w:marLeft w:val="0"/>
          <w:marRight w:val="0"/>
          <w:marTop w:val="0"/>
          <w:marBottom w:val="0"/>
          <w:divBdr>
            <w:top w:val="none" w:sz="0" w:space="0" w:color="auto"/>
            <w:left w:val="none" w:sz="0" w:space="0" w:color="auto"/>
            <w:bottom w:val="none" w:sz="0" w:space="0" w:color="auto"/>
            <w:right w:val="none" w:sz="0" w:space="0" w:color="auto"/>
          </w:divBdr>
        </w:div>
        <w:div w:id="934248349">
          <w:marLeft w:val="0"/>
          <w:marRight w:val="0"/>
          <w:marTop w:val="0"/>
          <w:marBottom w:val="0"/>
          <w:divBdr>
            <w:top w:val="none" w:sz="0" w:space="0" w:color="auto"/>
            <w:left w:val="none" w:sz="0" w:space="0" w:color="auto"/>
            <w:bottom w:val="none" w:sz="0" w:space="0" w:color="auto"/>
            <w:right w:val="none" w:sz="0" w:space="0" w:color="auto"/>
          </w:divBdr>
        </w:div>
        <w:div w:id="1732342420">
          <w:marLeft w:val="0"/>
          <w:marRight w:val="0"/>
          <w:marTop w:val="0"/>
          <w:marBottom w:val="0"/>
          <w:divBdr>
            <w:top w:val="none" w:sz="0" w:space="0" w:color="auto"/>
            <w:left w:val="none" w:sz="0" w:space="0" w:color="auto"/>
            <w:bottom w:val="none" w:sz="0" w:space="0" w:color="auto"/>
            <w:right w:val="none" w:sz="0" w:space="0" w:color="auto"/>
          </w:divBdr>
        </w:div>
        <w:div w:id="1397362811">
          <w:marLeft w:val="0"/>
          <w:marRight w:val="0"/>
          <w:marTop w:val="0"/>
          <w:marBottom w:val="0"/>
          <w:divBdr>
            <w:top w:val="none" w:sz="0" w:space="0" w:color="auto"/>
            <w:left w:val="none" w:sz="0" w:space="0" w:color="auto"/>
            <w:bottom w:val="none" w:sz="0" w:space="0" w:color="auto"/>
            <w:right w:val="none" w:sz="0" w:space="0" w:color="auto"/>
          </w:divBdr>
        </w:div>
      </w:divsChild>
    </w:div>
    <w:div w:id="1656302636">
      <w:bodyDiv w:val="1"/>
      <w:marLeft w:val="0"/>
      <w:marRight w:val="0"/>
      <w:marTop w:val="0"/>
      <w:marBottom w:val="0"/>
      <w:divBdr>
        <w:top w:val="none" w:sz="0" w:space="0" w:color="auto"/>
        <w:left w:val="none" w:sz="0" w:space="0" w:color="auto"/>
        <w:bottom w:val="none" w:sz="0" w:space="0" w:color="auto"/>
        <w:right w:val="none" w:sz="0" w:space="0" w:color="auto"/>
      </w:divBdr>
      <w:divsChild>
        <w:div w:id="374354977">
          <w:marLeft w:val="0"/>
          <w:marRight w:val="0"/>
          <w:marTop w:val="0"/>
          <w:marBottom w:val="0"/>
          <w:divBdr>
            <w:top w:val="none" w:sz="0" w:space="0" w:color="auto"/>
            <w:left w:val="none" w:sz="0" w:space="0" w:color="auto"/>
            <w:bottom w:val="none" w:sz="0" w:space="0" w:color="auto"/>
            <w:right w:val="none" w:sz="0" w:space="0" w:color="auto"/>
          </w:divBdr>
        </w:div>
        <w:div w:id="1797603865">
          <w:marLeft w:val="0"/>
          <w:marRight w:val="0"/>
          <w:marTop w:val="0"/>
          <w:marBottom w:val="0"/>
          <w:divBdr>
            <w:top w:val="none" w:sz="0" w:space="0" w:color="auto"/>
            <w:left w:val="none" w:sz="0" w:space="0" w:color="auto"/>
            <w:bottom w:val="none" w:sz="0" w:space="0" w:color="auto"/>
            <w:right w:val="none" w:sz="0" w:space="0" w:color="auto"/>
          </w:divBdr>
        </w:div>
        <w:div w:id="1596863637">
          <w:marLeft w:val="0"/>
          <w:marRight w:val="0"/>
          <w:marTop w:val="0"/>
          <w:marBottom w:val="0"/>
          <w:divBdr>
            <w:top w:val="none" w:sz="0" w:space="0" w:color="auto"/>
            <w:left w:val="none" w:sz="0" w:space="0" w:color="auto"/>
            <w:bottom w:val="none" w:sz="0" w:space="0" w:color="auto"/>
            <w:right w:val="none" w:sz="0" w:space="0" w:color="auto"/>
          </w:divBdr>
        </w:div>
        <w:div w:id="1238900155">
          <w:marLeft w:val="0"/>
          <w:marRight w:val="0"/>
          <w:marTop w:val="0"/>
          <w:marBottom w:val="0"/>
          <w:divBdr>
            <w:top w:val="none" w:sz="0" w:space="0" w:color="auto"/>
            <w:left w:val="none" w:sz="0" w:space="0" w:color="auto"/>
            <w:bottom w:val="none" w:sz="0" w:space="0" w:color="auto"/>
            <w:right w:val="none" w:sz="0" w:space="0" w:color="auto"/>
          </w:divBdr>
        </w:div>
        <w:div w:id="438912261">
          <w:marLeft w:val="0"/>
          <w:marRight w:val="0"/>
          <w:marTop w:val="0"/>
          <w:marBottom w:val="0"/>
          <w:divBdr>
            <w:top w:val="none" w:sz="0" w:space="0" w:color="auto"/>
            <w:left w:val="none" w:sz="0" w:space="0" w:color="auto"/>
            <w:bottom w:val="none" w:sz="0" w:space="0" w:color="auto"/>
            <w:right w:val="none" w:sz="0" w:space="0" w:color="auto"/>
          </w:divBdr>
        </w:div>
      </w:divsChild>
    </w:div>
    <w:div w:id="1720469446">
      <w:bodyDiv w:val="1"/>
      <w:marLeft w:val="0"/>
      <w:marRight w:val="0"/>
      <w:marTop w:val="0"/>
      <w:marBottom w:val="0"/>
      <w:divBdr>
        <w:top w:val="none" w:sz="0" w:space="0" w:color="auto"/>
        <w:left w:val="none" w:sz="0" w:space="0" w:color="auto"/>
        <w:bottom w:val="none" w:sz="0" w:space="0" w:color="auto"/>
        <w:right w:val="none" w:sz="0" w:space="0" w:color="auto"/>
      </w:divBdr>
      <w:divsChild>
        <w:div w:id="16008388">
          <w:marLeft w:val="0"/>
          <w:marRight w:val="0"/>
          <w:marTop w:val="0"/>
          <w:marBottom w:val="0"/>
          <w:divBdr>
            <w:top w:val="none" w:sz="0" w:space="0" w:color="auto"/>
            <w:left w:val="none" w:sz="0" w:space="0" w:color="auto"/>
            <w:bottom w:val="none" w:sz="0" w:space="0" w:color="auto"/>
            <w:right w:val="none" w:sz="0" w:space="0" w:color="auto"/>
          </w:divBdr>
        </w:div>
        <w:div w:id="480200107">
          <w:marLeft w:val="0"/>
          <w:marRight w:val="0"/>
          <w:marTop w:val="0"/>
          <w:marBottom w:val="0"/>
          <w:divBdr>
            <w:top w:val="none" w:sz="0" w:space="0" w:color="auto"/>
            <w:left w:val="none" w:sz="0" w:space="0" w:color="auto"/>
            <w:bottom w:val="none" w:sz="0" w:space="0" w:color="auto"/>
            <w:right w:val="none" w:sz="0" w:space="0" w:color="auto"/>
          </w:divBdr>
        </w:div>
        <w:div w:id="1195776682">
          <w:marLeft w:val="0"/>
          <w:marRight w:val="0"/>
          <w:marTop w:val="0"/>
          <w:marBottom w:val="0"/>
          <w:divBdr>
            <w:top w:val="none" w:sz="0" w:space="0" w:color="auto"/>
            <w:left w:val="none" w:sz="0" w:space="0" w:color="auto"/>
            <w:bottom w:val="none" w:sz="0" w:space="0" w:color="auto"/>
            <w:right w:val="none" w:sz="0" w:space="0" w:color="auto"/>
          </w:divBdr>
        </w:div>
        <w:div w:id="2038503363">
          <w:marLeft w:val="0"/>
          <w:marRight w:val="0"/>
          <w:marTop w:val="0"/>
          <w:marBottom w:val="0"/>
          <w:divBdr>
            <w:top w:val="none" w:sz="0" w:space="0" w:color="auto"/>
            <w:left w:val="none" w:sz="0" w:space="0" w:color="auto"/>
            <w:bottom w:val="none" w:sz="0" w:space="0" w:color="auto"/>
            <w:right w:val="none" w:sz="0" w:space="0" w:color="auto"/>
          </w:divBdr>
        </w:div>
        <w:div w:id="748229973">
          <w:marLeft w:val="0"/>
          <w:marRight w:val="0"/>
          <w:marTop w:val="0"/>
          <w:marBottom w:val="0"/>
          <w:divBdr>
            <w:top w:val="none" w:sz="0" w:space="0" w:color="auto"/>
            <w:left w:val="none" w:sz="0" w:space="0" w:color="auto"/>
            <w:bottom w:val="none" w:sz="0" w:space="0" w:color="auto"/>
            <w:right w:val="none" w:sz="0" w:space="0" w:color="auto"/>
          </w:divBdr>
        </w:div>
      </w:divsChild>
    </w:div>
    <w:div w:id="1795977371">
      <w:bodyDiv w:val="1"/>
      <w:marLeft w:val="0"/>
      <w:marRight w:val="0"/>
      <w:marTop w:val="0"/>
      <w:marBottom w:val="0"/>
      <w:divBdr>
        <w:top w:val="none" w:sz="0" w:space="0" w:color="auto"/>
        <w:left w:val="none" w:sz="0" w:space="0" w:color="auto"/>
        <w:bottom w:val="none" w:sz="0" w:space="0" w:color="auto"/>
        <w:right w:val="none" w:sz="0" w:space="0" w:color="auto"/>
      </w:divBdr>
    </w:div>
    <w:div w:id="1893878889">
      <w:bodyDiv w:val="1"/>
      <w:marLeft w:val="0"/>
      <w:marRight w:val="0"/>
      <w:marTop w:val="0"/>
      <w:marBottom w:val="0"/>
      <w:divBdr>
        <w:top w:val="none" w:sz="0" w:space="0" w:color="auto"/>
        <w:left w:val="none" w:sz="0" w:space="0" w:color="auto"/>
        <w:bottom w:val="none" w:sz="0" w:space="0" w:color="auto"/>
        <w:right w:val="none" w:sz="0" w:space="0" w:color="auto"/>
      </w:divBdr>
    </w:div>
    <w:div w:id="1998921804">
      <w:bodyDiv w:val="1"/>
      <w:marLeft w:val="0"/>
      <w:marRight w:val="0"/>
      <w:marTop w:val="0"/>
      <w:marBottom w:val="0"/>
      <w:divBdr>
        <w:top w:val="none" w:sz="0" w:space="0" w:color="auto"/>
        <w:left w:val="none" w:sz="0" w:space="0" w:color="auto"/>
        <w:bottom w:val="none" w:sz="0" w:space="0" w:color="auto"/>
        <w:right w:val="none" w:sz="0" w:space="0" w:color="auto"/>
      </w:divBdr>
    </w:div>
    <w:div w:id="2048944206">
      <w:bodyDiv w:val="1"/>
      <w:marLeft w:val="0"/>
      <w:marRight w:val="0"/>
      <w:marTop w:val="0"/>
      <w:marBottom w:val="0"/>
      <w:divBdr>
        <w:top w:val="none" w:sz="0" w:space="0" w:color="auto"/>
        <w:left w:val="none" w:sz="0" w:space="0" w:color="auto"/>
        <w:bottom w:val="none" w:sz="0" w:space="0" w:color="auto"/>
        <w:right w:val="none" w:sz="0" w:space="0" w:color="auto"/>
      </w:divBdr>
    </w:div>
    <w:div w:id="2089183081">
      <w:bodyDiv w:val="1"/>
      <w:marLeft w:val="0"/>
      <w:marRight w:val="0"/>
      <w:marTop w:val="0"/>
      <w:marBottom w:val="0"/>
      <w:divBdr>
        <w:top w:val="none" w:sz="0" w:space="0" w:color="auto"/>
        <w:left w:val="none" w:sz="0" w:space="0" w:color="auto"/>
        <w:bottom w:val="none" w:sz="0" w:space="0" w:color="auto"/>
        <w:right w:val="none" w:sz="0" w:space="0" w:color="auto"/>
      </w:divBdr>
    </w:div>
    <w:div w:id="21227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E058A-46B2-47D2-A954-BB53D2836ABC}">
  <ds:schemaRefs>
    <ds:schemaRef ds:uri="http://schemas.openxmlformats.org/officeDocument/2006/bibliography"/>
  </ds:schemaRefs>
</ds:datastoreItem>
</file>

<file path=docMetadata/LabelInfo.xml><?xml version="1.0" encoding="utf-8"?>
<clbl:labelList xmlns:clbl="http://schemas.microsoft.com/office/2020/mipLabelMetadata">
  <clbl:label id="{501f0a1c-5184-4363-bdcf-6190dfd07041}" enabled="1" method="Privileged" siteId="{43a7b066-fe01-43db-b0ea-a9c1f1a18fc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15950</Words>
  <Characters>9092</Characters>
  <Application>Microsoft Office Word</Application>
  <DocSecurity>0</DocSecurity>
  <Lines>75</Lines>
  <Paragraphs>49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Piatak, Ivan</dc:creator>
  <cp:keywords/>
  <dc:description/>
  <cp:lastModifiedBy>user</cp:lastModifiedBy>
  <cp:revision>1</cp:revision>
  <cp:lastPrinted>2025-01-10T19:53:00Z</cp:lastPrinted>
  <dcterms:created xsi:type="dcterms:W3CDTF">2025-11-21T12:31:00Z</dcterms:created>
  <dcterms:modified xsi:type="dcterms:W3CDTF">2025-11-21T12:31:00Z</dcterms:modified>
</cp:coreProperties>
</file>