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228B" w14:textId="77777777" w:rsidR="0027142C" w:rsidRDefault="0027142C" w:rsidP="006A5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4E6297" w14:textId="3A354B46" w:rsidR="006F0C3A" w:rsidRPr="00424125" w:rsidRDefault="00424125" w:rsidP="006A5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125">
        <w:rPr>
          <w:rFonts w:ascii="Times New Roman" w:hAnsi="Times New Roman" w:cs="Times New Roman"/>
          <w:b/>
          <w:bCs/>
          <w:sz w:val="24"/>
          <w:szCs w:val="24"/>
        </w:rPr>
        <w:t>Алгоритм звіряння даних обліку військового майна між</w:t>
      </w:r>
      <w:r w:rsidR="006F0C3A" w:rsidRPr="0042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7A6">
        <w:rPr>
          <w:rFonts w:ascii="Times New Roman" w:hAnsi="Times New Roman" w:cs="Times New Roman"/>
          <w:b/>
          <w:bCs/>
          <w:sz w:val="24"/>
          <w:szCs w:val="24"/>
        </w:rPr>
        <w:t xml:space="preserve">підрозділом </w:t>
      </w:r>
      <w:r w:rsidRPr="00424125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14:paraId="2A29076F" w14:textId="0AA2911B" w:rsidR="006F0C3A" w:rsidRPr="00424125" w:rsidRDefault="00333BFE" w:rsidP="006A5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службами озброєння логістики у</w:t>
      </w:r>
      <w:r w:rsidR="00A61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125" w:rsidRPr="00424125">
        <w:rPr>
          <w:rFonts w:ascii="Times New Roman" w:hAnsi="Times New Roman" w:cs="Times New Roman"/>
          <w:b/>
          <w:bCs/>
          <w:sz w:val="24"/>
          <w:szCs w:val="24"/>
        </w:rPr>
        <w:t>військовій частині</w:t>
      </w:r>
    </w:p>
    <w:p w14:paraId="030EF93B" w14:textId="77777777" w:rsidR="00791820" w:rsidRDefault="00791820" w:rsidP="0083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BFFFB" w14:textId="72C7ED01" w:rsidR="00791820" w:rsidRDefault="00791820" w:rsidP="00424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24125">
        <w:rPr>
          <w:rFonts w:ascii="Times New Roman" w:hAnsi="Times New Roman" w:cs="Times New Roman"/>
          <w:sz w:val="24"/>
          <w:szCs w:val="24"/>
        </w:rPr>
        <w:t xml:space="preserve">віряння даних обліку військового майна між </w:t>
      </w:r>
      <w:r w:rsidR="00A617A6">
        <w:rPr>
          <w:rFonts w:ascii="Times New Roman" w:hAnsi="Times New Roman" w:cs="Times New Roman"/>
          <w:sz w:val="24"/>
          <w:szCs w:val="24"/>
        </w:rPr>
        <w:t xml:space="preserve">підрозділом </w:t>
      </w:r>
      <w:r w:rsidRPr="00424125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558">
        <w:rPr>
          <w:rFonts w:ascii="Times New Roman" w:hAnsi="Times New Roman" w:cs="Times New Roman"/>
          <w:sz w:val="24"/>
          <w:szCs w:val="24"/>
        </w:rPr>
        <w:t>службами</w:t>
      </w:r>
      <w:r w:rsidRPr="00424125">
        <w:rPr>
          <w:rFonts w:ascii="Times New Roman" w:hAnsi="Times New Roman" w:cs="Times New Roman"/>
          <w:sz w:val="24"/>
          <w:szCs w:val="24"/>
        </w:rPr>
        <w:t xml:space="preserve"> </w:t>
      </w:r>
      <w:r w:rsidR="006A5558">
        <w:rPr>
          <w:rFonts w:ascii="Times New Roman" w:hAnsi="Times New Roman" w:cs="Times New Roman"/>
          <w:sz w:val="24"/>
          <w:szCs w:val="24"/>
        </w:rPr>
        <w:t xml:space="preserve">озброєння логістики </w:t>
      </w:r>
      <w:r w:rsidRPr="00424125">
        <w:rPr>
          <w:rFonts w:ascii="Times New Roman" w:hAnsi="Times New Roman" w:cs="Times New Roman"/>
          <w:sz w:val="24"/>
          <w:szCs w:val="24"/>
        </w:rPr>
        <w:t>у військовій частині</w:t>
      </w:r>
      <w:r>
        <w:rPr>
          <w:rFonts w:ascii="Times New Roman" w:hAnsi="Times New Roman" w:cs="Times New Roman"/>
          <w:sz w:val="24"/>
          <w:szCs w:val="24"/>
        </w:rPr>
        <w:t xml:space="preserve"> складається з наступних етапів:</w:t>
      </w:r>
      <w:r w:rsidR="00A61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83F30" w14:textId="77777777" w:rsidR="00424125" w:rsidRDefault="00424125" w:rsidP="00424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3D00B6" w14:textId="04A5793B" w:rsidR="00424125" w:rsidRDefault="00791820" w:rsidP="0079182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20">
        <w:rPr>
          <w:rFonts w:ascii="Times New Roman" w:hAnsi="Times New Roman" w:cs="Times New Roman"/>
          <w:b/>
          <w:bCs/>
          <w:sz w:val="24"/>
          <w:szCs w:val="24"/>
        </w:rPr>
        <w:t>Підготовчий</w:t>
      </w:r>
      <w:r>
        <w:rPr>
          <w:rFonts w:ascii="Times New Roman" w:hAnsi="Times New Roman" w:cs="Times New Roman"/>
          <w:sz w:val="24"/>
          <w:szCs w:val="24"/>
        </w:rPr>
        <w:t xml:space="preserve"> (до </w:t>
      </w:r>
      <w:r w:rsidR="00497A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497A75">
        <w:rPr>
          <w:rFonts w:ascii="Times New Roman" w:hAnsi="Times New Roman" w:cs="Times New Roman"/>
          <w:sz w:val="24"/>
          <w:szCs w:val="24"/>
        </w:rPr>
        <w:t xml:space="preserve">звітного </w:t>
      </w:r>
      <w:r>
        <w:rPr>
          <w:rFonts w:ascii="Times New Roman" w:hAnsi="Times New Roman" w:cs="Times New Roman"/>
          <w:sz w:val="24"/>
          <w:szCs w:val="24"/>
        </w:rPr>
        <w:t>місяця).</w:t>
      </w:r>
    </w:p>
    <w:p w14:paraId="74078705" w14:textId="716E2525" w:rsidR="00437B5F" w:rsidRDefault="00437B5F" w:rsidP="00333BFE">
      <w:pPr>
        <w:pStyle w:val="ae"/>
        <w:numPr>
          <w:ilvl w:val="1"/>
          <w:numId w:val="1"/>
        </w:numPr>
        <w:ind w:left="1276" w:hanging="567"/>
        <w:jc w:val="both"/>
      </w:pPr>
      <w:r w:rsidRPr="002E7CB2">
        <w:rPr>
          <w:b/>
          <w:bCs/>
        </w:rPr>
        <w:t xml:space="preserve">Передача </w:t>
      </w:r>
      <w:r>
        <w:rPr>
          <w:b/>
          <w:bCs/>
        </w:rPr>
        <w:t>даних від служб</w:t>
      </w:r>
      <w:r w:rsidR="006A5558">
        <w:rPr>
          <w:b/>
          <w:bCs/>
        </w:rPr>
        <w:t xml:space="preserve"> </w:t>
      </w:r>
      <w:r>
        <w:rPr>
          <w:b/>
          <w:bCs/>
        </w:rPr>
        <w:t>до підрозділів</w:t>
      </w:r>
      <w:r w:rsidRPr="002E7CB2">
        <w:rPr>
          <w:b/>
          <w:bCs/>
        </w:rPr>
        <w:t>:</w:t>
      </w:r>
      <w:r>
        <w:t xml:space="preserve"> До 20 числа</w:t>
      </w:r>
      <w:r w:rsidR="006A5558">
        <w:t xml:space="preserve"> включно</w:t>
      </w:r>
      <w:r>
        <w:t xml:space="preserve"> звітного місяця </w:t>
      </w:r>
      <w:r w:rsidR="006A5558">
        <w:t>служби озброєння логістики</w:t>
      </w:r>
      <w:r>
        <w:t xml:space="preserve"> нада</w:t>
      </w:r>
      <w:r w:rsidR="006A5558">
        <w:t>ють</w:t>
      </w:r>
      <w:r>
        <w:t xml:space="preserve"> всім підрозділам в електронному вигляді інформацію про всі переміщення за поточний місяць. </w:t>
      </w:r>
    </w:p>
    <w:p w14:paraId="48510BA7" w14:textId="3FF4AB04" w:rsidR="00791820" w:rsidRDefault="00437B5F" w:rsidP="00333BFE">
      <w:pPr>
        <w:pStyle w:val="ae"/>
        <w:numPr>
          <w:ilvl w:val="1"/>
          <w:numId w:val="1"/>
        </w:numPr>
        <w:ind w:left="1276" w:hanging="567"/>
        <w:jc w:val="both"/>
      </w:pPr>
      <w:r>
        <w:rPr>
          <w:b/>
          <w:bCs/>
        </w:rPr>
        <w:t>Внесення даних з</w:t>
      </w:r>
      <w:r w:rsidR="00791820">
        <w:rPr>
          <w:b/>
          <w:bCs/>
        </w:rPr>
        <w:t xml:space="preserve"> первинних документів</w:t>
      </w:r>
      <w:r>
        <w:rPr>
          <w:b/>
          <w:bCs/>
        </w:rPr>
        <w:t xml:space="preserve"> в підрозділах</w:t>
      </w:r>
      <w:r w:rsidR="00791820">
        <w:rPr>
          <w:b/>
          <w:bCs/>
        </w:rPr>
        <w:t>:</w:t>
      </w:r>
      <w:r w:rsidR="00791820">
        <w:t xml:space="preserve"> </w:t>
      </w:r>
      <w:r w:rsidR="00A617A6">
        <w:t xml:space="preserve">Командири підрозділів </w:t>
      </w:r>
      <w:r w:rsidR="00791820">
        <w:t xml:space="preserve">повинні </w:t>
      </w:r>
      <w:r w:rsidR="00497A75">
        <w:t>отримати інформацію про поточну документацію</w:t>
      </w:r>
      <w:r>
        <w:t xml:space="preserve"> </w:t>
      </w:r>
      <w:r w:rsidR="00497A75">
        <w:t>(</w:t>
      </w:r>
      <w:r w:rsidR="00791820">
        <w:t>накладні</w:t>
      </w:r>
      <w:r w:rsidR="006A5558">
        <w:t xml:space="preserve"> </w:t>
      </w:r>
      <w:r w:rsidR="006A5558" w:rsidRPr="006A5558">
        <w:rPr>
          <w:b/>
          <w:bCs/>
        </w:rPr>
        <w:t>Зразок 1</w:t>
      </w:r>
      <w:r w:rsidR="00791820">
        <w:t>, акти приймання-передачі</w:t>
      </w:r>
      <w:r w:rsidR="006A5558">
        <w:t xml:space="preserve"> </w:t>
      </w:r>
      <w:r w:rsidR="006A5558" w:rsidRPr="006A5558">
        <w:rPr>
          <w:b/>
          <w:bCs/>
        </w:rPr>
        <w:t xml:space="preserve">Зразок </w:t>
      </w:r>
      <w:r w:rsidR="006A5558">
        <w:rPr>
          <w:b/>
          <w:bCs/>
        </w:rPr>
        <w:t>2</w:t>
      </w:r>
      <w:r w:rsidR="006A5558">
        <w:t xml:space="preserve">, акти технічного стану </w:t>
      </w:r>
      <w:r w:rsidR="006A5558" w:rsidRPr="006A5558">
        <w:rPr>
          <w:b/>
          <w:bCs/>
        </w:rPr>
        <w:t xml:space="preserve">Зразок </w:t>
      </w:r>
      <w:r w:rsidR="006A5558">
        <w:rPr>
          <w:b/>
          <w:bCs/>
        </w:rPr>
        <w:t>3</w:t>
      </w:r>
      <w:r w:rsidR="006A5558">
        <w:t>, акти закладання (освіження)</w:t>
      </w:r>
      <w:r w:rsidR="00791820">
        <w:t xml:space="preserve"> за звітний період</w:t>
      </w:r>
      <w:r w:rsidR="006A5558">
        <w:t xml:space="preserve"> </w:t>
      </w:r>
      <w:r w:rsidR="006A5558" w:rsidRPr="006A5558">
        <w:rPr>
          <w:b/>
          <w:bCs/>
        </w:rPr>
        <w:t xml:space="preserve">Зразок </w:t>
      </w:r>
      <w:r w:rsidR="006A5558">
        <w:rPr>
          <w:b/>
          <w:bCs/>
        </w:rPr>
        <w:t>4</w:t>
      </w:r>
      <w:r w:rsidR="00497A75">
        <w:t>)</w:t>
      </w:r>
      <w:r w:rsidR="00791820">
        <w:t xml:space="preserve"> </w:t>
      </w:r>
      <w:r w:rsidR="00497A75">
        <w:t>в електронному вигляді</w:t>
      </w:r>
      <w:r>
        <w:t xml:space="preserve">, та внести відповідні данні до </w:t>
      </w:r>
      <w:r w:rsidR="00791820">
        <w:t>книг обліку</w:t>
      </w:r>
      <w:r>
        <w:t xml:space="preserve"> підрозділу</w:t>
      </w:r>
      <w:r w:rsidR="00791820">
        <w:t>.</w:t>
      </w:r>
      <w:r w:rsidR="006A5558">
        <w:t xml:space="preserve"> На момент прибуття до служб командир підрозділу</w:t>
      </w:r>
      <w:r w:rsidR="00333BFE">
        <w:t xml:space="preserve"> </w:t>
      </w:r>
      <w:proofErr w:type="spellStart"/>
      <w:r w:rsidR="00333BFE">
        <w:t>доотримує</w:t>
      </w:r>
      <w:proofErr w:type="spellEnd"/>
      <w:r w:rsidR="006A5558">
        <w:t xml:space="preserve"> оригінали відповідних документів.</w:t>
      </w:r>
    </w:p>
    <w:p w14:paraId="39A0B66A" w14:textId="7A821A39" w:rsidR="00437B5F" w:rsidRDefault="00437B5F" w:rsidP="00333BFE">
      <w:pPr>
        <w:pStyle w:val="ae"/>
        <w:numPr>
          <w:ilvl w:val="1"/>
          <w:numId w:val="1"/>
        </w:numPr>
        <w:ind w:left="1276" w:hanging="567"/>
        <w:jc w:val="both"/>
      </w:pPr>
      <w:r>
        <w:rPr>
          <w:b/>
          <w:bCs/>
        </w:rPr>
        <w:t>Перевірка наявного майна на відповідність з даними обліку:</w:t>
      </w:r>
      <w:r>
        <w:t xml:space="preserve"> Командири підрозділів повинні перевірити відповідність наявного військового майна </w:t>
      </w:r>
      <w:r w:rsidR="006A5558">
        <w:t>по</w:t>
      </w:r>
      <w:r>
        <w:t xml:space="preserve"> поточним даним, що внесені до книг обліку підрозділу. Перевірити як кількісний так і номерний облік.</w:t>
      </w:r>
    </w:p>
    <w:p w14:paraId="665F6CDE" w14:textId="3EBAE3DD" w:rsidR="002E7CB2" w:rsidRDefault="007F59DA" w:rsidP="00333BFE">
      <w:pPr>
        <w:pStyle w:val="ae"/>
        <w:numPr>
          <w:ilvl w:val="1"/>
          <w:numId w:val="1"/>
        </w:numPr>
        <w:ind w:left="1276" w:hanging="567"/>
        <w:jc w:val="both"/>
      </w:pPr>
      <w:r>
        <w:rPr>
          <w:b/>
          <w:bCs/>
        </w:rPr>
        <w:t>Залишок</w:t>
      </w:r>
      <w:r w:rsidR="00791820" w:rsidRPr="002E7CB2">
        <w:rPr>
          <w:b/>
          <w:bCs/>
        </w:rPr>
        <w:t>:</w:t>
      </w:r>
      <w:r w:rsidR="00791820">
        <w:t xml:space="preserve"> У Книгах обліку наявності та руху військового майна виводиться залишок на кінець звітного періоду по кожній номенклатурній позиції</w:t>
      </w:r>
      <w:r>
        <w:t xml:space="preserve"> та </w:t>
      </w:r>
      <w:r w:rsidR="00333BFE">
        <w:t>підкреслюється лінією</w:t>
      </w:r>
      <w:r>
        <w:t xml:space="preserve"> червон</w:t>
      </w:r>
      <w:r w:rsidR="00333BFE">
        <w:t>ого</w:t>
      </w:r>
      <w:r>
        <w:t xml:space="preserve"> кольор</w:t>
      </w:r>
      <w:r w:rsidR="00333BFE">
        <w:t>у</w:t>
      </w:r>
      <w:r w:rsidR="006A5558">
        <w:t xml:space="preserve"> (</w:t>
      </w:r>
      <w:r w:rsidR="006A5558" w:rsidRPr="006A5558">
        <w:rPr>
          <w:b/>
          <w:bCs/>
        </w:rPr>
        <w:t xml:space="preserve">Зразок </w:t>
      </w:r>
      <w:r w:rsidR="006A5558">
        <w:rPr>
          <w:b/>
          <w:bCs/>
        </w:rPr>
        <w:t>5)</w:t>
      </w:r>
      <w:r>
        <w:t>.</w:t>
      </w:r>
    </w:p>
    <w:p w14:paraId="1506E880" w14:textId="77777777" w:rsidR="007F59DA" w:rsidRDefault="007F59DA" w:rsidP="007F59DA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4EA86" w14:textId="77777777" w:rsidR="00E3513D" w:rsidRPr="00E3513D" w:rsidRDefault="007F59DA" w:rsidP="006515D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9DA">
        <w:rPr>
          <w:rFonts w:ascii="Times New Roman" w:hAnsi="Times New Roman" w:cs="Times New Roman"/>
          <w:b/>
          <w:bCs/>
          <w:sz w:val="24"/>
          <w:szCs w:val="24"/>
        </w:rPr>
        <w:t xml:space="preserve">Проходження звірки. </w:t>
      </w:r>
    </w:p>
    <w:p w14:paraId="725BBD16" w14:textId="70EDA659" w:rsidR="007F59DA" w:rsidRDefault="00E3513D" w:rsidP="00E3513D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Терміни проходження звірки. </w:t>
      </w:r>
      <w:r w:rsidR="007F59DA" w:rsidRPr="007F59DA">
        <w:rPr>
          <w:rFonts w:ascii="Times New Roman" w:hAnsi="Times New Roman" w:cs="Times New Roman"/>
          <w:sz w:val="24"/>
          <w:szCs w:val="24"/>
        </w:rPr>
        <w:t xml:space="preserve">Проходження звірки з підрозділом відбувається </w:t>
      </w:r>
      <w:r w:rsidR="005B517C" w:rsidRPr="007F59DA">
        <w:rPr>
          <w:rFonts w:ascii="Times New Roman" w:hAnsi="Times New Roman" w:cs="Times New Roman"/>
          <w:sz w:val="24"/>
          <w:szCs w:val="24"/>
        </w:rPr>
        <w:t xml:space="preserve">з </w:t>
      </w:r>
      <w:r w:rsidR="007F59DA" w:rsidRPr="007F59DA">
        <w:rPr>
          <w:rFonts w:ascii="Times New Roman" w:hAnsi="Times New Roman" w:cs="Times New Roman"/>
          <w:sz w:val="24"/>
          <w:szCs w:val="24"/>
        </w:rPr>
        <w:t>20</w:t>
      </w:r>
      <w:r w:rsidR="005B517C" w:rsidRPr="007F59DA">
        <w:rPr>
          <w:rFonts w:ascii="Times New Roman" w:hAnsi="Times New Roman" w:cs="Times New Roman"/>
          <w:sz w:val="24"/>
          <w:szCs w:val="24"/>
        </w:rPr>
        <w:t xml:space="preserve"> по </w:t>
      </w:r>
      <w:r w:rsidR="007F59DA" w:rsidRPr="007F59DA">
        <w:rPr>
          <w:rFonts w:ascii="Times New Roman" w:hAnsi="Times New Roman" w:cs="Times New Roman"/>
          <w:sz w:val="24"/>
          <w:szCs w:val="24"/>
        </w:rPr>
        <w:t>30</w:t>
      </w:r>
      <w:r w:rsidR="005B517C" w:rsidRPr="007F59DA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7F59DA" w:rsidRPr="007F59DA">
        <w:rPr>
          <w:rFonts w:ascii="Times New Roman" w:hAnsi="Times New Roman" w:cs="Times New Roman"/>
          <w:sz w:val="24"/>
          <w:szCs w:val="24"/>
        </w:rPr>
        <w:t>кожного місяця</w:t>
      </w:r>
      <w:r w:rsidR="005B517C" w:rsidRPr="007F59DA">
        <w:rPr>
          <w:rFonts w:ascii="Times New Roman" w:hAnsi="Times New Roman" w:cs="Times New Roman"/>
          <w:sz w:val="24"/>
          <w:szCs w:val="24"/>
        </w:rPr>
        <w:t xml:space="preserve"> </w:t>
      </w:r>
      <w:r w:rsidR="007F59DA" w:rsidRPr="007F59DA">
        <w:rPr>
          <w:rFonts w:ascii="Times New Roman" w:hAnsi="Times New Roman" w:cs="Times New Roman"/>
          <w:sz w:val="24"/>
          <w:szCs w:val="24"/>
        </w:rPr>
        <w:t>згідно</w:t>
      </w:r>
      <w:r w:rsidR="006A5558">
        <w:rPr>
          <w:rFonts w:ascii="Times New Roman" w:hAnsi="Times New Roman" w:cs="Times New Roman"/>
          <w:sz w:val="24"/>
          <w:szCs w:val="24"/>
        </w:rPr>
        <w:t xml:space="preserve"> з</w:t>
      </w:r>
      <w:r w:rsidR="007F59DA" w:rsidRPr="007F59DA">
        <w:rPr>
          <w:rFonts w:ascii="Times New Roman" w:hAnsi="Times New Roman" w:cs="Times New Roman"/>
          <w:sz w:val="24"/>
          <w:szCs w:val="24"/>
        </w:rPr>
        <w:t xml:space="preserve"> </w:t>
      </w:r>
      <w:r w:rsidR="00497A94">
        <w:rPr>
          <w:rFonts w:ascii="Times New Roman" w:hAnsi="Times New Roman" w:cs="Times New Roman"/>
          <w:sz w:val="24"/>
          <w:szCs w:val="24"/>
        </w:rPr>
        <w:t>г</w:t>
      </w:r>
      <w:r w:rsidR="007F59DA" w:rsidRPr="007F59DA">
        <w:rPr>
          <w:rFonts w:ascii="Times New Roman" w:hAnsi="Times New Roman" w:cs="Times New Roman"/>
          <w:sz w:val="24"/>
          <w:szCs w:val="24"/>
        </w:rPr>
        <w:t>рафік</w:t>
      </w:r>
      <w:r w:rsidR="006A5558">
        <w:rPr>
          <w:rFonts w:ascii="Times New Roman" w:hAnsi="Times New Roman" w:cs="Times New Roman"/>
          <w:sz w:val="24"/>
          <w:szCs w:val="24"/>
        </w:rPr>
        <w:t>ом</w:t>
      </w:r>
      <w:r w:rsidR="007F59DA" w:rsidRPr="007F59DA">
        <w:rPr>
          <w:rFonts w:ascii="Times New Roman" w:hAnsi="Times New Roman" w:cs="Times New Roman"/>
          <w:sz w:val="24"/>
          <w:szCs w:val="24"/>
        </w:rPr>
        <w:t xml:space="preserve"> звірки</w:t>
      </w:r>
      <w:r w:rsidR="00497A94">
        <w:rPr>
          <w:rFonts w:ascii="Times New Roman" w:hAnsi="Times New Roman" w:cs="Times New Roman"/>
          <w:sz w:val="24"/>
          <w:szCs w:val="24"/>
        </w:rPr>
        <w:t xml:space="preserve">, що затверджується кожен місяць </w:t>
      </w:r>
      <w:r w:rsidR="006A5558">
        <w:rPr>
          <w:rFonts w:ascii="Times New Roman" w:hAnsi="Times New Roman" w:cs="Times New Roman"/>
          <w:sz w:val="24"/>
          <w:szCs w:val="24"/>
        </w:rPr>
        <w:t xml:space="preserve">заступником </w:t>
      </w:r>
      <w:r w:rsidR="00497A94" w:rsidRPr="006A5558">
        <w:rPr>
          <w:rFonts w:ascii="Times New Roman" w:hAnsi="Times New Roman" w:cs="Times New Roman"/>
          <w:sz w:val="24"/>
          <w:szCs w:val="24"/>
        </w:rPr>
        <w:t>командир</w:t>
      </w:r>
      <w:r w:rsidR="006A5558">
        <w:rPr>
          <w:rFonts w:ascii="Times New Roman" w:hAnsi="Times New Roman" w:cs="Times New Roman"/>
          <w:sz w:val="24"/>
          <w:szCs w:val="24"/>
        </w:rPr>
        <w:t xml:space="preserve">а військової </w:t>
      </w:r>
      <w:r w:rsidR="00497A94" w:rsidRPr="006A5558">
        <w:rPr>
          <w:rFonts w:ascii="Times New Roman" w:hAnsi="Times New Roman" w:cs="Times New Roman"/>
          <w:sz w:val="24"/>
          <w:szCs w:val="24"/>
        </w:rPr>
        <w:t>частини</w:t>
      </w:r>
      <w:r w:rsidR="006A5558">
        <w:rPr>
          <w:rFonts w:ascii="Times New Roman" w:hAnsi="Times New Roman" w:cs="Times New Roman"/>
          <w:sz w:val="24"/>
          <w:szCs w:val="24"/>
        </w:rPr>
        <w:t xml:space="preserve"> з логістики</w:t>
      </w:r>
      <w:r w:rsidR="007F59DA" w:rsidRPr="006A5558">
        <w:rPr>
          <w:rFonts w:ascii="Times New Roman" w:hAnsi="Times New Roman" w:cs="Times New Roman"/>
          <w:sz w:val="24"/>
          <w:szCs w:val="24"/>
        </w:rPr>
        <w:t>.</w:t>
      </w:r>
      <w:r w:rsidR="007F59DA" w:rsidRPr="007F59DA">
        <w:rPr>
          <w:rFonts w:ascii="Times New Roman" w:hAnsi="Times New Roman" w:cs="Times New Roman"/>
          <w:sz w:val="24"/>
          <w:szCs w:val="24"/>
        </w:rPr>
        <w:t xml:space="preserve"> Період звітності з 2</w:t>
      </w:r>
      <w:r w:rsidR="006A5558">
        <w:rPr>
          <w:rFonts w:ascii="Times New Roman" w:hAnsi="Times New Roman" w:cs="Times New Roman"/>
          <w:sz w:val="24"/>
          <w:szCs w:val="24"/>
        </w:rPr>
        <w:t>1</w:t>
      </w:r>
      <w:r w:rsidR="007F59DA" w:rsidRPr="007F59DA">
        <w:rPr>
          <w:rFonts w:ascii="Times New Roman" w:hAnsi="Times New Roman" w:cs="Times New Roman"/>
          <w:sz w:val="24"/>
          <w:szCs w:val="24"/>
        </w:rPr>
        <w:t xml:space="preserve"> числа попереднього</w:t>
      </w:r>
      <w:r w:rsidR="006A5558">
        <w:rPr>
          <w:rFonts w:ascii="Times New Roman" w:hAnsi="Times New Roman" w:cs="Times New Roman"/>
          <w:sz w:val="24"/>
          <w:szCs w:val="24"/>
        </w:rPr>
        <w:t xml:space="preserve"> місяця по</w:t>
      </w:r>
      <w:r w:rsidR="007F59DA" w:rsidRPr="007F59DA">
        <w:rPr>
          <w:rFonts w:ascii="Times New Roman" w:hAnsi="Times New Roman" w:cs="Times New Roman"/>
          <w:sz w:val="24"/>
          <w:szCs w:val="24"/>
        </w:rPr>
        <w:t xml:space="preserve"> 20 число поточного місяця. </w:t>
      </w:r>
    </w:p>
    <w:p w14:paraId="1386107F" w14:textId="77777777" w:rsidR="007F59DA" w:rsidRDefault="007F59DA" w:rsidP="007F59DA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7C144" w14:textId="0CFF4FF4" w:rsidR="007F59DA" w:rsidRDefault="00E3513D" w:rsidP="00E3513D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9DA">
        <w:rPr>
          <w:rFonts w:ascii="Times New Roman" w:hAnsi="Times New Roman" w:cs="Times New Roman"/>
          <w:b/>
          <w:bCs/>
          <w:sz w:val="24"/>
          <w:szCs w:val="24"/>
        </w:rPr>
        <w:t>Звітна документація:</w:t>
      </w:r>
    </w:p>
    <w:p w14:paraId="2472EF84" w14:textId="312CD481" w:rsidR="007F59DA" w:rsidRDefault="00E3513D" w:rsidP="007F59D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проходження звірки к</w:t>
      </w:r>
      <w:r w:rsidRPr="007F59DA">
        <w:rPr>
          <w:rFonts w:ascii="Times New Roman" w:hAnsi="Times New Roman" w:cs="Times New Roman"/>
          <w:sz w:val="24"/>
          <w:szCs w:val="24"/>
        </w:rPr>
        <w:t>омандир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59DA">
        <w:rPr>
          <w:rFonts w:ascii="Times New Roman" w:hAnsi="Times New Roman" w:cs="Times New Roman"/>
          <w:sz w:val="24"/>
          <w:szCs w:val="24"/>
        </w:rPr>
        <w:t xml:space="preserve"> підрозділу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9DA">
        <w:rPr>
          <w:rFonts w:ascii="Times New Roman" w:hAnsi="Times New Roman" w:cs="Times New Roman"/>
          <w:sz w:val="24"/>
          <w:szCs w:val="24"/>
        </w:rPr>
        <w:t>або відповідальн</w:t>
      </w:r>
      <w:r w:rsidR="006A5558">
        <w:rPr>
          <w:rFonts w:ascii="Times New Roman" w:hAnsi="Times New Roman" w:cs="Times New Roman"/>
          <w:sz w:val="24"/>
          <w:szCs w:val="24"/>
        </w:rPr>
        <w:t>ому</w:t>
      </w:r>
      <w:r w:rsidRPr="007F5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облік потрібно мати з собою наступну документацію:</w:t>
      </w:r>
    </w:p>
    <w:p w14:paraId="4EFAF7C0" w14:textId="63729F57" w:rsidR="00E3513D" w:rsidRDefault="006F58A1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обліку наявності та руху військового майна (склад, підрозділ) – </w:t>
      </w:r>
      <w:r w:rsidR="00333BF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333BF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887">
        <w:rPr>
          <w:rFonts w:ascii="Times New Roman" w:hAnsi="Times New Roman" w:cs="Times New Roman"/>
          <w:sz w:val="24"/>
          <w:szCs w:val="24"/>
        </w:rPr>
        <w:t xml:space="preserve">до </w:t>
      </w:r>
      <w:r w:rsidR="001C2887">
        <w:rPr>
          <w:rFonts w:ascii="Times New Roman" w:hAnsi="Times New Roman" w:cs="Times New Roman"/>
          <w:sz w:val="24"/>
          <w:szCs w:val="24"/>
        </w:rPr>
        <w:t>Інструкції з обліку військового майна у ЗСУ затвердженої наказом МО України №440 від 17.08.2017</w:t>
      </w:r>
      <w:r w:rsidR="006A5558">
        <w:rPr>
          <w:rFonts w:ascii="Times New Roman" w:hAnsi="Times New Roman" w:cs="Times New Roman"/>
          <w:sz w:val="24"/>
          <w:szCs w:val="24"/>
        </w:rPr>
        <w:t xml:space="preserve"> (</w:t>
      </w:r>
      <w:r w:rsidR="006A5558">
        <w:rPr>
          <w:rFonts w:ascii="Times New Roman" w:hAnsi="Times New Roman" w:cs="Times New Roman"/>
          <w:b/>
          <w:bCs/>
          <w:sz w:val="24"/>
          <w:szCs w:val="24"/>
        </w:rPr>
        <w:t>Зразок 5</w:t>
      </w:r>
      <w:r w:rsidR="006A5558">
        <w:rPr>
          <w:rFonts w:ascii="Times New Roman" w:hAnsi="Times New Roman" w:cs="Times New Roman"/>
          <w:sz w:val="24"/>
          <w:szCs w:val="24"/>
        </w:rPr>
        <w:t>)</w:t>
      </w:r>
      <w:r w:rsidR="001C2887">
        <w:rPr>
          <w:rFonts w:ascii="Times New Roman" w:hAnsi="Times New Roman" w:cs="Times New Roman"/>
          <w:sz w:val="24"/>
          <w:szCs w:val="24"/>
        </w:rPr>
        <w:t>.</w:t>
      </w:r>
    </w:p>
    <w:p w14:paraId="1A3B6E23" w14:textId="250E61BF" w:rsidR="001C2887" w:rsidRDefault="006F58A1" w:rsidP="001B1CE9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обліку за номерами і закріплення озброєння, військової техніки та іншого військового майна  - </w:t>
      </w:r>
      <w:r w:rsidR="00333BF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333BFE">
        <w:rPr>
          <w:rFonts w:ascii="Times New Roman" w:hAnsi="Times New Roman" w:cs="Times New Roman"/>
          <w:sz w:val="24"/>
          <w:szCs w:val="24"/>
        </w:rPr>
        <w:t>48</w:t>
      </w:r>
      <w:r w:rsidR="001C2887" w:rsidRPr="001C2887">
        <w:rPr>
          <w:rFonts w:ascii="Times New Roman" w:hAnsi="Times New Roman" w:cs="Times New Roman"/>
          <w:sz w:val="24"/>
          <w:szCs w:val="24"/>
        </w:rPr>
        <w:t xml:space="preserve"> до </w:t>
      </w:r>
      <w:r w:rsidR="001C2887">
        <w:rPr>
          <w:rFonts w:ascii="Times New Roman" w:hAnsi="Times New Roman" w:cs="Times New Roman"/>
          <w:sz w:val="24"/>
          <w:szCs w:val="24"/>
        </w:rPr>
        <w:t>Інструкції з обліку військового майна у ЗСУ затвердженої наказом МО України №440 від 17.08.2017</w:t>
      </w:r>
      <w:r w:rsidR="001B1CE9">
        <w:rPr>
          <w:rFonts w:ascii="Times New Roman" w:hAnsi="Times New Roman" w:cs="Times New Roman"/>
          <w:sz w:val="24"/>
          <w:szCs w:val="24"/>
        </w:rPr>
        <w:t xml:space="preserve"> (</w:t>
      </w:r>
      <w:r w:rsidR="001B1CE9">
        <w:rPr>
          <w:rFonts w:ascii="Times New Roman" w:hAnsi="Times New Roman" w:cs="Times New Roman"/>
          <w:b/>
          <w:bCs/>
          <w:sz w:val="24"/>
          <w:szCs w:val="24"/>
        </w:rPr>
        <w:t>Зразок 6</w:t>
      </w:r>
      <w:r w:rsidR="001B1CE9">
        <w:rPr>
          <w:rFonts w:ascii="Times New Roman" w:hAnsi="Times New Roman" w:cs="Times New Roman"/>
          <w:sz w:val="24"/>
          <w:szCs w:val="24"/>
        </w:rPr>
        <w:t>)</w:t>
      </w:r>
      <w:r w:rsidR="001C2887" w:rsidRPr="001B1CE9">
        <w:rPr>
          <w:rFonts w:ascii="Times New Roman" w:hAnsi="Times New Roman" w:cs="Times New Roman"/>
          <w:sz w:val="24"/>
          <w:szCs w:val="24"/>
        </w:rPr>
        <w:t>.</w:t>
      </w:r>
    </w:p>
    <w:p w14:paraId="2C8C060D" w14:textId="67BA1A94" w:rsidR="001B1CE9" w:rsidRPr="001B1CE9" w:rsidRDefault="001B1CE9" w:rsidP="001B1C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CE9">
        <w:rPr>
          <w:rFonts w:ascii="Times New Roman" w:hAnsi="Times New Roman" w:cs="Times New Roman"/>
          <w:sz w:val="24"/>
          <w:szCs w:val="24"/>
          <w:u w:val="single"/>
        </w:rPr>
        <w:t>По службі НСО додатково мати:</w:t>
      </w:r>
    </w:p>
    <w:p w14:paraId="6BBE415A" w14:textId="3F848CE6" w:rsidR="001B1CE9" w:rsidRDefault="001B1CE9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обліку роботи машин, витрати пального і мастил – додаток 82 до Інструкції з обліку військового майна у ЗСУ,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наказом МО України №440 від 17.08.2017 (</w:t>
      </w:r>
      <w:r>
        <w:rPr>
          <w:rFonts w:ascii="Times New Roman" w:hAnsi="Times New Roman" w:cs="Times New Roman"/>
          <w:b/>
          <w:bCs/>
          <w:sz w:val="24"/>
          <w:szCs w:val="24"/>
        </w:rPr>
        <w:t>Зразок 7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DC38441" w14:textId="742CCDD9" w:rsidR="001B1CE9" w:rsidRDefault="001B1CE9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Рапорт про пробіг, використання ПММ військовою технікою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настріл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озброєння підрозділу за календарний місяць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Зразок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67D17D0" w14:textId="66730ABC" w:rsidR="001B1CE9" w:rsidRDefault="001B1CE9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Оформлені дорожні листи за звітний період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Зразок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A0CD946" w14:textId="56E9184B" w:rsidR="001B1CE9" w:rsidRPr="001B1CE9" w:rsidRDefault="001B1CE9" w:rsidP="001B1C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службі ЗББР додатково мати:</w:t>
      </w:r>
    </w:p>
    <w:p w14:paraId="68829EE6" w14:textId="0F5DBF99" w:rsidR="006F58A1" w:rsidRDefault="001C2887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Відомості закріплення зброї та військового майна за військовослужбовц</w:t>
      </w:r>
      <w:r w:rsidR="001B1CE9">
        <w:rPr>
          <w:rFonts w:ascii="Times New Roman" w:hAnsi="Times New Roman" w:cs="Times New Roman"/>
          <w:sz w:val="24"/>
          <w:szCs w:val="24"/>
        </w:rPr>
        <w:t xml:space="preserve">ями </w:t>
      </w:r>
      <w:r w:rsidR="001B1CE9">
        <w:rPr>
          <w:rFonts w:ascii="Times New Roman" w:hAnsi="Times New Roman" w:cs="Times New Roman"/>
          <w:sz w:val="24"/>
          <w:szCs w:val="24"/>
        </w:rPr>
        <w:t>(</w:t>
      </w:r>
      <w:r w:rsidR="001B1CE9">
        <w:rPr>
          <w:rFonts w:ascii="Times New Roman" w:hAnsi="Times New Roman" w:cs="Times New Roman"/>
          <w:b/>
          <w:bCs/>
          <w:sz w:val="24"/>
          <w:szCs w:val="24"/>
        </w:rPr>
        <w:t xml:space="preserve">Зразок </w:t>
      </w:r>
      <w:r w:rsidR="001B1CE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B1CE9">
        <w:rPr>
          <w:rFonts w:ascii="Times New Roman" w:hAnsi="Times New Roman" w:cs="Times New Roman"/>
          <w:sz w:val="24"/>
          <w:szCs w:val="24"/>
        </w:rPr>
        <w:t>).</w:t>
      </w:r>
      <w:r w:rsidR="001B1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F2E7C" w14:textId="6FC63306" w:rsidR="001C2887" w:rsidRDefault="001C2887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Данні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настріл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зброї калібру більше за 7,62 мм</w:t>
      </w:r>
      <w:r w:rsidR="001B1CE9">
        <w:rPr>
          <w:rFonts w:ascii="Times New Roman" w:hAnsi="Times New Roman" w:cs="Times New Roman"/>
          <w:sz w:val="24"/>
          <w:szCs w:val="24"/>
        </w:rPr>
        <w:t xml:space="preserve">. </w:t>
      </w:r>
      <w:r w:rsidR="001B1CE9">
        <w:rPr>
          <w:rFonts w:ascii="Times New Roman" w:hAnsi="Times New Roman" w:cs="Times New Roman"/>
          <w:sz w:val="24"/>
          <w:szCs w:val="24"/>
        </w:rPr>
        <w:t>(</w:t>
      </w:r>
      <w:r w:rsidR="001B1CE9">
        <w:rPr>
          <w:rFonts w:ascii="Times New Roman" w:hAnsi="Times New Roman" w:cs="Times New Roman"/>
          <w:b/>
          <w:bCs/>
          <w:sz w:val="24"/>
          <w:szCs w:val="24"/>
        </w:rPr>
        <w:t xml:space="preserve">Зразок </w:t>
      </w:r>
      <w:r w:rsidR="001B1CE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B1CE9">
        <w:rPr>
          <w:rFonts w:ascii="Times New Roman" w:hAnsi="Times New Roman" w:cs="Times New Roman"/>
          <w:sz w:val="24"/>
          <w:szCs w:val="24"/>
        </w:rPr>
        <w:t>).</w:t>
      </w:r>
    </w:p>
    <w:p w14:paraId="1FD0DA1C" w14:textId="01B03F96" w:rsidR="001B1CE9" w:rsidRDefault="001B1CE9" w:rsidP="00E3513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Роздавальна (здавальна) відомість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Зразок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B91ACD5" w14:textId="77777777" w:rsidR="00333BFE" w:rsidRDefault="00333BFE" w:rsidP="00333BFE">
      <w:pPr>
        <w:pStyle w:val="a9"/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3AEC53" w14:textId="63DFCB93" w:rsidR="00333BFE" w:rsidRDefault="00333BFE" w:rsidP="00333BFE">
      <w:pPr>
        <w:pStyle w:val="a9"/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BFE">
        <w:rPr>
          <w:rFonts w:ascii="Times New Roman" w:hAnsi="Times New Roman" w:cs="Times New Roman"/>
          <w:sz w:val="24"/>
          <w:szCs w:val="24"/>
          <w:u w:val="single"/>
        </w:rPr>
        <w:lastRenderedPageBreak/>
        <w:t>По службі ЗУ додатково мати:</w:t>
      </w:r>
    </w:p>
    <w:p w14:paraId="0D9A7739" w14:textId="1C833655" w:rsidR="00333BFE" w:rsidRDefault="00333BFE" w:rsidP="00333BFE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Роздавальна (здавальна) відомість (</w:t>
      </w:r>
      <w:r>
        <w:rPr>
          <w:rFonts w:ascii="Times New Roman" w:hAnsi="Times New Roman" w:cs="Times New Roman"/>
          <w:b/>
          <w:bCs/>
          <w:sz w:val="24"/>
          <w:szCs w:val="24"/>
        </w:rPr>
        <w:t>Зразок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CC7B4B4" w14:textId="77777777" w:rsidR="007F59DA" w:rsidRDefault="007F59DA" w:rsidP="007F5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6FBB8" w14:textId="4B3E8269" w:rsidR="002E7CB2" w:rsidRPr="007F59DA" w:rsidRDefault="002B076B" w:rsidP="007F5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9DA">
        <w:rPr>
          <w:rFonts w:ascii="Times New Roman" w:hAnsi="Times New Roman" w:cs="Times New Roman"/>
          <w:sz w:val="24"/>
          <w:szCs w:val="24"/>
        </w:rPr>
        <w:t>Командир підрозділу</w:t>
      </w:r>
      <w:r w:rsidR="002E7CB2" w:rsidRPr="007F59DA">
        <w:rPr>
          <w:rFonts w:ascii="Times New Roman" w:hAnsi="Times New Roman" w:cs="Times New Roman"/>
          <w:sz w:val="24"/>
          <w:szCs w:val="24"/>
        </w:rPr>
        <w:t xml:space="preserve"> (або відповідальна особа) та</w:t>
      </w:r>
      <w:r w:rsidRPr="007F59DA">
        <w:rPr>
          <w:rFonts w:ascii="Times New Roman" w:hAnsi="Times New Roman" w:cs="Times New Roman"/>
          <w:sz w:val="24"/>
          <w:szCs w:val="24"/>
        </w:rPr>
        <w:t xml:space="preserve"> діловод</w:t>
      </w:r>
      <w:r w:rsidR="001B1CE9">
        <w:rPr>
          <w:rFonts w:ascii="Times New Roman" w:hAnsi="Times New Roman" w:cs="Times New Roman"/>
          <w:sz w:val="24"/>
          <w:szCs w:val="24"/>
        </w:rPr>
        <w:t xml:space="preserve"> відповідної</w:t>
      </w:r>
      <w:r w:rsidRPr="007F59DA">
        <w:rPr>
          <w:rFonts w:ascii="Times New Roman" w:hAnsi="Times New Roman" w:cs="Times New Roman"/>
          <w:sz w:val="24"/>
          <w:szCs w:val="24"/>
        </w:rPr>
        <w:t xml:space="preserve"> служби</w:t>
      </w:r>
      <w:r w:rsidR="00A63F6D" w:rsidRPr="007F59DA">
        <w:rPr>
          <w:rFonts w:ascii="Times New Roman" w:hAnsi="Times New Roman" w:cs="Times New Roman"/>
          <w:sz w:val="24"/>
          <w:szCs w:val="24"/>
        </w:rPr>
        <w:t xml:space="preserve"> </w:t>
      </w:r>
      <w:r w:rsidR="002E7CB2" w:rsidRPr="007F59DA">
        <w:rPr>
          <w:rFonts w:ascii="Times New Roman" w:hAnsi="Times New Roman" w:cs="Times New Roman"/>
          <w:sz w:val="24"/>
          <w:szCs w:val="24"/>
        </w:rPr>
        <w:t>проводять зустрічну</w:t>
      </w:r>
      <w:r w:rsidR="006515D2" w:rsidRPr="007F59DA">
        <w:rPr>
          <w:rFonts w:ascii="Times New Roman" w:hAnsi="Times New Roman" w:cs="Times New Roman"/>
          <w:sz w:val="24"/>
          <w:szCs w:val="24"/>
        </w:rPr>
        <w:t xml:space="preserve"> </w:t>
      </w:r>
      <w:r w:rsidR="002E7CB2" w:rsidRPr="007F59DA">
        <w:rPr>
          <w:rFonts w:ascii="Times New Roman" w:hAnsi="Times New Roman" w:cs="Times New Roman"/>
          <w:sz w:val="24"/>
          <w:szCs w:val="24"/>
        </w:rPr>
        <w:t>перевірку даних:</w:t>
      </w:r>
      <w:r w:rsidRPr="007F5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3A32D" w14:textId="0E4CF792" w:rsidR="002E7CB2" w:rsidRDefault="006043AF" w:rsidP="006043AF">
      <w:pPr>
        <w:pStyle w:val="a9"/>
        <w:numPr>
          <w:ilvl w:val="1"/>
          <w:numId w:val="1"/>
        </w:numPr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CB2" w:rsidRPr="002E7CB2">
        <w:rPr>
          <w:rFonts w:ascii="Times New Roman" w:hAnsi="Times New Roman" w:cs="Times New Roman"/>
          <w:b/>
          <w:bCs/>
          <w:sz w:val="24"/>
          <w:szCs w:val="24"/>
        </w:rPr>
        <w:t>Звірка за кількістю</w:t>
      </w:r>
      <w:r w:rsidR="006D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A85" w:rsidRPr="006D2A85">
        <w:rPr>
          <w:rFonts w:ascii="Times New Roman" w:hAnsi="Times New Roman" w:cs="Times New Roman"/>
          <w:b/>
          <w:bCs/>
          <w:sz w:val="24"/>
          <w:szCs w:val="24"/>
        </w:rPr>
        <w:t>(зброї, військового майна</w:t>
      </w:r>
      <w:r w:rsidR="006D2A85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2E7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CB2" w:rsidRPr="002E7CB2">
        <w:rPr>
          <w:rFonts w:ascii="Times New Roman" w:hAnsi="Times New Roman" w:cs="Times New Roman"/>
          <w:sz w:val="24"/>
          <w:szCs w:val="24"/>
        </w:rPr>
        <w:t>Порівнюються залишки у</w:t>
      </w:r>
      <w:r w:rsidR="002E7CB2" w:rsidRPr="00BB78AD">
        <w:rPr>
          <w:rFonts w:ascii="Times New Roman" w:hAnsi="Times New Roman" w:cs="Times New Roman"/>
          <w:sz w:val="24"/>
          <w:szCs w:val="24"/>
        </w:rPr>
        <w:t xml:space="preserve"> Книзі обліку </w:t>
      </w:r>
      <w:r w:rsidR="00A63F6D">
        <w:rPr>
          <w:rFonts w:ascii="Times New Roman" w:hAnsi="Times New Roman" w:cs="Times New Roman"/>
          <w:sz w:val="24"/>
          <w:szCs w:val="24"/>
        </w:rPr>
        <w:t xml:space="preserve">підрозділу </w:t>
      </w:r>
      <w:r w:rsidR="002E7CB2" w:rsidRPr="00BB78AD">
        <w:rPr>
          <w:rFonts w:ascii="Times New Roman" w:hAnsi="Times New Roman" w:cs="Times New Roman"/>
          <w:sz w:val="24"/>
          <w:szCs w:val="24"/>
        </w:rPr>
        <w:t xml:space="preserve">із залишками </w:t>
      </w:r>
      <w:r w:rsidR="00D71E30">
        <w:rPr>
          <w:rFonts w:ascii="Times New Roman" w:hAnsi="Times New Roman" w:cs="Times New Roman"/>
          <w:sz w:val="24"/>
          <w:szCs w:val="24"/>
        </w:rPr>
        <w:t xml:space="preserve">в </w:t>
      </w:r>
      <w:r w:rsidR="00A63F6D">
        <w:rPr>
          <w:rFonts w:ascii="Times New Roman" w:hAnsi="Times New Roman" w:cs="Times New Roman"/>
          <w:sz w:val="24"/>
          <w:szCs w:val="24"/>
        </w:rPr>
        <w:t xml:space="preserve">Книзі обліку служби </w:t>
      </w:r>
      <w:r w:rsidR="00BB78AD" w:rsidRPr="00BB78AD">
        <w:rPr>
          <w:rFonts w:ascii="Times New Roman" w:hAnsi="Times New Roman" w:cs="Times New Roman"/>
          <w:sz w:val="24"/>
          <w:szCs w:val="24"/>
        </w:rPr>
        <w:t>(</w:t>
      </w:r>
      <w:r w:rsidR="00DE5A7F">
        <w:rPr>
          <w:rFonts w:ascii="Times New Roman" w:hAnsi="Times New Roman" w:cs="Times New Roman"/>
          <w:sz w:val="24"/>
          <w:szCs w:val="24"/>
        </w:rPr>
        <w:t>к</w:t>
      </w:r>
      <w:r w:rsidR="002E7CB2" w:rsidRPr="00BB78AD">
        <w:rPr>
          <w:rFonts w:ascii="Times New Roman" w:hAnsi="Times New Roman" w:cs="Times New Roman"/>
          <w:sz w:val="24"/>
          <w:szCs w:val="24"/>
        </w:rPr>
        <w:t>ількість одиниць</w:t>
      </w:r>
      <w:r w:rsidR="001B1CE9">
        <w:rPr>
          <w:rFonts w:ascii="Times New Roman" w:hAnsi="Times New Roman" w:cs="Times New Roman"/>
          <w:sz w:val="24"/>
          <w:szCs w:val="24"/>
        </w:rPr>
        <w:t xml:space="preserve"> та </w:t>
      </w:r>
      <w:r w:rsidR="002E7CB2" w:rsidRPr="00BB78AD">
        <w:rPr>
          <w:rFonts w:ascii="Times New Roman" w:hAnsi="Times New Roman" w:cs="Times New Roman"/>
          <w:sz w:val="24"/>
          <w:szCs w:val="24"/>
        </w:rPr>
        <w:t>комплектність</w:t>
      </w:r>
      <w:r w:rsidR="00BB78AD">
        <w:rPr>
          <w:rFonts w:ascii="Times New Roman" w:hAnsi="Times New Roman" w:cs="Times New Roman"/>
          <w:sz w:val="24"/>
          <w:szCs w:val="24"/>
        </w:rPr>
        <w:t>).</w:t>
      </w:r>
    </w:p>
    <w:p w14:paraId="3107CD51" w14:textId="59706C52" w:rsidR="002E7CB2" w:rsidRDefault="00BB78AD" w:rsidP="006043AF">
      <w:pPr>
        <w:pStyle w:val="a9"/>
        <w:numPr>
          <w:ilvl w:val="1"/>
          <w:numId w:val="1"/>
        </w:numPr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CB2" w:rsidRPr="00BB78AD">
        <w:rPr>
          <w:rFonts w:ascii="Times New Roman" w:hAnsi="Times New Roman" w:cs="Times New Roman"/>
          <w:b/>
          <w:bCs/>
          <w:sz w:val="24"/>
          <w:szCs w:val="24"/>
        </w:rPr>
        <w:t xml:space="preserve">Звірка за </w:t>
      </w:r>
      <w:r w:rsidR="00A63F6D">
        <w:rPr>
          <w:rFonts w:ascii="Times New Roman" w:hAnsi="Times New Roman" w:cs="Times New Roman"/>
          <w:b/>
          <w:bCs/>
          <w:sz w:val="24"/>
          <w:szCs w:val="24"/>
        </w:rPr>
        <w:t>номерами</w:t>
      </w:r>
      <w:r w:rsidR="006D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CB2" w:rsidRPr="00BB78A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63F6D">
        <w:rPr>
          <w:rFonts w:ascii="Times New Roman" w:hAnsi="Times New Roman" w:cs="Times New Roman"/>
          <w:b/>
          <w:bCs/>
          <w:sz w:val="24"/>
          <w:szCs w:val="24"/>
        </w:rPr>
        <w:t>зброї, військового майна</w:t>
      </w:r>
      <w:r w:rsidR="002E7CB2" w:rsidRPr="00BB78AD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B78AD">
        <w:rPr>
          <w:rFonts w:ascii="Times New Roman" w:hAnsi="Times New Roman" w:cs="Times New Roman"/>
          <w:sz w:val="24"/>
          <w:szCs w:val="24"/>
        </w:rPr>
        <w:t>Перевіряєтьс</w:t>
      </w:r>
      <w:r w:rsidR="00497A94">
        <w:rPr>
          <w:rFonts w:ascii="Times New Roman" w:hAnsi="Times New Roman" w:cs="Times New Roman"/>
          <w:sz w:val="24"/>
          <w:szCs w:val="24"/>
        </w:rPr>
        <w:t>я</w:t>
      </w:r>
      <w:r w:rsidRPr="00BB78AD">
        <w:rPr>
          <w:rFonts w:ascii="Times New Roman" w:hAnsi="Times New Roman" w:cs="Times New Roman"/>
          <w:sz w:val="24"/>
          <w:szCs w:val="24"/>
        </w:rPr>
        <w:t xml:space="preserve"> чи правильно відображено </w:t>
      </w:r>
      <w:r w:rsidR="00D71E30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B1CE9">
        <w:rPr>
          <w:rFonts w:ascii="Times New Roman" w:hAnsi="Times New Roman" w:cs="Times New Roman"/>
          <w:sz w:val="24"/>
          <w:szCs w:val="24"/>
        </w:rPr>
        <w:t>ОВТ</w:t>
      </w:r>
      <w:r w:rsidR="00DE5A7F">
        <w:rPr>
          <w:rFonts w:ascii="Times New Roman" w:hAnsi="Times New Roman" w:cs="Times New Roman"/>
          <w:sz w:val="24"/>
          <w:szCs w:val="24"/>
        </w:rPr>
        <w:t>,</w:t>
      </w:r>
      <w:r w:rsidR="00D71E30">
        <w:rPr>
          <w:rFonts w:ascii="Times New Roman" w:hAnsi="Times New Roman" w:cs="Times New Roman"/>
          <w:sz w:val="24"/>
          <w:szCs w:val="24"/>
        </w:rPr>
        <w:t xml:space="preserve"> військового майна</w:t>
      </w:r>
      <w:r w:rsidR="00DE5A7F">
        <w:rPr>
          <w:rFonts w:ascii="Times New Roman" w:hAnsi="Times New Roman" w:cs="Times New Roman"/>
          <w:sz w:val="24"/>
          <w:szCs w:val="24"/>
        </w:rPr>
        <w:t xml:space="preserve"> </w:t>
      </w:r>
      <w:r w:rsidR="00DE5A7F" w:rsidRPr="002E7CB2">
        <w:rPr>
          <w:rFonts w:ascii="Times New Roman" w:hAnsi="Times New Roman" w:cs="Times New Roman"/>
          <w:sz w:val="24"/>
          <w:szCs w:val="24"/>
        </w:rPr>
        <w:t>у</w:t>
      </w:r>
      <w:r w:rsidR="00DE5A7F" w:rsidRPr="00BB78AD">
        <w:rPr>
          <w:rFonts w:ascii="Times New Roman" w:hAnsi="Times New Roman" w:cs="Times New Roman"/>
          <w:sz w:val="24"/>
          <w:szCs w:val="24"/>
        </w:rPr>
        <w:t xml:space="preserve"> Книзі </w:t>
      </w:r>
      <w:r w:rsidR="00DE5A7F">
        <w:rPr>
          <w:rFonts w:ascii="Times New Roman" w:hAnsi="Times New Roman" w:cs="Times New Roman"/>
          <w:sz w:val="24"/>
          <w:szCs w:val="24"/>
        </w:rPr>
        <w:t>номерного обліку підрозділу та Книзі номерного обліку служби</w:t>
      </w:r>
      <w:r w:rsidR="00FE27BE">
        <w:rPr>
          <w:rFonts w:ascii="Times New Roman" w:hAnsi="Times New Roman" w:cs="Times New Roman"/>
          <w:sz w:val="24"/>
          <w:szCs w:val="24"/>
        </w:rPr>
        <w:t>.</w:t>
      </w:r>
      <w:r w:rsidR="001B1CE9">
        <w:rPr>
          <w:rFonts w:ascii="Times New Roman" w:hAnsi="Times New Roman" w:cs="Times New Roman"/>
          <w:sz w:val="24"/>
          <w:szCs w:val="24"/>
        </w:rPr>
        <w:t xml:space="preserve"> Заповнення формулярів ОВТ, щодо пробігу та </w:t>
      </w:r>
      <w:proofErr w:type="spellStart"/>
      <w:r w:rsidR="001B1CE9">
        <w:rPr>
          <w:rFonts w:ascii="Times New Roman" w:hAnsi="Times New Roman" w:cs="Times New Roman"/>
          <w:sz w:val="24"/>
          <w:szCs w:val="24"/>
        </w:rPr>
        <w:t>настрілів</w:t>
      </w:r>
      <w:proofErr w:type="spellEnd"/>
      <w:r w:rsidR="001B1CE9">
        <w:rPr>
          <w:rFonts w:ascii="Times New Roman" w:hAnsi="Times New Roman" w:cs="Times New Roman"/>
          <w:sz w:val="24"/>
          <w:szCs w:val="24"/>
        </w:rPr>
        <w:t>, зміни, щодо закріпленого розрахунку. Надає акти закладання (освіження), щодо майна наданого службою.</w:t>
      </w:r>
    </w:p>
    <w:p w14:paraId="3174172A" w14:textId="1AFC6EA7" w:rsidR="00FE27BE" w:rsidRDefault="00497A94" w:rsidP="006043AF">
      <w:pPr>
        <w:pStyle w:val="a9"/>
        <w:numPr>
          <w:ilvl w:val="1"/>
          <w:numId w:val="1"/>
        </w:numPr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7BE">
        <w:rPr>
          <w:rFonts w:ascii="Times New Roman" w:hAnsi="Times New Roman" w:cs="Times New Roman"/>
          <w:b/>
          <w:bCs/>
          <w:sz w:val="24"/>
          <w:szCs w:val="24"/>
        </w:rPr>
        <w:t>Звірка закріплення (зброї, військового майна)</w:t>
      </w:r>
      <w:r w:rsidR="00417B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53EF3">
        <w:rPr>
          <w:rFonts w:ascii="Times New Roman" w:hAnsi="Times New Roman" w:cs="Times New Roman"/>
          <w:sz w:val="24"/>
          <w:szCs w:val="24"/>
        </w:rPr>
        <w:t xml:space="preserve"> </w:t>
      </w:r>
      <w:r w:rsidR="00417BC5">
        <w:rPr>
          <w:rFonts w:ascii="Times New Roman" w:hAnsi="Times New Roman" w:cs="Times New Roman"/>
          <w:sz w:val="24"/>
          <w:szCs w:val="24"/>
        </w:rPr>
        <w:t>Перевіря</w:t>
      </w:r>
      <w:r w:rsidR="00F53EF3">
        <w:rPr>
          <w:rFonts w:ascii="Times New Roman" w:hAnsi="Times New Roman" w:cs="Times New Roman"/>
          <w:sz w:val="24"/>
          <w:szCs w:val="24"/>
        </w:rPr>
        <w:t xml:space="preserve">ються Відомості закріплення зброї </w:t>
      </w:r>
      <w:r w:rsidR="003140B8">
        <w:rPr>
          <w:rFonts w:ascii="Times New Roman" w:hAnsi="Times New Roman" w:cs="Times New Roman"/>
          <w:sz w:val="24"/>
          <w:szCs w:val="24"/>
        </w:rPr>
        <w:t>та Роздавальна</w:t>
      </w:r>
      <w:r w:rsidR="007133BF">
        <w:rPr>
          <w:rFonts w:ascii="Times New Roman" w:hAnsi="Times New Roman" w:cs="Times New Roman"/>
          <w:sz w:val="24"/>
          <w:szCs w:val="24"/>
        </w:rPr>
        <w:t xml:space="preserve"> (здавальна)</w:t>
      </w:r>
      <w:r w:rsidR="003140B8">
        <w:rPr>
          <w:rFonts w:ascii="Times New Roman" w:hAnsi="Times New Roman" w:cs="Times New Roman"/>
          <w:sz w:val="24"/>
          <w:szCs w:val="24"/>
        </w:rPr>
        <w:t xml:space="preserve"> відомість. </w:t>
      </w:r>
    </w:p>
    <w:p w14:paraId="331E5258" w14:textId="39C247DF" w:rsidR="007133BF" w:rsidRDefault="006043AF" w:rsidP="006043AF">
      <w:pPr>
        <w:pStyle w:val="a9"/>
        <w:numPr>
          <w:ilvl w:val="1"/>
          <w:numId w:val="1"/>
        </w:numPr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3BF">
        <w:rPr>
          <w:rFonts w:ascii="Times New Roman" w:hAnsi="Times New Roman" w:cs="Times New Roman"/>
          <w:b/>
          <w:bCs/>
          <w:sz w:val="24"/>
          <w:szCs w:val="24"/>
        </w:rPr>
        <w:t>Звірка документообігу між підрозділом та службою.</w:t>
      </w:r>
    </w:p>
    <w:p w14:paraId="4D5A19CE" w14:textId="77777777" w:rsidR="00497A94" w:rsidRDefault="00497A94" w:rsidP="00497A94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DC524B" w14:textId="77777777" w:rsidR="00236120" w:rsidRDefault="00BB78AD" w:rsidP="00B01BD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8AD">
        <w:rPr>
          <w:rFonts w:ascii="Times New Roman" w:hAnsi="Times New Roman" w:cs="Times New Roman"/>
          <w:b/>
          <w:bCs/>
          <w:sz w:val="24"/>
          <w:szCs w:val="24"/>
        </w:rPr>
        <w:t>Документальне оформлення результатів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74DF279" w14:textId="612AF97C" w:rsidR="00BB78AD" w:rsidRDefault="007133BF" w:rsidP="0023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перевірки</w:t>
      </w:r>
      <w:r w:rsidR="00BB78AD" w:rsidRPr="00B01BD9">
        <w:rPr>
          <w:rFonts w:ascii="Times New Roman" w:hAnsi="Times New Roman" w:cs="Times New Roman"/>
          <w:sz w:val="24"/>
          <w:szCs w:val="24"/>
        </w:rPr>
        <w:t xml:space="preserve"> даних</w:t>
      </w:r>
      <w:r w:rsidR="00236120">
        <w:rPr>
          <w:rFonts w:ascii="Times New Roman" w:hAnsi="Times New Roman" w:cs="Times New Roman"/>
          <w:sz w:val="24"/>
          <w:szCs w:val="24"/>
        </w:rPr>
        <w:t xml:space="preserve"> </w:t>
      </w:r>
      <w:r w:rsidR="00236120" w:rsidRPr="00236120">
        <w:rPr>
          <w:rFonts w:ascii="Times New Roman" w:hAnsi="Times New Roman" w:cs="Times New Roman"/>
          <w:sz w:val="24"/>
          <w:szCs w:val="24"/>
        </w:rPr>
        <w:t>обліку військового майна між службою та</w:t>
      </w:r>
      <w:r w:rsidR="00236120">
        <w:rPr>
          <w:rFonts w:ascii="Times New Roman" w:hAnsi="Times New Roman" w:cs="Times New Roman"/>
          <w:sz w:val="24"/>
          <w:szCs w:val="24"/>
        </w:rPr>
        <w:t xml:space="preserve"> </w:t>
      </w:r>
      <w:r w:rsidR="00497A94">
        <w:rPr>
          <w:rFonts w:ascii="Times New Roman" w:hAnsi="Times New Roman" w:cs="Times New Roman"/>
          <w:sz w:val="24"/>
          <w:szCs w:val="24"/>
        </w:rPr>
        <w:t>підрозділом</w:t>
      </w:r>
      <w:r w:rsidR="002361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заносяться</w:t>
      </w:r>
      <w:r w:rsidR="00236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236120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36120">
        <w:rPr>
          <w:rFonts w:ascii="Times New Roman" w:hAnsi="Times New Roman" w:cs="Times New Roman"/>
          <w:sz w:val="24"/>
          <w:szCs w:val="24"/>
        </w:rPr>
        <w:t xml:space="preserve"> результатів звірки обліку військового майна, затвердженого Додатком 9 </w:t>
      </w:r>
      <w:r w:rsidR="00236120" w:rsidRPr="00236120">
        <w:rPr>
          <w:rFonts w:ascii="Times New Roman" w:hAnsi="Times New Roman" w:cs="Times New Roman"/>
          <w:sz w:val="24"/>
          <w:szCs w:val="24"/>
        </w:rPr>
        <w:t>до Інструкції з обліку військового майна у Збройних Силах України</w:t>
      </w:r>
      <w:r w:rsidR="00236120">
        <w:rPr>
          <w:rFonts w:ascii="Times New Roman" w:hAnsi="Times New Roman" w:cs="Times New Roman"/>
          <w:sz w:val="24"/>
          <w:szCs w:val="24"/>
        </w:rPr>
        <w:t xml:space="preserve"> (Наказ МОУ № 440)</w:t>
      </w:r>
      <w:r w:rsidR="008D2805">
        <w:rPr>
          <w:rFonts w:ascii="Times New Roman" w:hAnsi="Times New Roman" w:cs="Times New Roman"/>
          <w:sz w:val="24"/>
          <w:szCs w:val="24"/>
        </w:rPr>
        <w:t>.</w:t>
      </w:r>
    </w:p>
    <w:p w14:paraId="245BBCAA" w14:textId="11CC6073" w:rsidR="00236120" w:rsidRDefault="00236120" w:rsidP="0023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Журналі зазначається дата звірки, вказується період, за який проводиться звірка, робиться запис: «</w:t>
      </w:r>
      <w:r w:rsidRPr="00236120">
        <w:rPr>
          <w:rFonts w:ascii="Times New Roman" w:hAnsi="Times New Roman" w:cs="Times New Roman"/>
          <w:sz w:val="24"/>
          <w:szCs w:val="24"/>
        </w:rPr>
        <w:t>Дані обліку служби залишків</w:t>
      </w:r>
      <w:r w:rsidR="006043AF">
        <w:rPr>
          <w:rFonts w:ascii="Times New Roman" w:hAnsi="Times New Roman" w:cs="Times New Roman"/>
          <w:sz w:val="24"/>
          <w:szCs w:val="24"/>
        </w:rPr>
        <w:t xml:space="preserve"> станом</w:t>
      </w:r>
      <w:r w:rsidRPr="00236120">
        <w:rPr>
          <w:rFonts w:ascii="Times New Roman" w:hAnsi="Times New Roman" w:cs="Times New Roman"/>
          <w:sz w:val="24"/>
          <w:szCs w:val="24"/>
        </w:rPr>
        <w:t xml:space="preserve"> на (дата) відповідають даним обліку. Розбіжностей немає</w:t>
      </w:r>
      <w:r>
        <w:rPr>
          <w:rFonts w:ascii="Times New Roman" w:hAnsi="Times New Roman" w:cs="Times New Roman"/>
          <w:sz w:val="24"/>
          <w:szCs w:val="24"/>
        </w:rPr>
        <w:t xml:space="preserve">». Запис скріплюється підписами Начальника служби забезпечення та </w:t>
      </w:r>
      <w:r w:rsidR="00497A94">
        <w:rPr>
          <w:rFonts w:ascii="Times New Roman" w:hAnsi="Times New Roman" w:cs="Times New Roman"/>
          <w:sz w:val="24"/>
          <w:szCs w:val="24"/>
        </w:rPr>
        <w:t>командиром підрозділу.</w:t>
      </w:r>
    </w:p>
    <w:p w14:paraId="6E617BC7" w14:textId="77777777" w:rsidR="00236120" w:rsidRDefault="00236120" w:rsidP="0023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68013" w14:textId="77777777" w:rsidR="00236120" w:rsidRDefault="00236120" w:rsidP="0023612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120">
        <w:rPr>
          <w:rFonts w:ascii="Times New Roman" w:hAnsi="Times New Roman" w:cs="Times New Roman"/>
          <w:b/>
          <w:bCs/>
          <w:sz w:val="24"/>
          <w:szCs w:val="24"/>
        </w:rPr>
        <w:t>Дії у разі виявлення розбіжностей</w:t>
      </w:r>
    </w:p>
    <w:p w14:paraId="3BFC1944" w14:textId="23BC3072" w:rsidR="00644573" w:rsidRDefault="00644573" w:rsidP="0064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73">
        <w:rPr>
          <w:rFonts w:ascii="Times New Roman" w:hAnsi="Times New Roman" w:cs="Times New Roman"/>
          <w:sz w:val="24"/>
          <w:szCs w:val="24"/>
        </w:rPr>
        <w:t>Якщо після перевірки документів, причина розбіжності (нестачі або надлишку) не знайдена</w:t>
      </w:r>
      <w:r>
        <w:rPr>
          <w:rFonts w:ascii="Times New Roman" w:hAnsi="Times New Roman" w:cs="Times New Roman"/>
          <w:sz w:val="24"/>
          <w:szCs w:val="24"/>
        </w:rPr>
        <w:t xml:space="preserve">, призначається службове розслідування. </w:t>
      </w:r>
      <w:r w:rsidR="00E62886">
        <w:rPr>
          <w:rFonts w:ascii="Times New Roman" w:hAnsi="Times New Roman" w:cs="Times New Roman"/>
          <w:sz w:val="24"/>
          <w:szCs w:val="24"/>
        </w:rPr>
        <w:t xml:space="preserve">Командир підрозділу </w:t>
      </w:r>
      <w:r>
        <w:rPr>
          <w:rFonts w:ascii="Times New Roman" w:hAnsi="Times New Roman" w:cs="Times New Roman"/>
          <w:sz w:val="24"/>
          <w:szCs w:val="24"/>
        </w:rPr>
        <w:t xml:space="preserve">та Начальник </w:t>
      </w:r>
      <w:r w:rsidR="00E62886">
        <w:rPr>
          <w:rFonts w:ascii="Times New Roman" w:hAnsi="Times New Roman" w:cs="Times New Roman"/>
          <w:sz w:val="24"/>
          <w:szCs w:val="24"/>
        </w:rPr>
        <w:t xml:space="preserve">служби </w:t>
      </w:r>
      <w:r>
        <w:rPr>
          <w:rFonts w:ascii="Times New Roman" w:hAnsi="Times New Roman" w:cs="Times New Roman"/>
          <w:sz w:val="24"/>
          <w:szCs w:val="24"/>
        </w:rPr>
        <w:t>подають пояснювальні записки командиру військової частини.</w:t>
      </w:r>
    </w:p>
    <w:p w14:paraId="0CCC83F5" w14:textId="689CD9F7" w:rsidR="0024627C" w:rsidRPr="006043AF" w:rsidRDefault="00644573" w:rsidP="0060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Майно ставиться на баланс або списується після завершення розслідування та видання відповідного наказу командира військової частини.</w:t>
      </w:r>
    </w:p>
    <w:sectPr w:rsidR="0024627C" w:rsidRPr="00604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F8A"/>
    <w:multiLevelType w:val="hybridMultilevel"/>
    <w:tmpl w:val="DBCCD8A4"/>
    <w:lvl w:ilvl="0" w:tplc="072692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C4385"/>
    <w:multiLevelType w:val="hybridMultilevel"/>
    <w:tmpl w:val="CD8E3AF2"/>
    <w:lvl w:ilvl="0" w:tplc="EC4A610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2529FF"/>
    <w:multiLevelType w:val="multilevel"/>
    <w:tmpl w:val="925E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E5AF6"/>
    <w:multiLevelType w:val="multilevel"/>
    <w:tmpl w:val="D93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AAE5A57"/>
    <w:multiLevelType w:val="hybridMultilevel"/>
    <w:tmpl w:val="9C980C4E"/>
    <w:lvl w:ilvl="0" w:tplc="0BC6ED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5970">
    <w:abstractNumId w:val="3"/>
  </w:num>
  <w:num w:numId="2" w16cid:durableId="265385381">
    <w:abstractNumId w:val="2"/>
  </w:num>
  <w:num w:numId="3" w16cid:durableId="144467602">
    <w:abstractNumId w:val="1"/>
  </w:num>
  <w:num w:numId="4" w16cid:durableId="659776408">
    <w:abstractNumId w:val="4"/>
  </w:num>
  <w:num w:numId="5" w16cid:durableId="17816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3A"/>
    <w:rsid w:val="00026538"/>
    <w:rsid w:val="0005736F"/>
    <w:rsid w:val="000743CB"/>
    <w:rsid w:val="001A51C6"/>
    <w:rsid w:val="001B1CE9"/>
    <w:rsid w:val="001C2887"/>
    <w:rsid w:val="001D1DC6"/>
    <w:rsid w:val="002246CA"/>
    <w:rsid w:val="00236120"/>
    <w:rsid w:val="0024627C"/>
    <w:rsid w:val="0027142C"/>
    <w:rsid w:val="002874F7"/>
    <w:rsid w:val="002B076B"/>
    <w:rsid w:val="002E7CB2"/>
    <w:rsid w:val="003140B8"/>
    <w:rsid w:val="00333BFE"/>
    <w:rsid w:val="00350B35"/>
    <w:rsid w:val="0036680E"/>
    <w:rsid w:val="003A5C0F"/>
    <w:rsid w:val="00415D48"/>
    <w:rsid w:val="00417BC5"/>
    <w:rsid w:val="00424125"/>
    <w:rsid w:val="0043024F"/>
    <w:rsid w:val="00437B5F"/>
    <w:rsid w:val="00497A75"/>
    <w:rsid w:val="00497A94"/>
    <w:rsid w:val="0058731D"/>
    <w:rsid w:val="0059232D"/>
    <w:rsid w:val="005B517C"/>
    <w:rsid w:val="006043AF"/>
    <w:rsid w:val="006330CC"/>
    <w:rsid w:val="00644573"/>
    <w:rsid w:val="006515D2"/>
    <w:rsid w:val="006A5558"/>
    <w:rsid w:val="006D2A85"/>
    <w:rsid w:val="006F0C3A"/>
    <w:rsid w:val="006F58A1"/>
    <w:rsid w:val="007133BF"/>
    <w:rsid w:val="00791820"/>
    <w:rsid w:val="007A15FD"/>
    <w:rsid w:val="007A781F"/>
    <w:rsid w:val="007F59DA"/>
    <w:rsid w:val="00835551"/>
    <w:rsid w:val="00837FC5"/>
    <w:rsid w:val="008D2805"/>
    <w:rsid w:val="008D3EF2"/>
    <w:rsid w:val="008E205D"/>
    <w:rsid w:val="008E572A"/>
    <w:rsid w:val="008F3BC4"/>
    <w:rsid w:val="00933F7E"/>
    <w:rsid w:val="009563DD"/>
    <w:rsid w:val="009A0D22"/>
    <w:rsid w:val="00A617A6"/>
    <w:rsid w:val="00A63F6D"/>
    <w:rsid w:val="00AD1B5E"/>
    <w:rsid w:val="00AE30F7"/>
    <w:rsid w:val="00B01BD9"/>
    <w:rsid w:val="00B754F5"/>
    <w:rsid w:val="00B767A6"/>
    <w:rsid w:val="00B93DA1"/>
    <w:rsid w:val="00BB78AD"/>
    <w:rsid w:val="00C66759"/>
    <w:rsid w:val="00CD5FC2"/>
    <w:rsid w:val="00D453A5"/>
    <w:rsid w:val="00D71E30"/>
    <w:rsid w:val="00DE5A7F"/>
    <w:rsid w:val="00E3513D"/>
    <w:rsid w:val="00E54B57"/>
    <w:rsid w:val="00E62886"/>
    <w:rsid w:val="00EB70CB"/>
    <w:rsid w:val="00EC0276"/>
    <w:rsid w:val="00F53EF3"/>
    <w:rsid w:val="00F63A45"/>
    <w:rsid w:val="00F7520A"/>
    <w:rsid w:val="00FA1D37"/>
    <w:rsid w:val="00FA540F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E71D"/>
  <w15:chartTrackingRefBased/>
  <w15:docId w15:val="{717D9C35-EEC4-4411-B7F3-D002496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C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C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0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0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0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C3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9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f">
    <w:name w:val="Table Grid"/>
    <w:basedOn w:val="a1"/>
    <w:uiPriority w:val="39"/>
    <w:rsid w:val="0036680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4627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4627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46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Velykoroda</dc:creator>
  <cp:keywords/>
  <dc:description/>
  <cp:lastModifiedBy>Олександр Мякушко</cp:lastModifiedBy>
  <cp:revision>10</cp:revision>
  <cp:lastPrinted>2026-02-07T11:25:00Z</cp:lastPrinted>
  <dcterms:created xsi:type="dcterms:W3CDTF">2026-01-07T14:41:00Z</dcterms:created>
  <dcterms:modified xsi:type="dcterms:W3CDTF">2026-02-07T12:44:00Z</dcterms:modified>
</cp:coreProperties>
</file>