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586" w:tblpY="111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7"/>
        <w:gridCol w:w="2168"/>
        <w:gridCol w:w="176"/>
        <w:gridCol w:w="117"/>
        <w:gridCol w:w="293"/>
        <w:gridCol w:w="293"/>
        <w:gridCol w:w="293"/>
        <w:gridCol w:w="293"/>
        <w:gridCol w:w="293"/>
        <w:gridCol w:w="293"/>
        <w:gridCol w:w="293"/>
        <w:gridCol w:w="762"/>
        <w:gridCol w:w="1172"/>
        <w:gridCol w:w="2343"/>
        <w:gridCol w:w="1757"/>
        <w:gridCol w:w="117"/>
        <w:gridCol w:w="3808"/>
        <w:gridCol w:w="1172"/>
      </w:tblGrid>
      <w:tr w:rsidR="00CB7B60" w:rsidRPr="003975F9" w14:paraId="11CDFB37" w14:textId="77777777">
        <w:trPr>
          <w:trHeight w:hRule="exact" w:val="833"/>
        </w:trPr>
        <w:tc>
          <w:tcPr>
            <w:tcW w:w="12420" w:type="dxa"/>
            <w:gridSpan w:val="16"/>
          </w:tcPr>
          <w:p w14:paraId="7DB948DE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2D58C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ЗАТВЕРДЖЕНО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br/>
              <w:t>Наказ Міністерства фінансів України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br/>
              <w:t>17.06.2015 № 572</w:t>
            </w:r>
          </w:p>
        </w:tc>
        <w:tc>
          <w:tcPr>
            <w:tcW w:w="1172" w:type="dxa"/>
          </w:tcPr>
          <w:p w14:paraId="0EB35B9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1D189F45" w14:textId="77777777">
        <w:trPr>
          <w:trHeight w:hRule="exact" w:val="278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2B1F69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  <w:t>Військова частина А4122</w:t>
            </w:r>
          </w:p>
        </w:tc>
        <w:tc>
          <w:tcPr>
            <w:tcW w:w="13299" w:type="dxa"/>
            <w:gridSpan w:val="15"/>
          </w:tcPr>
          <w:p w14:paraId="5F60BBFC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2E0D44A2" w14:textId="77777777">
        <w:trPr>
          <w:trHeight w:hRule="exact" w:val="278"/>
        </w:trPr>
        <w:tc>
          <w:tcPr>
            <w:tcW w:w="410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A2E30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(установа)</w:t>
            </w:r>
          </w:p>
        </w:tc>
        <w:tc>
          <w:tcPr>
            <w:tcW w:w="13299" w:type="dxa"/>
            <w:gridSpan w:val="15"/>
          </w:tcPr>
          <w:p w14:paraId="07ED1A0E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115E68BC" w14:textId="77777777">
        <w:trPr>
          <w:trHeight w:hRule="exact" w:val="278"/>
        </w:trPr>
        <w:tc>
          <w:tcPr>
            <w:tcW w:w="3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0EC18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Ідентифікаційний код за ЄДРПОУ</w:t>
            </w:r>
          </w:p>
        </w:tc>
        <w:tc>
          <w:tcPr>
            <w:tcW w:w="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227D1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2554D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34772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6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CBCBB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3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53F0D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4A75F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2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9D529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4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77138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</w:t>
            </w:r>
          </w:p>
        </w:tc>
        <w:tc>
          <w:tcPr>
            <w:tcW w:w="11131" w:type="dxa"/>
            <w:gridSpan w:val="7"/>
          </w:tcPr>
          <w:p w14:paraId="4F33CD7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7B2444A5" w14:textId="77777777">
        <w:trPr>
          <w:trHeight w:hRule="exact" w:val="222"/>
        </w:trPr>
        <w:tc>
          <w:tcPr>
            <w:tcW w:w="17400" w:type="dxa"/>
            <w:gridSpan w:val="18"/>
          </w:tcPr>
          <w:p w14:paraId="6DE4BC9A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75EEB1CB" w14:textId="77777777">
        <w:trPr>
          <w:trHeight w:hRule="exact" w:val="676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6A72F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8"/>
                <w:szCs w:val="2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8"/>
                <w:szCs w:val="28"/>
                <w:lang w:val="uk-UA"/>
              </w:rPr>
              <w:t>ІНВЕНТАРИЗАЦІЙНИЙ ОПИС</w:t>
            </w: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8"/>
                <w:szCs w:val="28"/>
                <w:lang w:val="uk-UA"/>
              </w:rPr>
              <w:br/>
              <w:t>необоротних активів</w:t>
            </w:r>
          </w:p>
        </w:tc>
        <w:tc>
          <w:tcPr>
            <w:tcW w:w="1172" w:type="dxa"/>
          </w:tcPr>
          <w:p w14:paraId="43C84AE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10218A83" w14:textId="77777777">
        <w:trPr>
          <w:trHeight w:hRule="exact" w:val="278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27C13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(основні засоби, нематеріальні активи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vertAlign w:val="superscript"/>
                <w:lang w:val="uk-UA"/>
              </w:rPr>
              <w:t>1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, інші необоротні матеріальні активи, капітальні інвестиції)</w:t>
            </w:r>
          </w:p>
        </w:tc>
        <w:tc>
          <w:tcPr>
            <w:tcW w:w="1172" w:type="dxa"/>
          </w:tcPr>
          <w:p w14:paraId="4D2B45CC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05B03933" w14:textId="77777777">
        <w:trPr>
          <w:trHeight w:hRule="exact" w:val="278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B908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«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22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грудня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2025 р.</w:t>
            </w:r>
          </w:p>
        </w:tc>
        <w:tc>
          <w:tcPr>
            <w:tcW w:w="1172" w:type="dxa"/>
          </w:tcPr>
          <w:p w14:paraId="2974ECE1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0F212857" w14:textId="77777777">
        <w:trPr>
          <w:trHeight w:hRule="exact" w:val="278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8F1B9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(дата складання)</w:t>
            </w:r>
          </w:p>
        </w:tc>
        <w:tc>
          <w:tcPr>
            <w:tcW w:w="1172" w:type="dxa"/>
          </w:tcPr>
          <w:p w14:paraId="112337D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70EAB1AF" w14:textId="77777777">
        <w:trPr>
          <w:trHeight w:hRule="exact" w:val="706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155C2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На підставі розпорядчого документа від «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          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р.  №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 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виконано зняття фактичних залишків основних засобів, нематеріальних активів, інших необоротних матеріальних активів, капітальних інвестицій (необхідне підкреслити), які обліковуються на субрахунку(ах)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>1116 - Необоротні матеріальні активи спеціального призначення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та зберігаються </w:t>
            </w:r>
            <w:r w:rsidRPr="00871C2C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highlight w:val="yellow"/>
                <w:lang w:val="uk-UA"/>
              </w:rPr>
              <w:t>БПЛА</w:t>
            </w:r>
            <w:r w:rsidRPr="00871C2C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highlight w:val="yellow"/>
                <w:lang w:val="uk-UA"/>
              </w:rPr>
              <w:t xml:space="preserve"> у МВО </w:t>
            </w:r>
            <w:r w:rsidRPr="00871C2C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highlight w:val="yellow"/>
                <w:lang w:val="uk-UA"/>
              </w:rPr>
              <w:t xml:space="preserve">   Розвідувальна  рота </w:t>
            </w:r>
            <w:r w:rsidRPr="00871C2C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highlight w:val="yellow"/>
                <w:lang w:val="uk-UA"/>
              </w:rPr>
              <w:t xml:space="preserve"> станом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 на 22 грудня 2025 року</w:t>
            </w:r>
          </w:p>
        </w:tc>
        <w:tc>
          <w:tcPr>
            <w:tcW w:w="1172" w:type="dxa"/>
          </w:tcPr>
          <w:p w14:paraId="7C7D607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45232570" w14:textId="77777777">
        <w:trPr>
          <w:trHeight w:hRule="exact" w:val="333"/>
        </w:trPr>
        <w:tc>
          <w:tcPr>
            <w:tcW w:w="17400" w:type="dxa"/>
            <w:gridSpan w:val="18"/>
          </w:tcPr>
          <w:p w14:paraId="76AF7B8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188FF0E9" w14:textId="77777777">
        <w:trPr>
          <w:trHeight w:hRule="exact" w:val="278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601E7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  <w:lang w:val="uk-UA"/>
              </w:rPr>
              <w:t>Розписка</w:t>
            </w:r>
          </w:p>
        </w:tc>
        <w:tc>
          <w:tcPr>
            <w:tcW w:w="1172" w:type="dxa"/>
          </w:tcPr>
          <w:p w14:paraId="327DA0D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2ABA64CA" w14:textId="77777777">
        <w:trPr>
          <w:trHeight w:hRule="exact" w:val="56"/>
        </w:trPr>
        <w:tc>
          <w:tcPr>
            <w:tcW w:w="17400" w:type="dxa"/>
            <w:gridSpan w:val="18"/>
          </w:tcPr>
          <w:p w14:paraId="6519D2D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69490F40" w14:textId="77777777">
        <w:trPr>
          <w:trHeight w:hRule="exact" w:val="485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B9555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До початку проведення інвентаризації всі видаткові та прибуткові документи на необоротні активи здано в бухгалтерську службу і всі необоротні активи, що надійшли на мою відповідальність, оприбутковано, а ті, що вибули, списано.</w:t>
            </w:r>
          </w:p>
        </w:tc>
        <w:tc>
          <w:tcPr>
            <w:tcW w:w="1172" w:type="dxa"/>
          </w:tcPr>
          <w:p w14:paraId="200B36F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1B05351B" w14:textId="77777777">
        <w:trPr>
          <w:trHeight w:hRule="exact" w:val="278"/>
        </w:trPr>
        <w:tc>
          <w:tcPr>
            <w:tcW w:w="1622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DB02D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Матеріально відповідальна особа:</w:t>
            </w:r>
          </w:p>
        </w:tc>
        <w:tc>
          <w:tcPr>
            <w:tcW w:w="1172" w:type="dxa"/>
          </w:tcPr>
          <w:p w14:paraId="1707A30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0AC6B3C4" w14:textId="77777777">
        <w:trPr>
          <w:trHeight w:hRule="exact" w:val="56"/>
        </w:trPr>
        <w:tc>
          <w:tcPr>
            <w:tcW w:w="17400" w:type="dxa"/>
            <w:gridSpan w:val="18"/>
          </w:tcPr>
          <w:p w14:paraId="31D31B2F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6D3B6C28" w14:textId="77777777">
        <w:trPr>
          <w:trHeight w:hRule="exact" w:val="278"/>
        </w:trPr>
        <w:tc>
          <w:tcPr>
            <w:tcW w:w="70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EB29F1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6FB4BDD1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E2EEC5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757" w:type="dxa"/>
          </w:tcPr>
          <w:p w14:paraId="33EEA82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B59690" w14:textId="35CE7440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025E0D93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5DCCBB31" w14:textId="77777777">
        <w:trPr>
          <w:trHeight w:hRule="exact" w:val="207"/>
        </w:trPr>
        <w:tc>
          <w:tcPr>
            <w:tcW w:w="703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B13DBC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272" w:type="dxa"/>
            <w:gridSpan w:val="3"/>
          </w:tcPr>
          <w:p w14:paraId="799A21CC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0F7A6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172" w:type="dxa"/>
          </w:tcPr>
          <w:p w14:paraId="51D7C5D1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57B2F619" w14:textId="77777777">
        <w:trPr>
          <w:trHeight w:hRule="exact" w:val="278"/>
        </w:trPr>
        <w:tc>
          <w:tcPr>
            <w:tcW w:w="7031" w:type="dxa"/>
            <w:gridSpan w:val="1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361F9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1172" w:type="dxa"/>
          </w:tcPr>
          <w:p w14:paraId="4166C710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EF772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57" w:type="dxa"/>
          </w:tcPr>
          <w:p w14:paraId="63BB9BF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5B296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(ініціали, прізвище)</w:t>
            </w:r>
          </w:p>
        </w:tc>
        <w:tc>
          <w:tcPr>
            <w:tcW w:w="1172" w:type="dxa"/>
          </w:tcPr>
          <w:p w14:paraId="5750F424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2E637C04" w14:textId="77777777">
        <w:trPr>
          <w:trHeight w:hRule="exact" w:val="27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9801F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Інвентаризація:</w:t>
            </w:r>
          </w:p>
        </w:tc>
        <w:tc>
          <w:tcPr>
            <w:tcW w:w="14471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8F1A6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розпочата «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22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грудня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2025 р.</w:t>
            </w:r>
          </w:p>
        </w:tc>
        <w:tc>
          <w:tcPr>
            <w:tcW w:w="1172" w:type="dxa"/>
          </w:tcPr>
          <w:p w14:paraId="25F4761A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67D03BFF" w14:textId="77777777">
        <w:trPr>
          <w:trHeight w:hRule="exact" w:val="278"/>
        </w:trPr>
        <w:tc>
          <w:tcPr>
            <w:tcW w:w="1757" w:type="dxa"/>
          </w:tcPr>
          <w:p w14:paraId="3999849D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564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8148B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закінчена «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22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грудня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2025 р.</w:t>
            </w:r>
          </w:p>
        </w:tc>
      </w:tr>
    </w:tbl>
    <w:p w14:paraId="3A9A8E76" w14:textId="77777777" w:rsidR="00CB7B60" w:rsidRDefault="00CB7B6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B7B60">
          <w:pgSz w:w="16867" w:h="11926" w:orient="landscape"/>
          <w:pgMar w:top="1136" w:right="568" w:bottom="568" w:left="568" w:header="720" w:footer="720" w:gutter="0"/>
          <w:cols w:space="720"/>
          <w:noEndnote/>
        </w:sectPr>
      </w:pPr>
    </w:p>
    <w:tbl>
      <w:tblPr>
        <w:tblpPr w:vertAnchor="page" w:horzAnchor="page" w:tblpX="586" w:tblpY="111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"/>
        <w:gridCol w:w="1523"/>
        <w:gridCol w:w="351"/>
        <w:gridCol w:w="1172"/>
        <w:gridCol w:w="586"/>
        <w:gridCol w:w="351"/>
        <w:gridCol w:w="937"/>
        <w:gridCol w:w="117"/>
        <w:gridCol w:w="820"/>
        <w:gridCol w:w="117"/>
        <w:gridCol w:w="469"/>
        <w:gridCol w:w="820"/>
        <w:gridCol w:w="469"/>
        <w:gridCol w:w="469"/>
        <w:gridCol w:w="703"/>
        <w:gridCol w:w="762"/>
        <w:gridCol w:w="996"/>
        <w:gridCol w:w="937"/>
        <w:gridCol w:w="996"/>
        <w:gridCol w:w="527"/>
        <w:gridCol w:w="2636"/>
      </w:tblGrid>
      <w:tr w:rsidR="00CB7B60" w14:paraId="0E486FCD" w14:textId="77777777">
        <w:trPr>
          <w:trHeight w:hRule="exact" w:val="278"/>
        </w:trPr>
        <w:tc>
          <w:tcPr>
            <w:tcW w:w="1622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58232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lastRenderedPageBreak/>
              <w:t>При інвентаризації встановлено таке:</w:t>
            </w:r>
          </w:p>
        </w:tc>
      </w:tr>
      <w:tr w:rsidR="00CB7B60" w14:paraId="6BA8B919" w14:textId="77777777">
        <w:trPr>
          <w:trHeight w:hRule="exact" w:val="56"/>
        </w:trPr>
        <w:tc>
          <w:tcPr>
            <w:tcW w:w="16227" w:type="dxa"/>
            <w:gridSpan w:val="21"/>
          </w:tcPr>
          <w:p w14:paraId="0BF5B18A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14:paraId="73FF7546" w14:textId="77777777">
        <w:trPr>
          <w:trHeight w:hRule="exact" w:val="500"/>
        </w:trPr>
        <w:tc>
          <w:tcPr>
            <w:tcW w:w="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D1D63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№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br/>
              <w:t>з/п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14BA3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3820C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28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4E3B8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4D62B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Один. вимір.</w:t>
            </w:r>
          </w:p>
        </w:tc>
        <w:tc>
          <w:tcPr>
            <w:tcW w:w="1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D199D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Фактична наявність</w:t>
            </w:r>
          </w:p>
        </w:tc>
        <w:tc>
          <w:tcPr>
            <w:tcW w:w="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07BB4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Відмітка про вибуття</w:t>
            </w:r>
          </w:p>
        </w:tc>
        <w:tc>
          <w:tcPr>
            <w:tcW w:w="42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A7608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За даними бухгалтерського обліку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vertAlign w:val="superscript"/>
                <w:lang w:val="uk-UA"/>
              </w:rPr>
              <w:t>3</w:t>
            </w:r>
          </w:p>
        </w:tc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2F634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Інші відомості</w:t>
            </w:r>
          </w:p>
        </w:tc>
      </w:tr>
      <w:tr w:rsidR="00CB7B60" w14:paraId="1BE27ED3" w14:textId="77777777">
        <w:trPr>
          <w:trHeight w:hRule="exact" w:val="1500"/>
        </w:trPr>
        <w:tc>
          <w:tcPr>
            <w:tcW w:w="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42F545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C80ED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11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EE1F7A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383A6F3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інвентарний/ номенклатурний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34C8D63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заводський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17CFAC6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паспорта</w:t>
            </w:r>
          </w:p>
        </w:tc>
        <w:tc>
          <w:tcPr>
            <w:tcW w:w="5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163893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10851F9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5E1ABD6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  <w:tc>
          <w:tcPr>
            <w:tcW w:w="7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E1CDF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6BA6A47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7300441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6C421979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сума зносу (накопиченої амортизації)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3ED82A6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балансова вартість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05E047A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строк корисного використання</w:t>
            </w:r>
          </w:p>
        </w:tc>
        <w:tc>
          <w:tcPr>
            <w:tcW w:w="26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28AF8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</w:tr>
      <w:tr w:rsidR="00CB7B60" w14:paraId="09BEF92E" w14:textId="77777777">
        <w:trPr>
          <w:trHeight w:hRule="exact" w:val="333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2821A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9F8B3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AD63E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DE460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4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30208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5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5BB8A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6</w:t>
            </w: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C89E1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6598A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8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9DC5EF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9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BF536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10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EFF17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0E06B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12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23863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13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E01A8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14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66C29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15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4456B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8"/>
                <w:szCs w:val="18"/>
                <w:lang w:val="uk-UA"/>
              </w:rPr>
              <w:t>16</w:t>
            </w:r>
          </w:p>
        </w:tc>
      </w:tr>
      <w:tr w:rsidR="00CB7B60" w14:paraId="484BDC4C" w14:textId="77777777">
        <w:trPr>
          <w:trHeight w:hRule="exact" w:val="278"/>
        </w:trPr>
        <w:tc>
          <w:tcPr>
            <w:tcW w:w="16227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6A1F9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uk-UA"/>
              </w:rPr>
              <w:t>1116 - Необоротні матеріальні активи спеціального призначення</w:t>
            </w:r>
          </w:p>
        </w:tc>
      </w:tr>
      <w:tr w:rsidR="00CB7B60" w14:paraId="698F99F4" w14:textId="77777777">
        <w:trPr>
          <w:trHeight w:hRule="exact" w:val="36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4F18A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720F6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БпАК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 xml:space="preserve"> "RQ-35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Heidrun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"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C657A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1DB58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1116111612579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C8D7C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1015501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0BA75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1EC07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од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C9C8A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1,000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23967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6 100 000,00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4F5CD8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A9BB9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1,000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8F344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6 100 000,00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D645A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3A6C2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6 100 000,00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534019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240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CEE0B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</w:tr>
      <w:tr w:rsidR="00CB7B60" w14:paraId="55B1D251" w14:textId="77777777">
        <w:trPr>
          <w:trHeight w:hRule="exact" w:val="36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121EC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2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346D4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БпАК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 xml:space="preserve"> "RQ-35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Heidrun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"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51D9BE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1B45C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1116111612580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50078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1015502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3CCC9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815F7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од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387BA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1,000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EC6F3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6 100 000,00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7357A4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F5ED1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1,000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491C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6 100 000,00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A82DC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F1A3AF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6 100 000,00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21295F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240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3CEF3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</w:tr>
      <w:tr w:rsidR="00CB7B60" w14:paraId="4F9B7CBF" w14:textId="77777777">
        <w:trPr>
          <w:trHeight w:hRule="exact" w:val="853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DE564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3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9FB38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 xml:space="preserve">Комплект: Виносна антена AVENGER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Booster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 xml:space="preserve"> 2.4G/5,2/5.8G +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кабеля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 xml:space="preserve"> 20 м RG-8 для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Avenger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 xml:space="preserve"> N-TYPE-QMA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B66F6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C687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1116038069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A11B0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б/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ном</w:t>
            </w:r>
            <w:proofErr w:type="spellEnd"/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96243F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F95CC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691A9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1,000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2E7DC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78 900,00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9B3FF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F19AF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1,000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D273A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78 900,00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AAE46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1 315,00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08C8A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77 585,00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06F0CF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240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5100E0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</w:tr>
      <w:tr w:rsidR="00CB7B60" w14:paraId="571D817F" w14:textId="77777777">
        <w:trPr>
          <w:trHeight w:hRule="exact" w:val="36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0D906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4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69207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 xml:space="preserve">Окуляри DJI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Goggles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 xml:space="preserve"> v2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0F9B1F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BED41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1116038084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DB82C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37SBK5U00100N1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34A88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32A25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8A557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1,000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FCC39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35 354,00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E85524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17257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1,000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05027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35 354,00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3CB74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1 915,01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50A23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33 438,99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6B2BD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  <w:t>240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7E6CB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</w:tr>
      <w:tr w:rsidR="00CB7B60" w14:paraId="09CB7AFE" w14:textId="77777777">
        <w:trPr>
          <w:trHeight w:hRule="exact" w:val="278"/>
        </w:trPr>
        <w:tc>
          <w:tcPr>
            <w:tcW w:w="691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FDB6E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Разом по 1116: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5DDC7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4,000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DF64F9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12 314 254,00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317095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B8F2F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4,000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4D20A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12 314 254,00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E99DE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3 230,01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5C53F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12 311 023,99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0E9794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D9E8F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</w:p>
        </w:tc>
      </w:tr>
      <w:tr w:rsidR="00CB7B60" w14:paraId="16283151" w14:textId="77777777">
        <w:trPr>
          <w:trHeight w:hRule="exact" w:val="278"/>
        </w:trPr>
        <w:tc>
          <w:tcPr>
            <w:tcW w:w="2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3A105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Разом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9241B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F0987F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1719D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469DC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1EB06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616D1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4,000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A26B1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12 314 254,00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F213A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E8315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4,000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BA1B2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12 314 254,00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B01EE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3 230,01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9F44B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12 311 023,99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1ADE9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D9373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4"/>
                <w:szCs w:val="14"/>
                <w:lang w:val="uk-UA"/>
              </w:rPr>
              <w:t>X</w:t>
            </w:r>
          </w:p>
        </w:tc>
      </w:tr>
      <w:tr w:rsidR="00CB7B60" w14:paraId="53949153" w14:textId="77777777">
        <w:trPr>
          <w:trHeight w:hRule="exact" w:val="278"/>
        </w:trPr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F8BF5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15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Разом за описом:</w:t>
            </w:r>
          </w:p>
        </w:tc>
        <w:tc>
          <w:tcPr>
            <w:tcW w:w="35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D0B74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а) кількість порядкових номерів</w:t>
            </w:r>
          </w:p>
        </w:tc>
        <w:tc>
          <w:tcPr>
            <w:tcW w:w="1072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132C3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чотири</w:t>
            </w:r>
          </w:p>
        </w:tc>
      </w:tr>
      <w:tr w:rsidR="00CB7B60" w14:paraId="69F47255" w14:textId="77777777">
        <w:trPr>
          <w:trHeight w:hRule="exact" w:val="278"/>
        </w:trPr>
        <w:tc>
          <w:tcPr>
            <w:tcW w:w="55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97F858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0721" w:type="dxa"/>
            <w:gridSpan w:val="1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1EFD9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(прописом)</w:t>
            </w:r>
          </w:p>
        </w:tc>
      </w:tr>
      <w:tr w:rsidR="00CB7B60" w14:paraId="11C409D5" w14:textId="77777777">
        <w:trPr>
          <w:trHeight w:hRule="exact" w:val="278"/>
        </w:trPr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D3223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15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44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D44AB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б) загальна кількість одиниць (фактично)</w:t>
            </w:r>
          </w:p>
        </w:tc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42DA79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чотири</w:t>
            </w:r>
          </w:p>
        </w:tc>
      </w:tr>
      <w:tr w:rsidR="00CB7B60" w14:paraId="12D71F42" w14:textId="77777777">
        <w:trPr>
          <w:trHeight w:hRule="exact" w:val="278"/>
        </w:trPr>
        <w:tc>
          <w:tcPr>
            <w:tcW w:w="64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B9FADC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9784" w:type="dxa"/>
            <w:gridSpan w:val="1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D9928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(прописом)</w:t>
            </w:r>
          </w:p>
        </w:tc>
      </w:tr>
      <w:tr w:rsidR="00CB7B60" w14:paraId="6C36A47B" w14:textId="77777777">
        <w:trPr>
          <w:trHeight w:hRule="exact" w:val="278"/>
        </w:trPr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D6F521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15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86CEC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в) вартість фактична</w:t>
            </w:r>
          </w:p>
        </w:tc>
        <w:tc>
          <w:tcPr>
            <w:tcW w:w="12126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B76F5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Дванадцять мільйонів триста чотирнадцять тисяч двісті п'ятдесят чотири гривні 00 копійок</w:t>
            </w:r>
          </w:p>
        </w:tc>
      </w:tr>
      <w:tr w:rsidR="00CB7B60" w14:paraId="3513D094" w14:textId="77777777">
        <w:trPr>
          <w:trHeight w:hRule="exact" w:val="278"/>
        </w:trPr>
        <w:tc>
          <w:tcPr>
            <w:tcW w:w="41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510104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12126" w:type="dxa"/>
            <w:gridSpan w:val="1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A0B38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(прописом)</w:t>
            </w:r>
          </w:p>
        </w:tc>
      </w:tr>
      <w:tr w:rsidR="00CB7B60" w14:paraId="24C9825E" w14:textId="77777777">
        <w:trPr>
          <w:trHeight w:hRule="exact" w:val="278"/>
        </w:trPr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35A0BF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15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620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64973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г) загальна кількість одиниць  за даними бухгалтерського обліку</w:t>
            </w:r>
          </w:p>
        </w:tc>
        <w:tc>
          <w:tcPr>
            <w:tcW w:w="802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097B3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чотири</w:t>
            </w:r>
          </w:p>
        </w:tc>
      </w:tr>
      <w:tr w:rsidR="00CB7B60" w14:paraId="5FA75939" w14:textId="77777777">
        <w:trPr>
          <w:trHeight w:hRule="exact" w:val="278"/>
        </w:trPr>
        <w:tc>
          <w:tcPr>
            <w:tcW w:w="820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9B144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8026" w:type="dxa"/>
            <w:gridSpan w:val="8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65061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(прописом)</w:t>
            </w:r>
          </w:p>
        </w:tc>
      </w:tr>
      <w:tr w:rsidR="00CB7B60" w14:paraId="45070529" w14:textId="77777777">
        <w:trPr>
          <w:trHeight w:hRule="exact" w:val="278"/>
        </w:trPr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16DABE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15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44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D2683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ґ) вартість за даними бухгалтерського обліку</w:t>
            </w:r>
          </w:p>
        </w:tc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F5D55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Дванадцять мільйонів триста чотирнадцять тисяч двісті п'ятдесят чотири гривні 00 копійок</w:t>
            </w:r>
          </w:p>
        </w:tc>
      </w:tr>
      <w:tr w:rsidR="00CB7B60" w14:paraId="67B7D53B" w14:textId="77777777">
        <w:trPr>
          <w:trHeight w:hRule="exact" w:val="278"/>
        </w:trPr>
        <w:tc>
          <w:tcPr>
            <w:tcW w:w="64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5DCE89" w14:textId="77777777" w:rsidR="00CB7B60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784" w:type="dxa"/>
            <w:gridSpan w:val="1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C93309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)</w:t>
            </w:r>
          </w:p>
        </w:tc>
      </w:tr>
    </w:tbl>
    <w:p w14:paraId="127C2708" w14:textId="77777777" w:rsidR="00CB7B60" w:rsidRDefault="00CB7B6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CB7B60">
          <w:pgSz w:w="16867" w:h="11926" w:orient="landscape"/>
          <w:pgMar w:top="1136" w:right="568" w:bottom="568" w:left="568" w:header="720" w:footer="720" w:gutter="0"/>
          <w:cols w:space="720"/>
          <w:noEndnote/>
        </w:sectPr>
      </w:pPr>
    </w:p>
    <w:tbl>
      <w:tblPr>
        <w:tblpPr w:vertAnchor="page" w:horzAnchor="page" w:tblpX="586" w:tblpY="1889"/>
        <w:tblW w:w="1622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7"/>
        <w:gridCol w:w="59"/>
        <w:gridCol w:w="1289"/>
        <w:gridCol w:w="3339"/>
        <w:gridCol w:w="1757"/>
        <w:gridCol w:w="1172"/>
        <w:gridCol w:w="586"/>
        <w:gridCol w:w="586"/>
        <w:gridCol w:w="1172"/>
        <w:gridCol w:w="59"/>
        <w:gridCol w:w="527"/>
        <w:gridCol w:w="3925"/>
      </w:tblGrid>
      <w:tr w:rsidR="00CB7B60" w:rsidRPr="003975F9" w14:paraId="0A250F23" w14:textId="77777777" w:rsidTr="004270D1">
        <w:trPr>
          <w:trHeight w:hRule="exact" w:val="27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F2154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lastRenderedPageBreak/>
              <w:t>Голова комісії</w:t>
            </w:r>
          </w:p>
        </w:tc>
        <w:tc>
          <w:tcPr>
            <w:tcW w:w="14471" w:type="dxa"/>
            <w:gridSpan w:val="11"/>
          </w:tcPr>
          <w:p w14:paraId="4527278C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04FE8A54" w14:textId="77777777" w:rsidTr="004270D1">
        <w:trPr>
          <w:trHeight w:hRule="exact" w:val="278"/>
        </w:trPr>
        <w:tc>
          <w:tcPr>
            <w:tcW w:w="1757" w:type="dxa"/>
          </w:tcPr>
          <w:p w14:paraId="4AC26D0F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4687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DEACE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1757" w:type="dxa"/>
          </w:tcPr>
          <w:p w14:paraId="3C9B9BDE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4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B762D9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58" w:type="dxa"/>
            <w:gridSpan w:val="3"/>
          </w:tcPr>
          <w:p w14:paraId="6E57F87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E3108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(ініціали, прізвище)</w:t>
            </w:r>
          </w:p>
        </w:tc>
      </w:tr>
      <w:tr w:rsidR="00CB7B60" w:rsidRPr="003975F9" w14:paraId="7A6D03B8" w14:textId="77777777" w:rsidTr="004270D1">
        <w:trPr>
          <w:trHeight w:hRule="exact" w:val="278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0D6639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Члени комісії</w:t>
            </w:r>
          </w:p>
        </w:tc>
        <w:tc>
          <w:tcPr>
            <w:tcW w:w="14471" w:type="dxa"/>
            <w:gridSpan w:val="11"/>
          </w:tcPr>
          <w:p w14:paraId="01176AE8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4E08A155" w14:textId="77777777" w:rsidTr="004270D1">
        <w:trPr>
          <w:trHeight w:hRule="exact" w:val="278"/>
        </w:trPr>
        <w:tc>
          <w:tcPr>
            <w:tcW w:w="1757" w:type="dxa"/>
          </w:tcPr>
          <w:p w14:paraId="4334A7F3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4687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1BEF4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1757" w:type="dxa"/>
          </w:tcPr>
          <w:p w14:paraId="08B6E351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4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3B453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58" w:type="dxa"/>
            <w:gridSpan w:val="3"/>
          </w:tcPr>
          <w:p w14:paraId="5BDAF79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59471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  <w:tr w:rsidR="00CB7B60" w:rsidRPr="003975F9" w14:paraId="02C2C6DD" w14:textId="77777777" w:rsidTr="004270D1">
        <w:trPr>
          <w:trHeight w:hRule="exact" w:val="278"/>
        </w:trPr>
        <w:tc>
          <w:tcPr>
            <w:tcW w:w="16228" w:type="dxa"/>
            <w:gridSpan w:val="12"/>
          </w:tcPr>
          <w:p w14:paraId="3C22166A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25D55373" w14:textId="77777777" w:rsidTr="004270D1">
        <w:trPr>
          <w:trHeight w:hRule="exact" w:val="278"/>
        </w:trPr>
        <w:tc>
          <w:tcPr>
            <w:tcW w:w="1757" w:type="dxa"/>
          </w:tcPr>
          <w:p w14:paraId="0553C46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4687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A2A57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1757" w:type="dxa"/>
          </w:tcPr>
          <w:p w14:paraId="6FB3D031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4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46DB6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58" w:type="dxa"/>
            <w:gridSpan w:val="3"/>
          </w:tcPr>
          <w:p w14:paraId="195C55D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55D4E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  <w:tr w:rsidR="00CB7B60" w:rsidRPr="003975F9" w14:paraId="06946905" w14:textId="77777777" w:rsidTr="004270D1">
        <w:trPr>
          <w:trHeight w:hRule="exact" w:val="278"/>
        </w:trPr>
        <w:tc>
          <w:tcPr>
            <w:tcW w:w="16228" w:type="dxa"/>
            <w:gridSpan w:val="12"/>
          </w:tcPr>
          <w:p w14:paraId="03EF18B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:rsidRPr="003975F9" w14:paraId="61C13AA1" w14:textId="77777777" w:rsidTr="004270D1">
        <w:trPr>
          <w:trHeight w:hRule="exact" w:val="278"/>
        </w:trPr>
        <w:tc>
          <w:tcPr>
            <w:tcW w:w="1816" w:type="dxa"/>
            <w:gridSpan w:val="2"/>
          </w:tcPr>
          <w:p w14:paraId="068DA94E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4628" w:type="dxa"/>
            <w:gridSpan w:val="2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A4C99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1757" w:type="dxa"/>
          </w:tcPr>
          <w:p w14:paraId="63D563F0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2344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67EB19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58" w:type="dxa"/>
            <w:gridSpan w:val="3"/>
          </w:tcPr>
          <w:p w14:paraId="09B2C9B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F05A3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  <w:tr w:rsidR="00CB7B60" w:rsidRPr="003975F9" w14:paraId="270997B4" w14:textId="77777777" w:rsidTr="004270D1">
        <w:trPr>
          <w:trHeight w:hRule="exact" w:val="485"/>
        </w:trPr>
        <w:tc>
          <w:tcPr>
            <w:tcW w:w="1622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F3261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Усі цінності, пронумеровані в цьому інвентаризаційному описі з № 1 до  № 4, перевірено комісією в натурі в моїй присутності та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внесено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в опис. У зв’язку з цим претензій до інвентаризаційної комісії не маю. Цінності, перелічені в описі, знаходяться на моєму відповідальному зберіганні.</w:t>
            </w:r>
          </w:p>
        </w:tc>
      </w:tr>
      <w:tr w:rsidR="00CB7B60" w:rsidRPr="003975F9" w14:paraId="4055DEFE" w14:textId="77777777" w:rsidTr="004270D1">
        <w:trPr>
          <w:trHeight w:hRule="exact" w:val="278"/>
        </w:trPr>
        <w:tc>
          <w:tcPr>
            <w:tcW w:w="1622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0D8937" w14:textId="7EF0580F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Матеріально відповідальна особа</w:t>
            </w:r>
            <w:r w:rsidR="004270D1"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, яка прийняла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:</w:t>
            </w:r>
          </w:p>
        </w:tc>
      </w:tr>
      <w:tr w:rsidR="00CB7B60" w:rsidRPr="003975F9" w14:paraId="2BE6AF67" w14:textId="77777777" w:rsidTr="004270D1">
        <w:trPr>
          <w:trHeight w:hRule="exact" w:val="278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58923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«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22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грудня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2025 р.</w:t>
            </w:r>
          </w:p>
        </w:tc>
        <w:tc>
          <w:tcPr>
            <w:tcW w:w="6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EDF69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</w:tcPr>
          <w:p w14:paraId="6519B194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BE79D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</w:tcPr>
          <w:p w14:paraId="17552FB5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13FD3C" w14:textId="4C4E94A4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CB7B60" w:rsidRPr="003975F9" w14:paraId="3D63A33E" w14:textId="77777777" w:rsidTr="004270D1">
        <w:trPr>
          <w:trHeight w:hRule="exact" w:val="207"/>
        </w:trPr>
        <w:tc>
          <w:tcPr>
            <w:tcW w:w="3105" w:type="dxa"/>
            <w:gridSpan w:val="3"/>
          </w:tcPr>
          <w:p w14:paraId="4BE3DCA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940100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gridSpan w:val="5"/>
          </w:tcPr>
          <w:p w14:paraId="6BF74825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97AA0E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CB7B60" w:rsidRPr="003975F9" w14:paraId="60FFBDFE" w14:textId="77777777" w:rsidTr="004270D1">
        <w:trPr>
          <w:trHeight w:hRule="exact" w:val="278"/>
        </w:trPr>
        <w:tc>
          <w:tcPr>
            <w:tcW w:w="3105" w:type="dxa"/>
            <w:gridSpan w:val="3"/>
          </w:tcPr>
          <w:p w14:paraId="327A584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99F5C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586" w:type="dxa"/>
          </w:tcPr>
          <w:p w14:paraId="1F75FC61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817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5FD41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27" w:type="dxa"/>
          </w:tcPr>
          <w:p w14:paraId="5358D27E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901EF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  <w:tr w:rsidR="00CB7B60" w:rsidRPr="003975F9" w14:paraId="0988E435" w14:textId="77777777" w:rsidTr="004270D1">
        <w:trPr>
          <w:trHeight w:hRule="exact" w:val="278"/>
        </w:trPr>
        <w:tc>
          <w:tcPr>
            <w:tcW w:w="1622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28AD30" w14:textId="4BDAE7E0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Інформацію за даними бухгалтерського обліку </w:t>
            </w:r>
            <w:proofErr w:type="spellStart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вніс</w:t>
            </w:r>
            <w:proofErr w:type="spellEnd"/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:</w:t>
            </w:r>
          </w:p>
        </w:tc>
      </w:tr>
      <w:tr w:rsidR="00CB7B60" w:rsidRPr="003975F9" w14:paraId="7499F716" w14:textId="77777777" w:rsidTr="004270D1">
        <w:trPr>
          <w:trHeight w:hRule="exact" w:val="278"/>
        </w:trPr>
        <w:tc>
          <w:tcPr>
            <w:tcW w:w="3105" w:type="dxa"/>
            <w:gridSpan w:val="3"/>
          </w:tcPr>
          <w:p w14:paraId="63A76998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8AC9B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</w:tcPr>
          <w:p w14:paraId="6F69D8C8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AE664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</w:tcPr>
          <w:p w14:paraId="1F972BF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7F02C5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CB7B60" w:rsidRPr="003975F9" w14:paraId="206A2737" w14:textId="77777777" w:rsidTr="004270D1">
        <w:trPr>
          <w:trHeight w:hRule="exact" w:val="207"/>
        </w:trPr>
        <w:tc>
          <w:tcPr>
            <w:tcW w:w="3105" w:type="dxa"/>
            <w:gridSpan w:val="3"/>
          </w:tcPr>
          <w:p w14:paraId="51A8F7AF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32D59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gridSpan w:val="5"/>
          </w:tcPr>
          <w:p w14:paraId="6B397DC3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9A959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CB7B60" w:rsidRPr="003975F9" w14:paraId="6F42403B" w14:textId="77777777" w:rsidTr="004270D1">
        <w:trPr>
          <w:trHeight w:hRule="exact" w:val="278"/>
        </w:trPr>
        <w:tc>
          <w:tcPr>
            <w:tcW w:w="3105" w:type="dxa"/>
            <w:gridSpan w:val="3"/>
          </w:tcPr>
          <w:p w14:paraId="236F1C89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A6660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586" w:type="dxa"/>
          </w:tcPr>
          <w:p w14:paraId="22A5AFA1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817" w:type="dxa"/>
            <w:gridSpan w:val="3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4F823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27" w:type="dxa"/>
          </w:tcPr>
          <w:p w14:paraId="0A443455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98500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  <w:tr w:rsidR="00CB7B60" w:rsidRPr="003975F9" w14:paraId="2FC4CDB1" w14:textId="77777777" w:rsidTr="004270D1">
        <w:trPr>
          <w:trHeight w:hRule="exact" w:val="278"/>
        </w:trPr>
        <w:tc>
          <w:tcPr>
            <w:tcW w:w="16228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A6F9AA" w14:textId="3DBE058C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60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Вказані в цьому описі дані перевірив</w:t>
            </w:r>
            <w:r w:rsidR="003975F9"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3975F9"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нач</w:t>
            </w:r>
            <w:proofErr w:type="spellEnd"/>
            <w:r w:rsidR="003975F9"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.</w:t>
            </w:r>
            <w:r w:rsid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</w:t>
            </w:r>
            <w:r w:rsidR="003975F9"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служби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:</w:t>
            </w:r>
          </w:p>
        </w:tc>
      </w:tr>
      <w:tr w:rsidR="00CB7B60" w:rsidRPr="003975F9" w14:paraId="3CA5C7BA" w14:textId="77777777" w:rsidTr="004270D1">
        <w:trPr>
          <w:trHeight w:hRule="exact" w:val="278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13DE7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>«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22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»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  <w:lang w:val="uk-UA"/>
              </w:rPr>
              <w:t xml:space="preserve"> грудня 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  <w:t xml:space="preserve"> 2025 р.</w:t>
            </w:r>
          </w:p>
        </w:tc>
        <w:tc>
          <w:tcPr>
            <w:tcW w:w="6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4A229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</w:tcPr>
          <w:p w14:paraId="641CFC60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0AD7B3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</w:tcPr>
          <w:p w14:paraId="0601CC4A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06F9B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CB7B60" w:rsidRPr="003975F9" w14:paraId="2E5FFA95" w14:textId="77777777" w:rsidTr="004270D1">
        <w:trPr>
          <w:trHeight w:hRule="exact" w:val="207"/>
        </w:trPr>
        <w:tc>
          <w:tcPr>
            <w:tcW w:w="3105" w:type="dxa"/>
            <w:gridSpan w:val="3"/>
          </w:tcPr>
          <w:p w14:paraId="3EEC0EE6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046FB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gridSpan w:val="5"/>
          </w:tcPr>
          <w:p w14:paraId="223E7103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82360A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uk-UA"/>
              </w:rPr>
            </w:pPr>
          </w:p>
        </w:tc>
      </w:tr>
      <w:tr w:rsidR="00CB7B60" w:rsidRPr="003975F9" w14:paraId="0B48798A" w14:textId="77777777" w:rsidTr="004270D1">
        <w:trPr>
          <w:trHeight w:hRule="exact" w:val="278"/>
        </w:trPr>
        <w:tc>
          <w:tcPr>
            <w:tcW w:w="3105" w:type="dxa"/>
            <w:gridSpan w:val="3"/>
          </w:tcPr>
          <w:p w14:paraId="331CF94D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6268" w:type="dxa"/>
            <w:gridSpan w:val="3"/>
            <w:tcBorders>
              <w:top w:val="single" w:sz="0" w:space="0" w:color="000000"/>
              <w:left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94CA46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586" w:type="dxa"/>
          </w:tcPr>
          <w:p w14:paraId="5C20CE5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1817" w:type="dxa"/>
            <w:gridSpan w:val="3"/>
            <w:tcBorders>
              <w:top w:val="single" w:sz="0" w:space="0" w:color="000000"/>
              <w:left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981965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27" w:type="dxa"/>
          </w:tcPr>
          <w:p w14:paraId="73133053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  <w:tc>
          <w:tcPr>
            <w:tcW w:w="3925" w:type="dxa"/>
            <w:tcBorders>
              <w:top w:val="single" w:sz="0" w:space="0" w:color="000000"/>
              <w:left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31CB13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(прізвище, і., по б.)</w:t>
            </w:r>
          </w:p>
        </w:tc>
      </w:tr>
    </w:tbl>
    <w:p w14:paraId="2D241B15" w14:textId="77777777" w:rsidR="004270D1" w:rsidRPr="004270D1" w:rsidRDefault="004270D1" w:rsidP="004270D1">
      <w:pPr>
        <w:rPr>
          <w:rFonts w:ascii="Tahoma" w:hAnsi="Tahoma" w:cs="Tahoma"/>
          <w:sz w:val="24"/>
          <w:szCs w:val="24"/>
        </w:rPr>
      </w:pPr>
    </w:p>
    <w:p w14:paraId="0AAC8A53" w14:textId="77777777" w:rsidR="004270D1" w:rsidRPr="004270D1" w:rsidRDefault="004270D1" w:rsidP="004270D1">
      <w:pPr>
        <w:rPr>
          <w:rFonts w:ascii="Tahoma" w:hAnsi="Tahoma" w:cs="Tahoma"/>
          <w:sz w:val="24"/>
          <w:szCs w:val="24"/>
        </w:rPr>
      </w:pPr>
    </w:p>
    <w:p w14:paraId="6A4B66B5" w14:textId="77777777" w:rsidR="004270D1" w:rsidRPr="004270D1" w:rsidRDefault="004270D1" w:rsidP="004270D1">
      <w:pPr>
        <w:rPr>
          <w:rFonts w:ascii="Tahoma" w:hAnsi="Tahoma" w:cs="Tahoma"/>
          <w:sz w:val="24"/>
          <w:szCs w:val="24"/>
        </w:rPr>
      </w:pPr>
    </w:p>
    <w:p w14:paraId="766B4A3E" w14:textId="77777777" w:rsidR="004270D1" w:rsidRPr="004270D1" w:rsidRDefault="004270D1" w:rsidP="004270D1">
      <w:pPr>
        <w:rPr>
          <w:rFonts w:ascii="Tahoma" w:hAnsi="Tahoma" w:cs="Tahoma"/>
          <w:sz w:val="24"/>
          <w:szCs w:val="24"/>
        </w:rPr>
        <w:sectPr w:rsidR="004270D1" w:rsidRPr="004270D1">
          <w:pgSz w:w="16867" w:h="11926" w:orient="landscape"/>
          <w:pgMar w:top="1136" w:right="568" w:bottom="568" w:left="568" w:header="720" w:footer="720" w:gutter="0"/>
          <w:cols w:space="720"/>
          <w:noEndnote/>
        </w:sectPr>
      </w:pPr>
    </w:p>
    <w:tbl>
      <w:tblPr>
        <w:tblpPr w:vertAnchor="page" w:horzAnchor="page" w:tblpX="586" w:tblpY="111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3"/>
        <w:gridCol w:w="586"/>
        <w:gridCol w:w="937"/>
        <w:gridCol w:w="1523"/>
        <w:gridCol w:w="703"/>
        <w:gridCol w:w="820"/>
        <w:gridCol w:w="703"/>
        <w:gridCol w:w="820"/>
        <w:gridCol w:w="703"/>
        <w:gridCol w:w="820"/>
        <w:gridCol w:w="703"/>
        <w:gridCol w:w="820"/>
        <w:gridCol w:w="703"/>
        <w:gridCol w:w="1523"/>
        <w:gridCol w:w="1523"/>
        <w:gridCol w:w="176"/>
      </w:tblGrid>
      <w:tr w:rsidR="00CB7B60" w14:paraId="260E797A" w14:textId="77777777">
        <w:trPr>
          <w:trHeight w:hRule="exact" w:val="1222"/>
        </w:trPr>
        <w:tc>
          <w:tcPr>
            <w:tcW w:w="16226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0C25B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  <w:lang w:val="uk-UA"/>
              </w:rPr>
              <w:lastRenderedPageBreak/>
              <w:t>ЗВЕДЕНІ ПОКАЗНИКИ ІНВЕНТАРИЗАЦІЙНИХ ОПИСІВ</w:t>
            </w: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  <w:lang w:val="uk-UA"/>
              </w:rPr>
              <w:br/>
              <w:t>(по субрахунках бухгалтерського обліку)</w:t>
            </w: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4"/>
                <w:szCs w:val="24"/>
                <w:lang w:val="uk-UA"/>
              </w:rPr>
              <w:br/>
              <w:t>БПЛА</w:t>
            </w:r>
          </w:p>
        </w:tc>
      </w:tr>
      <w:tr w:rsidR="00CB7B60" w14:paraId="67EA6210" w14:textId="77777777">
        <w:trPr>
          <w:trHeight w:hRule="exact" w:val="167"/>
        </w:trPr>
        <w:tc>
          <w:tcPr>
            <w:tcW w:w="16226" w:type="dxa"/>
            <w:gridSpan w:val="16"/>
          </w:tcPr>
          <w:p w14:paraId="1456FB10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uk-UA"/>
              </w:rPr>
            </w:pPr>
          </w:p>
        </w:tc>
      </w:tr>
      <w:tr w:rsidR="00CB7B60" w14:paraId="16C46C9C" w14:textId="77777777">
        <w:trPr>
          <w:trHeight w:hRule="exact" w:val="500"/>
        </w:trPr>
        <w:tc>
          <w:tcPr>
            <w:tcW w:w="37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C0E41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  <w:t>МОВ</w:t>
            </w:r>
          </w:p>
        </w:tc>
        <w:tc>
          <w:tcPr>
            <w:tcW w:w="316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FA3B5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  <w:t>Субрахунок</w:t>
            </w:r>
          </w:p>
        </w:tc>
        <w:tc>
          <w:tcPr>
            <w:tcW w:w="30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C43AC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Фактична наявність</w:t>
            </w:r>
          </w:p>
        </w:tc>
        <w:tc>
          <w:tcPr>
            <w:tcW w:w="60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10800C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бухгалтерського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обліку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6" w:type="dxa"/>
          </w:tcPr>
          <w:p w14:paraId="540D2154" w14:textId="77777777" w:rsidR="00CB7B60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B7B60" w14:paraId="105CCAAE" w14:textId="77777777">
        <w:trPr>
          <w:trHeight w:hRule="exact" w:val="1500"/>
        </w:trPr>
        <w:tc>
          <w:tcPr>
            <w:tcW w:w="374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874F07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316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EF756B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0278545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5D48C94D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переоцінена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вартість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4C5F6930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кількість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03533B98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переоцінена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вартість</w:t>
            </w:r>
            <w:proofErr w:type="spellEnd"/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2B21F1F0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сума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зносу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накопиченої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амортизації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)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504B551D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балансова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вартість</w:t>
            </w:r>
            <w:proofErr w:type="spellEnd"/>
          </w:p>
        </w:tc>
        <w:tc>
          <w:tcPr>
            <w:tcW w:w="176" w:type="dxa"/>
          </w:tcPr>
          <w:p w14:paraId="750D0A9B" w14:textId="77777777" w:rsidR="00CB7B60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B7B60" w14:paraId="0DBDA866" w14:textId="77777777">
        <w:trPr>
          <w:trHeight w:hRule="exact" w:val="278"/>
        </w:trPr>
        <w:tc>
          <w:tcPr>
            <w:tcW w:w="3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D83E1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  <w:t>Розвідувальна  рота</w:t>
            </w:r>
          </w:p>
        </w:tc>
        <w:tc>
          <w:tcPr>
            <w:tcW w:w="31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D3D49F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  <w:t>1116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90BBCA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4,000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812107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12 314 254,00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DCF212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4,000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3F5EEE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12 314 254,00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298164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3 230,01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55A442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12 311 023,99</w:t>
            </w:r>
          </w:p>
        </w:tc>
        <w:tc>
          <w:tcPr>
            <w:tcW w:w="176" w:type="dxa"/>
          </w:tcPr>
          <w:p w14:paraId="248B4408" w14:textId="77777777" w:rsidR="00CB7B60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B7B60" w14:paraId="73E2F22A" w14:textId="77777777">
        <w:trPr>
          <w:trHeight w:hRule="exact" w:val="278"/>
        </w:trPr>
        <w:tc>
          <w:tcPr>
            <w:tcW w:w="69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F1FB17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  <w:t>Разом по: Розвідувальна  рота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3A7760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4,000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02656E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12 314 254,00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FA18B6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4,000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92B964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12 314 254,00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DED871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3 230,01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2239DA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12 311 023,99</w:t>
            </w:r>
          </w:p>
        </w:tc>
        <w:tc>
          <w:tcPr>
            <w:tcW w:w="176" w:type="dxa"/>
          </w:tcPr>
          <w:p w14:paraId="691208A8" w14:textId="77777777" w:rsidR="00CB7B60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B7B60" w14:paraId="537CDE54" w14:textId="77777777">
        <w:trPr>
          <w:trHeight w:hRule="exact" w:val="278"/>
        </w:trPr>
        <w:tc>
          <w:tcPr>
            <w:tcW w:w="69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712CF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  <w:t>Всього: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D7F04D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4,000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2AA69E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12 314 254,00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6E3C6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4,000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9CFDBE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12 314 254,00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BF418E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3 230,01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42D522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12 311 023,99</w:t>
            </w:r>
          </w:p>
        </w:tc>
        <w:tc>
          <w:tcPr>
            <w:tcW w:w="176" w:type="dxa"/>
          </w:tcPr>
          <w:p w14:paraId="7BF72615" w14:textId="77777777" w:rsidR="00CB7B60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B7B60" w14:paraId="0CFCA9E0" w14:textId="77777777">
        <w:trPr>
          <w:trHeight w:hRule="exact" w:val="500"/>
        </w:trPr>
        <w:tc>
          <w:tcPr>
            <w:tcW w:w="31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6A14B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  <w:t>Субрахунок</w:t>
            </w:r>
          </w:p>
        </w:tc>
        <w:tc>
          <w:tcPr>
            <w:tcW w:w="3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A9359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Фактична наявність</w:t>
            </w:r>
          </w:p>
        </w:tc>
        <w:tc>
          <w:tcPr>
            <w:tcW w:w="609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792FB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За даними бухгалтерського обліку</w:t>
            </w: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vertAlign w:val="superscript"/>
                <w:lang w:val="uk-UA"/>
              </w:rPr>
              <w:t>3</w:t>
            </w:r>
          </w:p>
        </w:tc>
        <w:tc>
          <w:tcPr>
            <w:tcW w:w="3925" w:type="dxa"/>
            <w:gridSpan w:val="4"/>
          </w:tcPr>
          <w:p w14:paraId="7A28DEEA" w14:textId="77777777" w:rsidR="00CB7B60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B7B60" w14:paraId="09A6935F" w14:textId="77777777">
        <w:trPr>
          <w:trHeight w:hRule="exact" w:val="1500"/>
        </w:trPr>
        <w:tc>
          <w:tcPr>
            <w:tcW w:w="31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0DBB62" w14:textId="77777777" w:rsidR="00CB7B60" w:rsidRPr="003975F9" w:rsidRDefault="00CB7B6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2DDA839B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32F7A574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61932C4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66178C04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первісна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переоцінена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вартість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306373EF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сума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зносу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накопиченої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амортизації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)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textDirection w:val="btLr"/>
            <w:vAlign w:val="center"/>
          </w:tcPr>
          <w:p w14:paraId="726362AD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балансова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вартість</w:t>
            </w:r>
            <w:proofErr w:type="spellEnd"/>
          </w:p>
        </w:tc>
        <w:tc>
          <w:tcPr>
            <w:tcW w:w="3925" w:type="dxa"/>
            <w:gridSpan w:val="4"/>
          </w:tcPr>
          <w:p w14:paraId="69CD724B" w14:textId="77777777" w:rsidR="00CB7B60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B7B60" w14:paraId="3101506B" w14:textId="77777777">
        <w:trPr>
          <w:trHeight w:hRule="exact" w:val="278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705B1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  <w:t>1116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641278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4,000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25628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12 314 254,00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40D1B2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4,000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B9638B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12 314 254,00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2CA915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3 230,01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5F5F73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12 311 023,99</w:t>
            </w:r>
          </w:p>
        </w:tc>
        <w:tc>
          <w:tcPr>
            <w:tcW w:w="3925" w:type="dxa"/>
            <w:gridSpan w:val="4"/>
          </w:tcPr>
          <w:p w14:paraId="3FDD89EE" w14:textId="77777777" w:rsidR="00CB7B60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B7B60" w14:paraId="72E4B86F" w14:textId="77777777">
        <w:trPr>
          <w:trHeight w:hRule="exact" w:val="278"/>
        </w:trPr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76F45C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 w:firstLine="300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16"/>
                <w:szCs w:val="16"/>
                <w:lang w:val="uk-UA"/>
              </w:rPr>
              <w:t>Всього: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893EF1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4,000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40955F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12 314 254,00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AF0D9E" w14:textId="77777777" w:rsidR="00CB7B60" w:rsidRPr="003975F9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</w:pPr>
            <w:r w:rsidRPr="003975F9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  <w:lang w:val="uk-UA"/>
              </w:rPr>
              <w:t>4,000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AA3166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12 314 254,00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360F71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3 230,01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FB1F6B" w14:textId="77777777" w:rsidR="00CB7B60" w:rsidRDefault="006A1D0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6"/>
                <w:szCs w:val="16"/>
              </w:rPr>
              <w:t>12 311 023,99</w:t>
            </w:r>
          </w:p>
        </w:tc>
        <w:tc>
          <w:tcPr>
            <w:tcW w:w="3925" w:type="dxa"/>
            <w:gridSpan w:val="4"/>
          </w:tcPr>
          <w:p w14:paraId="2EF11CA5" w14:textId="77777777" w:rsidR="00CB7B60" w:rsidRDefault="00CB7B6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14:paraId="791A86A2" w14:textId="77777777" w:rsidR="00CB7B60" w:rsidRPr="003975F9" w:rsidRDefault="00CB7B60" w:rsidP="00871C2C">
      <w:pPr>
        <w:widowControl w:val="0"/>
        <w:autoSpaceDE w:val="0"/>
        <w:autoSpaceDN w:val="0"/>
        <w:adjustRightInd w:val="0"/>
        <w:spacing w:after="0" w:line="240" w:lineRule="auto"/>
        <w:rPr>
          <w:lang w:val="uk-UA"/>
        </w:rPr>
      </w:pPr>
    </w:p>
    <w:sectPr w:rsidR="00CB7B60" w:rsidRPr="003975F9" w:rsidSect="003975F9">
      <w:pgSz w:w="16867" w:h="11926" w:orient="landscape"/>
      <w:pgMar w:top="1136" w:right="568" w:bottom="568" w:left="5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20686C"/>
    <w:rsid w:val="00260D79"/>
    <w:rsid w:val="003975F9"/>
    <w:rsid w:val="004270D1"/>
    <w:rsid w:val="005470D2"/>
    <w:rsid w:val="00571298"/>
    <w:rsid w:val="006A1D09"/>
    <w:rsid w:val="00871C2C"/>
    <w:rsid w:val="008E24D2"/>
    <w:rsid w:val="00BA5465"/>
    <w:rsid w:val="00CB7B60"/>
    <w:rsid w:val="00E1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8D83C"/>
  <w15:docId w15:val="{763A4B82-CEA9-49D2-9CA9-FBF92989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Інвентаризаційний опис основних засобів</vt:lpstr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Інвентаризаційний опис основних засобів</dc:title>
  <dc:subject/>
  <dc:creator>ModalKon Inc.</dc:creator>
  <cp:keywords/>
  <dc:description/>
  <cp:lastModifiedBy>Дмитрий Шавурский</cp:lastModifiedBy>
  <cp:revision>7</cp:revision>
  <dcterms:created xsi:type="dcterms:W3CDTF">2025-12-22T12:06:00Z</dcterms:created>
  <dcterms:modified xsi:type="dcterms:W3CDTF">2025-12-23T09:24:00Z</dcterms:modified>
</cp:coreProperties>
</file>