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747A" w14:textId="77777777" w:rsidR="00861564" w:rsidRDefault="00861564" w:rsidP="00F97DB9">
      <w:pPr>
        <w:spacing w:after="0"/>
        <w:rPr>
          <w:rFonts w:ascii="Times New Roman" w:hAnsi="Times New Roman" w:cs="Times New Roman"/>
          <w:sz w:val="24"/>
          <w:szCs w:val="24"/>
        </w:rPr>
      </w:pPr>
    </w:p>
    <w:p w14:paraId="6282D395" w14:textId="77777777" w:rsidR="00861564" w:rsidRDefault="00861564" w:rsidP="00F97DB9">
      <w:pPr>
        <w:spacing w:after="0"/>
        <w:rPr>
          <w:rFonts w:ascii="Times New Roman" w:hAnsi="Times New Roman" w:cs="Times New Roman"/>
          <w:sz w:val="24"/>
          <w:szCs w:val="24"/>
        </w:rPr>
      </w:pPr>
    </w:p>
    <w:p w14:paraId="6484FC1D" w14:textId="06757487" w:rsidR="00896B4B" w:rsidRPr="008A796F" w:rsidRDefault="00F97DB9" w:rsidP="00F97DB9">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3041EF4" wp14:editId="536DAE4A">
                <wp:simplePos x="0" y="0"/>
                <wp:positionH relativeFrom="column">
                  <wp:posOffset>4231539</wp:posOffset>
                </wp:positionH>
                <wp:positionV relativeFrom="paragraph">
                  <wp:posOffset>-390493</wp:posOffset>
                </wp:positionV>
                <wp:extent cx="1689019" cy="337804"/>
                <wp:effectExtent l="0" t="0" r="0" b="0"/>
                <wp:wrapNone/>
                <wp:docPr id="1455807639" name="Надпись 1"/>
                <wp:cNvGraphicFramePr/>
                <a:graphic xmlns:a="http://schemas.openxmlformats.org/drawingml/2006/main">
                  <a:graphicData uri="http://schemas.microsoft.com/office/word/2010/wordprocessingShape">
                    <wps:wsp>
                      <wps:cNvSpPr txBox="1"/>
                      <wps:spPr>
                        <a:xfrm>
                          <a:off x="0" y="0"/>
                          <a:ext cx="1689019" cy="337804"/>
                        </a:xfrm>
                        <a:prstGeom prst="rect">
                          <a:avLst/>
                        </a:prstGeom>
                        <a:noFill/>
                        <a:ln w="6350">
                          <a:noFill/>
                        </a:ln>
                      </wps:spPr>
                      <wps:txbx>
                        <w:txbxContent>
                          <w:p w14:paraId="71869788" w14:textId="0F430C6D" w:rsidR="00F97DB9" w:rsidRPr="00F97DB9" w:rsidRDefault="00F97DB9" w:rsidP="00F97DB9">
                            <w:pPr>
                              <w:jc w:val="right"/>
                              <w:rPr>
                                <w:rFonts w:ascii="Times New Roman" w:hAnsi="Times New Roman" w:cs="Times New Roman"/>
                                <w:sz w:val="24"/>
                                <w:szCs w:val="24"/>
                              </w:rPr>
                            </w:pPr>
                            <w:r w:rsidRPr="00F97DB9">
                              <w:rPr>
                                <w:rFonts w:ascii="Times New Roman" w:hAnsi="Times New Roman" w:cs="Times New Roman"/>
                                <w:sz w:val="24"/>
                                <w:szCs w:val="24"/>
                              </w:rPr>
                              <w:t>ЗРАЗОК-2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041EF4" id="_x0000_t202" coordsize="21600,21600" o:spt="202" path="m,l,21600r21600,l21600,xe">
                <v:stroke joinstyle="miter"/>
                <v:path gradientshapeok="t" o:connecttype="rect"/>
              </v:shapetype>
              <v:shape id="Надпись 1" o:spid="_x0000_s1026" type="#_x0000_t202" style="position:absolute;left:0;text-align:left;margin-left:333.2pt;margin-top:-30.75pt;width:133pt;height:2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" filled="f" stroked="f" strokeweight=".5pt">
                <v:textbox>
                  <w:txbxContent>
                    <w:p w14:paraId="71869788" w14:textId="0F430C6D" w:rsidR="00F97DB9" w:rsidRPr="00F97DB9" w:rsidRDefault="00F97DB9" w:rsidP="00F97DB9">
                      <w:pPr>
                        <w:jc w:val="right"/>
                        <w:rPr>
                          <w:rFonts w:ascii="Times New Roman" w:hAnsi="Times New Roman" w:cs="Times New Roman"/>
                          <w:sz w:val="24"/>
                          <w:szCs w:val="24"/>
                        </w:rPr>
                      </w:pPr>
                      <w:r w:rsidRPr="00F97DB9">
                        <w:rPr>
                          <w:rFonts w:ascii="Times New Roman" w:hAnsi="Times New Roman" w:cs="Times New Roman"/>
                          <w:sz w:val="24"/>
                          <w:szCs w:val="24"/>
                        </w:rPr>
                        <w:t>ЗРАЗОК-2</w:t>
                      </w:r>
                    </w:p>
                  </w:txbxContent>
                </v:textbox>
              </v:shape>
            </w:pict>
          </mc:Fallback>
        </mc:AlternateContent>
      </w:r>
      <w:r w:rsidR="00896B4B" w:rsidRPr="008A796F">
        <w:rPr>
          <w:rFonts w:ascii="Times New Roman" w:hAnsi="Times New Roman" w:cs="Times New Roman"/>
          <w:noProof/>
          <w:sz w:val="24"/>
          <w:szCs w:val="24"/>
          <w:lang w:eastAsia="ru-RU"/>
        </w:rPr>
        <w:drawing>
          <wp:inline distT="0" distB="0" distL="0" distR="0" wp14:anchorId="57FB2C48" wp14:editId="4FCF50D4">
            <wp:extent cx="432000" cy="608400"/>
            <wp:effectExtent l="0" t="0" r="6350" b="1270"/>
            <wp:docPr id="2" name="Рисунок 2" descr="Изображение выглядит как символ, текст, эмблема, логотип&#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символ, текст, эмблема, логотип&#10;&#10;Содержимое, созданное искусственным интеллектом, может быть неверны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000" cy="608400"/>
                    </a:xfrm>
                    <a:prstGeom prst="rect">
                      <a:avLst/>
                    </a:prstGeom>
                    <a:noFill/>
                  </pic:spPr>
                </pic:pic>
              </a:graphicData>
            </a:graphic>
          </wp:inline>
        </w:drawing>
      </w:r>
    </w:p>
    <w:p w14:paraId="5CC8DC6B" w14:textId="77777777" w:rsidR="00896B4B" w:rsidRPr="008A796F" w:rsidRDefault="00896B4B" w:rsidP="0010353C">
      <w:pPr>
        <w:spacing w:after="0" w:line="240" w:lineRule="auto"/>
        <w:jc w:val="center"/>
        <w:rPr>
          <w:rFonts w:ascii="Times New Roman" w:hAnsi="Times New Roman" w:cs="Times New Roman"/>
          <w:b/>
          <w:bCs/>
          <w:sz w:val="28"/>
          <w:szCs w:val="28"/>
        </w:rPr>
      </w:pPr>
      <w:r w:rsidRPr="008A796F">
        <w:rPr>
          <w:rFonts w:ascii="Times New Roman" w:hAnsi="Times New Roman" w:cs="Times New Roman"/>
          <w:b/>
          <w:bCs/>
          <w:sz w:val="28"/>
          <w:szCs w:val="28"/>
        </w:rPr>
        <w:t>МІНІСТЕРСТВО ОБОРОНИ УКРАЇНИ</w:t>
      </w:r>
    </w:p>
    <w:p w14:paraId="09EAC469" w14:textId="36C2C695" w:rsidR="00896B4B" w:rsidRPr="008A796F" w:rsidRDefault="0010353C" w:rsidP="0010353C">
      <w:pPr>
        <w:spacing w:after="0" w:line="240" w:lineRule="auto"/>
        <w:rPr>
          <w:rFonts w:ascii="Times New Roman" w:hAnsi="Times New Roman" w:cs="Times New Roman"/>
          <w:b/>
          <w:bCs/>
          <w:sz w:val="28"/>
          <w:szCs w:val="28"/>
        </w:rPr>
      </w:pPr>
      <w:r>
        <w:rPr>
          <w:rFonts w:ascii="Times New Roman" w:hAnsi="Times New Roman" w:cs="Times New Roman"/>
          <w:b/>
          <w:bCs/>
          <w:sz w:val="16"/>
          <w:szCs w:val="16"/>
        </w:rPr>
        <w:t xml:space="preserve">                                                                                                 </w:t>
      </w:r>
      <w:r w:rsidR="00896B4B" w:rsidRPr="008A796F">
        <w:rPr>
          <w:rFonts w:ascii="Times New Roman" w:hAnsi="Times New Roman" w:cs="Times New Roman"/>
          <w:b/>
          <w:bCs/>
          <w:sz w:val="28"/>
          <w:szCs w:val="28"/>
        </w:rPr>
        <w:t>КОНТРАКТ</w:t>
      </w:r>
    </w:p>
    <w:p w14:paraId="0E7D94CA" w14:textId="77777777" w:rsidR="00896B4B" w:rsidRPr="008A796F" w:rsidRDefault="00896B4B" w:rsidP="0010353C">
      <w:pPr>
        <w:spacing w:after="0" w:line="240" w:lineRule="auto"/>
        <w:jc w:val="center"/>
        <w:rPr>
          <w:rFonts w:ascii="Times New Roman" w:hAnsi="Times New Roman" w:cs="Times New Roman"/>
          <w:b/>
          <w:bCs/>
          <w:sz w:val="28"/>
          <w:szCs w:val="28"/>
        </w:rPr>
      </w:pPr>
      <w:r w:rsidRPr="008A796F">
        <w:rPr>
          <w:rFonts w:ascii="Times New Roman" w:hAnsi="Times New Roman" w:cs="Times New Roman"/>
          <w:b/>
          <w:bCs/>
          <w:sz w:val="28"/>
          <w:szCs w:val="28"/>
        </w:rPr>
        <w:t>про проходження громадянами України віком від 18 до 25 років військової служби у Збройних Силах України на посадах осіб рядового складу</w:t>
      </w:r>
    </w:p>
    <w:tbl>
      <w:tblPr>
        <w:tblStyle w:val="a3"/>
        <w:tblW w:w="9639" w:type="dxa"/>
        <w:tblLook w:val="04A0" w:firstRow="1" w:lastRow="0" w:firstColumn="1" w:lastColumn="0" w:noHBand="0" w:noVBand="1"/>
      </w:tblPr>
      <w:tblGrid>
        <w:gridCol w:w="2336"/>
        <w:gridCol w:w="774"/>
        <w:gridCol w:w="10"/>
        <w:gridCol w:w="1552"/>
        <w:gridCol w:w="1588"/>
        <w:gridCol w:w="20"/>
        <w:gridCol w:w="728"/>
        <w:gridCol w:w="2631"/>
      </w:tblGrid>
      <w:tr w:rsidR="00896B4B" w:rsidRPr="008A796F" w14:paraId="097C9D90" w14:textId="77777777" w:rsidTr="008A44AC">
        <w:tc>
          <w:tcPr>
            <w:tcW w:w="9639" w:type="dxa"/>
            <w:gridSpan w:val="8"/>
            <w:tcBorders>
              <w:top w:val="nil"/>
              <w:left w:val="nil"/>
              <w:bottom w:val="single" w:sz="4" w:space="0" w:color="auto"/>
              <w:right w:val="nil"/>
            </w:tcBorders>
          </w:tcPr>
          <w:p w14:paraId="5C71815C" w14:textId="77777777" w:rsidR="00896B4B" w:rsidRPr="008A796F" w:rsidRDefault="00896B4B" w:rsidP="0010353C">
            <w:pPr>
              <w:jc w:val="center"/>
              <w:rPr>
                <w:rFonts w:ascii="Times New Roman" w:hAnsi="Times New Roman" w:cs="Times New Roman"/>
                <w:b/>
                <w:bCs/>
                <w:sz w:val="28"/>
                <w:szCs w:val="28"/>
              </w:rPr>
            </w:pPr>
            <w:r w:rsidRPr="008A796F">
              <w:rPr>
                <w:rFonts w:ascii="Times New Roman" w:hAnsi="Times New Roman" w:cs="Times New Roman"/>
                <w:b/>
                <w:bCs/>
                <w:sz w:val="28"/>
                <w:szCs w:val="28"/>
              </w:rPr>
              <w:t>І. ДАНІ ПРО ГРОМАДЯНИНА УКРАЇНИ (ВІЙСЬКОВОСЛУЖБОВЦЯ)</w:t>
            </w:r>
          </w:p>
        </w:tc>
      </w:tr>
      <w:tr w:rsidR="00896B4B" w:rsidRPr="008A796F" w14:paraId="6D08909F" w14:textId="77777777" w:rsidTr="008A44AC">
        <w:trPr>
          <w:trHeight w:val="550"/>
        </w:trPr>
        <w:tc>
          <w:tcPr>
            <w:tcW w:w="4672" w:type="dxa"/>
            <w:gridSpan w:val="4"/>
            <w:tcBorders>
              <w:top w:val="single" w:sz="4" w:space="0" w:color="auto"/>
            </w:tcBorders>
          </w:tcPr>
          <w:p w14:paraId="0CB56074" w14:textId="77777777" w:rsidR="00896B4B" w:rsidRPr="008A796F" w:rsidRDefault="00896B4B" w:rsidP="00896B4B">
            <w:pPr>
              <w:pStyle w:val="a4"/>
              <w:numPr>
                <w:ilvl w:val="0"/>
                <w:numId w:val="17"/>
              </w:numPr>
              <w:jc w:val="center"/>
              <w:rPr>
                <w:rFonts w:ascii="Times New Roman" w:hAnsi="Times New Roman" w:cs="Times New Roman"/>
                <w:sz w:val="24"/>
                <w:szCs w:val="24"/>
              </w:rPr>
            </w:pPr>
            <w:r w:rsidRPr="008A796F">
              <w:rPr>
                <w:rFonts w:ascii="Times New Roman" w:hAnsi="Times New Roman" w:cs="Times New Roman"/>
                <w:sz w:val="24"/>
                <w:szCs w:val="24"/>
              </w:rPr>
              <w:t>Прізвище, ім’я, по батькові (за наявності)</w:t>
            </w:r>
          </w:p>
        </w:tc>
        <w:tc>
          <w:tcPr>
            <w:tcW w:w="4967" w:type="dxa"/>
            <w:gridSpan w:val="4"/>
            <w:tcBorders>
              <w:top w:val="single" w:sz="4" w:space="0" w:color="auto"/>
            </w:tcBorders>
          </w:tcPr>
          <w:p w14:paraId="2541EC07" w14:textId="77777777" w:rsidR="00896B4B" w:rsidRPr="008A796F" w:rsidRDefault="00896B4B" w:rsidP="008A44AC">
            <w:pPr>
              <w:jc w:val="center"/>
              <w:rPr>
                <w:rFonts w:ascii="Times New Roman" w:hAnsi="Times New Roman" w:cs="Times New Roman"/>
                <w:sz w:val="24"/>
                <w:szCs w:val="24"/>
              </w:rPr>
            </w:pPr>
            <w:r w:rsidRPr="008A796F">
              <w:rPr>
                <w:rFonts w:ascii="Times New Roman" w:hAnsi="Times New Roman" w:cs="Times New Roman"/>
                <w:sz w:val="24"/>
                <w:szCs w:val="24"/>
              </w:rPr>
              <w:t>2. Реєстраційний номер облікової картки платника податків</w:t>
            </w:r>
          </w:p>
        </w:tc>
      </w:tr>
      <w:tr w:rsidR="00896B4B" w:rsidRPr="008A796F" w14:paraId="623BC6C8" w14:textId="77777777" w:rsidTr="008A44AC">
        <w:trPr>
          <w:trHeight w:val="848"/>
        </w:trPr>
        <w:tc>
          <w:tcPr>
            <w:tcW w:w="4672" w:type="dxa"/>
            <w:gridSpan w:val="4"/>
          </w:tcPr>
          <w:p w14:paraId="7CA119EC" w14:textId="77777777" w:rsidR="00896B4B" w:rsidRPr="008A796F" w:rsidRDefault="00896B4B" w:rsidP="008A44AC">
            <w:pPr>
              <w:pStyle w:val="a4"/>
              <w:ind w:left="0" w:firstLine="720"/>
              <w:rPr>
                <w:rFonts w:ascii="Times New Roman" w:hAnsi="Times New Roman" w:cs="Times New Roman"/>
                <w:sz w:val="24"/>
                <w:szCs w:val="24"/>
              </w:rPr>
            </w:pPr>
            <w:r>
              <w:rPr>
                <w:rFonts w:ascii="Times New Roman" w:hAnsi="Times New Roman" w:cs="Times New Roman"/>
                <w:noProof/>
                <w:sz w:val="24"/>
                <w:szCs w:val="24"/>
              </w:rPr>
              <w:t>ГАВРИЛОВ</w:t>
            </w:r>
          </w:p>
          <w:p w14:paraId="4B6C5DCE" w14:textId="77777777" w:rsidR="00896B4B" w:rsidRPr="008A796F" w:rsidRDefault="00896B4B" w:rsidP="008A44AC">
            <w:pPr>
              <w:pStyle w:val="a4"/>
              <w:ind w:left="0" w:firstLine="720"/>
              <w:rPr>
                <w:rFonts w:ascii="Times New Roman" w:hAnsi="Times New Roman" w:cs="Times New Roman"/>
                <w:sz w:val="24"/>
                <w:szCs w:val="24"/>
              </w:rPr>
            </w:pPr>
            <w:r>
              <w:rPr>
                <w:rFonts w:ascii="Times New Roman" w:hAnsi="Times New Roman" w:cs="Times New Roman"/>
                <w:noProof/>
                <w:sz w:val="24"/>
                <w:szCs w:val="24"/>
              </w:rPr>
              <w:t>Олег</w:t>
            </w:r>
          </w:p>
          <w:p w14:paraId="17579768" w14:textId="77777777" w:rsidR="00896B4B" w:rsidRPr="008A796F" w:rsidRDefault="00896B4B" w:rsidP="008A44AC">
            <w:pPr>
              <w:pStyle w:val="a4"/>
              <w:ind w:left="0" w:firstLine="720"/>
              <w:rPr>
                <w:rFonts w:ascii="Times New Roman" w:hAnsi="Times New Roman" w:cs="Times New Roman"/>
                <w:sz w:val="24"/>
                <w:szCs w:val="24"/>
              </w:rPr>
            </w:pPr>
            <w:r>
              <w:rPr>
                <w:rFonts w:ascii="Times New Roman" w:hAnsi="Times New Roman" w:cs="Times New Roman"/>
                <w:noProof/>
                <w:sz w:val="24"/>
                <w:szCs w:val="24"/>
              </w:rPr>
              <w:t>Андрійович</w:t>
            </w:r>
          </w:p>
        </w:tc>
        <w:tc>
          <w:tcPr>
            <w:tcW w:w="4967" w:type="dxa"/>
            <w:gridSpan w:val="4"/>
          </w:tcPr>
          <w:p w14:paraId="16583605" w14:textId="77777777" w:rsidR="00896B4B" w:rsidRDefault="00896B4B" w:rsidP="008A44AC">
            <w:pPr>
              <w:jc w:val="center"/>
              <w:rPr>
                <w:rFonts w:ascii="Times New Roman" w:hAnsi="Times New Roman" w:cs="Times New Roman"/>
                <w:noProof/>
                <w:sz w:val="24"/>
                <w:szCs w:val="24"/>
              </w:rPr>
            </w:pPr>
          </w:p>
          <w:p w14:paraId="511D0AFF" w14:textId="77777777" w:rsidR="00896B4B" w:rsidRPr="008A796F" w:rsidRDefault="00896B4B" w:rsidP="008A44AC">
            <w:pPr>
              <w:jc w:val="center"/>
              <w:rPr>
                <w:rFonts w:ascii="Times New Roman" w:hAnsi="Times New Roman" w:cs="Times New Roman"/>
                <w:sz w:val="24"/>
                <w:szCs w:val="24"/>
              </w:rPr>
            </w:pPr>
            <w:r>
              <w:rPr>
                <w:rFonts w:ascii="Times New Roman" w:hAnsi="Times New Roman" w:cs="Times New Roman"/>
                <w:noProof/>
                <w:sz w:val="24"/>
                <w:szCs w:val="24"/>
              </w:rPr>
              <w:t>3772110531</w:t>
            </w:r>
          </w:p>
        </w:tc>
      </w:tr>
      <w:tr w:rsidR="00896B4B" w:rsidRPr="008A796F" w14:paraId="351DEEEF" w14:textId="77777777" w:rsidTr="008A44AC">
        <w:tc>
          <w:tcPr>
            <w:tcW w:w="4672" w:type="dxa"/>
            <w:gridSpan w:val="4"/>
          </w:tcPr>
          <w:p w14:paraId="2A45C0F2" w14:textId="77777777" w:rsidR="00896B4B" w:rsidRPr="008A796F" w:rsidRDefault="00896B4B" w:rsidP="00896B4B">
            <w:pPr>
              <w:pStyle w:val="a4"/>
              <w:numPr>
                <w:ilvl w:val="0"/>
                <w:numId w:val="17"/>
              </w:numPr>
              <w:ind w:left="0" w:firstLine="360"/>
              <w:rPr>
                <w:rFonts w:ascii="Times New Roman" w:hAnsi="Times New Roman" w:cs="Times New Roman"/>
                <w:sz w:val="24"/>
                <w:szCs w:val="24"/>
              </w:rPr>
            </w:pPr>
            <w:r w:rsidRPr="008A796F">
              <w:rPr>
                <w:rFonts w:ascii="Times New Roman" w:hAnsi="Times New Roman" w:cs="Times New Roman"/>
                <w:sz w:val="24"/>
                <w:szCs w:val="24"/>
              </w:rPr>
              <w:t>Адреса проживання (місце реєстрації та фактичного проживання)</w:t>
            </w:r>
          </w:p>
        </w:tc>
        <w:tc>
          <w:tcPr>
            <w:tcW w:w="4967" w:type="dxa"/>
            <w:gridSpan w:val="4"/>
          </w:tcPr>
          <w:p w14:paraId="5107D908" w14:textId="77777777" w:rsidR="00896B4B" w:rsidRPr="008A796F" w:rsidRDefault="00896B4B" w:rsidP="008A44AC">
            <w:pPr>
              <w:rPr>
                <w:rFonts w:ascii="Times New Roman" w:hAnsi="Times New Roman" w:cs="Times New Roman"/>
                <w:sz w:val="24"/>
                <w:szCs w:val="24"/>
              </w:rPr>
            </w:pPr>
            <w:r w:rsidRPr="008A796F">
              <w:rPr>
                <w:rFonts w:ascii="Times New Roman" w:hAnsi="Times New Roman" w:cs="Times New Roman"/>
                <w:sz w:val="24"/>
                <w:szCs w:val="24"/>
              </w:rPr>
              <w:t>4. Серія і номер паспорта громадянина України, коли і ким виданий</w:t>
            </w:r>
          </w:p>
        </w:tc>
      </w:tr>
      <w:tr w:rsidR="00896B4B" w:rsidRPr="008A796F" w14:paraId="01040006" w14:textId="77777777" w:rsidTr="008A44AC">
        <w:tc>
          <w:tcPr>
            <w:tcW w:w="4672" w:type="dxa"/>
            <w:gridSpan w:val="4"/>
          </w:tcPr>
          <w:p w14:paraId="5864174C" w14:textId="77777777" w:rsidR="00896B4B" w:rsidRPr="008A796F" w:rsidRDefault="00896B4B" w:rsidP="008A44AC">
            <w:pPr>
              <w:pStyle w:val="a4"/>
              <w:ind w:left="360"/>
              <w:rPr>
                <w:rFonts w:ascii="Times New Roman" w:hAnsi="Times New Roman" w:cs="Times New Roman"/>
                <w:sz w:val="24"/>
                <w:szCs w:val="24"/>
              </w:rPr>
            </w:pPr>
            <w:r w:rsidRPr="008A796F">
              <w:rPr>
                <w:rFonts w:ascii="Times New Roman" w:hAnsi="Times New Roman" w:cs="Times New Roman"/>
                <w:sz w:val="24"/>
                <w:szCs w:val="24"/>
              </w:rPr>
              <w:t>Україна</w:t>
            </w:r>
          </w:p>
        </w:tc>
        <w:tc>
          <w:tcPr>
            <w:tcW w:w="4967" w:type="dxa"/>
            <w:gridSpan w:val="4"/>
          </w:tcPr>
          <w:p w14:paraId="12DE9B99" w14:textId="77777777" w:rsidR="00896B4B" w:rsidRPr="008A796F" w:rsidRDefault="00896B4B" w:rsidP="008A44AC">
            <w:pPr>
              <w:rPr>
                <w:rFonts w:ascii="Times New Roman" w:hAnsi="Times New Roman" w:cs="Times New Roman"/>
                <w:sz w:val="24"/>
                <w:szCs w:val="24"/>
              </w:rPr>
            </w:pPr>
          </w:p>
        </w:tc>
      </w:tr>
      <w:tr w:rsidR="00896B4B" w:rsidRPr="008A796F" w14:paraId="3DA86A96" w14:textId="77777777" w:rsidTr="008A44AC">
        <w:tc>
          <w:tcPr>
            <w:tcW w:w="4672" w:type="dxa"/>
            <w:gridSpan w:val="4"/>
          </w:tcPr>
          <w:p w14:paraId="11818594" w14:textId="77777777" w:rsidR="00896B4B" w:rsidRPr="008A796F" w:rsidRDefault="00896B4B" w:rsidP="008A44AC">
            <w:pPr>
              <w:pStyle w:val="a4"/>
              <w:ind w:left="360"/>
              <w:rPr>
                <w:rFonts w:ascii="Times New Roman" w:hAnsi="Times New Roman" w:cs="Times New Roman"/>
                <w:sz w:val="24"/>
                <w:szCs w:val="24"/>
              </w:rPr>
            </w:pPr>
            <w:r>
              <w:rPr>
                <w:rFonts w:ascii="Times New Roman" w:hAnsi="Times New Roman" w:cs="Times New Roman"/>
                <w:noProof/>
                <w:sz w:val="24"/>
                <w:szCs w:val="24"/>
              </w:rPr>
              <w:t>Львівська</w:t>
            </w:r>
            <w:r w:rsidRPr="00353B2D">
              <w:rPr>
                <w:rFonts w:ascii="Times New Roman" w:hAnsi="Times New Roman" w:cs="Times New Roman"/>
                <w:sz w:val="24"/>
                <w:szCs w:val="24"/>
              </w:rPr>
              <w:t xml:space="preserve"> обл</w:t>
            </w:r>
            <w:r>
              <w:rPr>
                <w:rFonts w:ascii="Times New Roman" w:hAnsi="Times New Roman" w:cs="Times New Roman"/>
                <w:sz w:val="24"/>
                <w:szCs w:val="24"/>
              </w:rPr>
              <w:t>асть</w:t>
            </w:r>
          </w:p>
        </w:tc>
        <w:tc>
          <w:tcPr>
            <w:tcW w:w="4967" w:type="dxa"/>
            <w:gridSpan w:val="4"/>
          </w:tcPr>
          <w:p w14:paraId="30EE365D" w14:textId="77777777" w:rsidR="00896B4B" w:rsidRPr="008A796F" w:rsidRDefault="00896B4B" w:rsidP="008A44AC">
            <w:pPr>
              <w:rPr>
                <w:rFonts w:ascii="Times New Roman" w:hAnsi="Times New Roman" w:cs="Times New Roman"/>
                <w:sz w:val="24"/>
                <w:szCs w:val="24"/>
              </w:rPr>
            </w:pPr>
            <w:r w:rsidRPr="007834EC">
              <w:rPr>
                <w:rFonts w:ascii="Times New Roman" w:hAnsi="Times New Roman" w:cs="Times New Roman"/>
                <w:noProof/>
                <w:sz w:val="24"/>
                <w:szCs w:val="24"/>
              </w:rPr>
              <w:t>006660388</w:t>
            </w:r>
          </w:p>
        </w:tc>
      </w:tr>
      <w:tr w:rsidR="00896B4B" w:rsidRPr="008A796F" w14:paraId="469131CD" w14:textId="77777777" w:rsidTr="008A44AC">
        <w:tc>
          <w:tcPr>
            <w:tcW w:w="4672" w:type="dxa"/>
            <w:gridSpan w:val="4"/>
          </w:tcPr>
          <w:p w14:paraId="010DC1B1" w14:textId="77777777" w:rsidR="00896B4B" w:rsidRPr="008A796F" w:rsidRDefault="00896B4B" w:rsidP="008A44AC">
            <w:pPr>
              <w:pStyle w:val="a4"/>
              <w:ind w:left="360"/>
              <w:rPr>
                <w:rFonts w:ascii="Times New Roman" w:hAnsi="Times New Roman" w:cs="Times New Roman"/>
                <w:sz w:val="24"/>
                <w:szCs w:val="24"/>
              </w:rPr>
            </w:pPr>
            <w:r>
              <w:rPr>
                <w:rFonts w:ascii="Times New Roman" w:hAnsi="Times New Roman" w:cs="Times New Roman"/>
                <w:noProof/>
                <w:sz w:val="24"/>
                <w:szCs w:val="24"/>
              </w:rPr>
              <w:t>місто Львів</w:t>
            </w:r>
          </w:p>
        </w:tc>
        <w:tc>
          <w:tcPr>
            <w:tcW w:w="4967" w:type="dxa"/>
            <w:gridSpan w:val="4"/>
          </w:tcPr>
          <w:p w14:paraId="07CC6025" w14:textId="77777777" w:rsidR="00896B4B" w:rsidRPr="008A796F" w:rsidRDefault="00896B4B" w:rsidP="008A44AC">
            <w:pPr>
              <w:rPr>
                <w:rFonts w:ascii="Times New Roman" w:hAnsi="Times New Roman" w:cs="Times New Roman"/>
                <w:sz w:val="24"/>
                <w:szCs w:val="24"/>
              </w:rPr>
            </w:pPr>
            <w:r w:rsidRPr="008A796F">
              <w:rPr>
                <w:rFonts w:ascii="Times New Roman" w:hAnsi="Times New Roman" w:cs="Times New Roman"/>
                <w:sz w:val="24"/>
                <w:szCs w:val="24"/>
              </w:rPr>
              <w:t xml:space="preserve">Дата видачі </w:t>
            </w:r>
            <w:r w:rsidRPr="007834EC">
              <w:rPr>
                <w:rFonts w:ascii="Times New Roman" w:hAnsi="Times New Roman" w:cs="Times New Roman"/>
                <w:noProof/>
                <w:sz w:val="24"/>
                <w:szCs w:val="24"/>
              </w:rPr>
              <w:t>02 вересня 2021</w:t>
            </w:r>
            <w:r>
              <w:rPr>
                <w:rFonts w:ascii="Times New Roman" w:hAnsi="Times New Roman" w:cs="Times New Roman"/>
                <w:sz w:val="24"/>
                <w:szCs w:val="24"/>
              </w:rPr>
              <w:t xml:space="preserve"> року</w:t>
            </w:r>
          </w:p>
        </w:tc>
      </w:tr>
      <w:tr w:rsidR="00896B4B" w:rsidRPr="008A796F" w14:paraId="75316F91" w14:textId="77777777" w:rsidTr="008A44AC">
        <w:tc>
          <w:tcPr>
            <w:tcW w:w="4672" w:type="dxa"/>
            <w:gridSpan w:val="4"/>
          </w:tcPr>
          <w:p w14:paraId="4B3059F4" w14:textId="77777777" w:rsidR="00896B4B" w:rsidRPr="006607C4" w:rsidRDefault="00896B4B" w:rsidP="008A44AC">
            <w:pPr>
              <w:pStyle w:val="a4"/>
              <w:ind w:left="360"/>
              <w:rPr>
                <w:rFonts w:ascii="Times New Roman" w:hAnsi="Times New Roman" w:cs="Times New Roman"/>
                <w:sz w:val="24"/>
                <w:szCs w:val="24"/>
              </w:rPr>
            </w:pPr>
            <w:r>
              <w:rPr>
                <w:rFonts w:ascii="Times New Roman" w:hAnsi="Times New Roman" w:cs="Times New Roman"/>
                <w:sz w:val="24"/>
                <w:szCs w:val="24"/>
              </w:rPr>
              <w:t>вулиця</w:t>
            </w:r>
            <w:r>
              <w:rPr>
                <w:rFonts w:ascii="Times New Roman" w:hAnsi="Times New Roman" w:cs="Times New Roman"/>
                <w:sz w:val="24"/>
                <w:szCs w:val="24"/>
                <w:lang w:val="en-US"/>
              </w:rPr>
              <w:t xml:space="preserve"> </w:t>
            </w:r>
            <w:r>
              <w:rPr>
                <w:rFonts w:ascii="Times New Roman" w:hAnsi="Times New Roman" w:cs="Times New Roman"/>
                <w:noProof/>
                <w:sz w:val="24"/>
                <w:szCs w:val="24"/>
              </w:rPr>
              <w:t>Коломийська</w:t>
            </w:r>
          </w:p>
        </w:tc>
        <w:tc>
          <w:tcPr>
            <w:tcW w:w="4967" w:type="dxa"/>
            <w:gridSpan w:val="4"/>
          </w:tcPr>
          <w:p w14:paraId="18F7CAF2" w14:textId="77777777" w:rsidR="00896B4B" w:rsidRPr="008A796F" w:rsidRDefault="00896B4B" w:rsidP="008A44AC">
            <w:pPr>
              <w:rPr>
                <w:rFonts w:ascii="Times New Roman" w:hAnsi="Times New Roman" w:cs="Times New Roman"/>
                <w:sz w:val="24"/>
                <w:szCs w:val="24"/>
              </w:rPr>
            </w:pPr>
            <w:r w:rsidRPr="008A796F">
              <w:rPr>
                <w:rFonts w:ascii="Times New Roman" w:hAnsi="Times New Roman" w:cs="Times New Roman"/>
                <w:sz w:val="24"/>
                <w:szCs w:val="24"/>
              </w:rPr>
              <w:t xml:space="preserve">Орган видачі </w:t>
            </w:r>
            <w:r w:rsidRPr="007834EC">
              <w:rPr>
                <w:rFonts w:ascii="Times New Roman" w:hAnsi="Times New Roman" w:cs="Times New Roman"/>
                <w:noProof/>
                <w:sz w:val="24"/>
                <w:szCs w:val="24"/>
              </w:rPr>
              <w:t>1244</w:t>
            </w:r>
          </w:p>
        </w:tc>
      </w:tr>
      <w:tr w:rsidR="00896B4B" w:rsidRPr="008A796F" w14:paraId="5BA89650" w14:textId="77777777" w:rsidTr="008A44AC">
        <w:tc>
          <w:tcPr>
            <w:tcW w:w="4672" w:type="dxa"/>
            <w:gridSpan w:val="4"/>
          </w:tcPr>
          <w:p w14:paraId="0491FCB9" w14:textId="77777777" w:rsidR="00896B4B" w:rsidRPr="006941D1" w:rsidRDefault="00896B4B" w:rsidP="008A44AC">
            <w:pPr>
              <w:pStyle w:val="a4"/>
              <w:ind w:left="360"/>
              <w:rPr>
                <w:rFonts w:ascii="Times New Roman" w:hAnsi="Times New Roman" w:cs="Times New Roman"/>
                <w:sz w:val="24"/>
                <w:szCs w:val="24"/>
              </w:rPr>
            </w:pPr>
            <w:r>
              <w:rPr>
                <w:rFonts w:ascii="Times New Roman" w:hAnsi="Times New Roman" w:cs="Times New Roman"/>
                <w:sz w:val="24"/>
                <w:szCs w:val="24"/>
              </w:rPr>
              <w:t xml:space="preserve">будинок </w:t>
            </w:r>
            <w:r>
              <w:rPr>
                <w:rFonts w:ascii="Times New Roman" w:hAnsi="Times New Roman" w:cs="Times New Roman"/>
                <w:noProof/>
                <w:sz w:val="24"/>
                <w:szCs w:val="24"/>
              </w:rPr>
              <w:t>4</w:t>
            </w:r>
            <w:r>
              <w:rPr>
                <w:rFonts w:ascii="Times New Roman" w:hAnsi="Times New Roman" w:cs="Times New Roman"/>
                <w:sz w:val="24"/>
                <w:szCs w:val="24"/>
              </w:rPr>
              <w:t xml:space="preserve"> кв.111</w:t>
            </w:r>
          </w:p>
        </w:tc>
        <w:tc>
          <w:tcPr>
            <w:tcW w:w="4967" w:type="dxa"/>
            <w:gridSpan w:val="4"/>
          </w:tcPr>
          <w:p w14:paraId="6F99002C" w14:textId="77777777" w:rsidR="00896B4B" w:rsidRPr="008A796F" w:rsidRDefault="00896B4B" w:rsidP="008A44AC">
            <w:pPr>
              <w:rPr>
                <w:rFonts w:ascii="Times New Roman" w:hAnsi="Times New Roman" w:cs="Times New Roman"/>
                <w:sz w:val="24"/>
                <w:szCs w:val="24"/>
              </w:rPr>
            </w:pPr>
          </w:p>
        </w:tc>
      </w:tr>
      <w:tr w:rsidR="00896B4B" w:rsidRPr="008A796F" w14:paraId="1106B367" w14:textId="77777777" w:rsidTr="008A44AC">
        <w:tc>
          <w:tcPr>
            <w:tcW w:w="4672" w:type="dxa"/>
            <w:gridSpan w:val="4"/>
          </w:tcPr>
          <w:p w14:paraId="6D9B5E7D" w14:textId="77777777" w:rsidR="00896B4B" w:rsidRPr="008A796F" w:rsidRDefault="00896B4B" w:rsidP="008A44AC">
            <w:pPr>
              <w:jc w:val="center"/>
              <w:rPr>
                <w:rFonts w:ascii="Times New Roman" w:hAnsi="Times New Roman" w:cs="Times New Roman"/>
                <w:spacing w:val="-8"/>
                <w:sz w:val="24"/>
                <w:szCs w:val="24"/>
              </w:rPr>
            </w:pPr>
            <w:r w:rsidRPr="008A796F">
              <w:rPr>
                <w:rFonts w:ascii="Times New Roman" w:hAnsi="Times New Roman" w:cs="Times New Roman"/>
                <w:spacing w:val="-8"/>
                <w:sz w:val="24"/>
                <w:szCs w:val="24"/>
              </w:rPr>
              <w:t>5. Місце укладення контракту (військова частина, населений пункт, поштовий індекс)</w:t>
            </w:r>
          </w:p>
        </w:tc>
        <w:tc>
          <w:tcPr>
            <w:tcW w:w="4967" w:type="dxa"/>
            <w:gridSpan w:val="4"/>
          </w:tcPr>
          <w:p w14:paraId="7C84E308" w14:textId="77777777" w:rsidR="00896B4B" w:rsidRPr="008A796F" w:rsidRDefault="00896B4B" w:rsidP="008A44AC">
            <w:pPr>
              <w:jc w:val="center"/>
              <w:rPr>
                <w:rFonts w:ascii="Times New Roman" w:hAnsi="Times New Roman" w:cs="Times New Roman"/>
                <w:sz w:val="24"/>
                <w:szCs w:val="24"/>
              </w:rPr>
            </w:pPr>
            <w:r w:rsidRPr="008A796F">
              <w:rPr>
                <w:rFonts w:ascii="Times New Roman" w:hAnsi="Times New Roman" w:cs="Times New Roman"/>
                <w:sz w:val="24"/>
                <w:szCs w:val="24"/>
              </w:rPr>
              <w:t>6. Найменування посади</w:t>
            </w:r>
          </w:p>
        </w:tc>
      </w:tr>
      <w:tr w:rsidR="00896B4B" w:rsidRPr="008A796F" w14:paraId="6C85B12E" w14:textId="77777777" w:rsidTr="008A44AC">
        <w:tc>
          <w:tcPr>
            <w:tcW w:w="4672" w:type="dxa"/>
            <w:gridSpan w:val="4"/>
          </w:tcPr>
          <w:p w14:paraId="491D35E2" w14:textId="77777777" w:rsidR="00896B4B" w:rsidRPr="008A796F" w:rsidRDefault="00896B4B" w:rsidP="008A44AC">
            <w:pPr>
              <w:jc w:val="center"/>
              <w:rPr>
                <w:rFonts w:ascii="Times New Roman" w:hAnsi="Times New Roman" w:cs="Times New Roman"/>
                <w:sz w:val="24"/>
                <w:szCs w:val="24"/>
              </w:rPr>
            </w:pPr>
            <w:r w:rsidRPr="008A796F">
              <w:rPr>
                <w:rFonts w:ascii="Times New Roman" w:hAnsi="Times New Roman" w:cs="Times New Roman"/>
                <w:sz w:val="24"/>
                <w:szCs w:val="24"/>
              </w:rPr>
              <w:t>Військова частина А</w:t>
            </w:r>
            <w:r>
              <w:rPr>
                <w:rFonts w:ascii="Times New Roman" w:hAnsi="Times New Roman" w:cs="Times New Roman"/>
                <w:sz w:val="24"/>
                <w:szCs w:val="24"/>
              </w:rPr>
              <w:t>0536</w:t>
            </w:r>
          </w:p>
        </w:tc>
        <w:tc>
          <w:tcPr>
            <w:tcW w:w="4967" w:type="dxa"/>
            <w:gridSpan w:val="4"/>
          </w:tcPr>
          <w:p w14:paraId="00A8F32D" w14:textId="77777777" w:rsidR="00896B4B" w:rsidRPr="008A796F" w:rsidRDefault="00896B4B" w:rsidP="008A44AC">
            <w:pPr>
              <w:jc w:val="center"/>
              <w:rPr>
                <w:rFonts w:ascii="Times New Roman" w:hAnsi="Times New Roman" w:cs="Times New Roman"/>
                <w:sz w:val="24"/>
                <w:szCs w:val="24"/>
              </w:rPr>
            </w:pPr>
          </w:p>
        </w:tc>
      </w:tr>
      <w:tr w:rsidR="00896B4B" w:rsidRPr="00353ABC" w14:paraId="586A671F" w14:textId="77777777" w:rsidTr="008A44AC">
        <w:tc>
          <w:tcPr>
            <w:tcW w:w="4672" w:type="dxa"/>
            <w:gridSpan w:val="4"/>
          </w:tcPr>
          <w:p w14:paraId="5FEB1584" w14:textId="77777777" w:rsidR="00896B4B" w:rsidRPr="008A796F" w:rsidRDefault="00896B4B" w:rsidP="008A44AC">
            <w:pPr>
              <w:jc w:val="center"/>
              <w:rPr>
                <w:rFonts w:ascii="Times New Roman" w:hAnsi="Times New Roman" w:cs="Times New Roman"/>
                <w:sz w:val="24"/>
                <w:szCs w:val="24"/>
              </w:rPr>
            </w:pPr>
            <w:r>
              <w:rPr>
                <w:rFonts w:ascii="Times New Roman" w:hAnsi="Times New Roman" w:cs="Times New Roman"/>
                <w:sz w:val="24"/>
                <w:szCs w:val="24"/>
              </w:rPr>
              <w:t>Луган</w:t>
            </w:r>
            <w:r w:rsidRPr="008A796F">
              <w:rPr>
                <w:rFonts w:ascii="Times New Roman" w:hAnsi="Times New Roman" w:cs="Times New Roman"/>
                <w:sz w:val="24"/>
                <w:szCs w:val="24"/>
              </w:rPr>
              <w:t xml:space="preserve">ська обл. </w:t>
            </w:r>
            <w:r>
              <w:rPr>
                <w:rFonts w:ascii="Times New Roman" w:hAnsi="Times New Roman" w:cs="Times New Roman"/>
                <w:sz w:val="24"/>
                <w:szCs w:val="24"/>
              </w:rPr>
              <w:t>місто Лисичанськ</w:t>
            </w:r>
            <w:r w:rsidRPr="008A796F">
              <w:rPr>
                <w:rFonts w:ascii="Times New Roman" w:hAnsi="Times New Roman" w:cs="Times New Roman"/>
                <w:sz w:val="24"/>
                <w:szCs w:val="24"/>
              </w:rPr>
              <w:t xml:space="preserve"> </w:t>
            </w:r>
          </w:p>
        </w:tc>
        <w:tc>
          <w:tcPr>
            <w:tcW w:w="4967" w:type="dxa"/>
            <w:gridSpan w:val="4"/>
          </w:tcPr>
          <w:p w14:paraId="58A54C3B" w14:textId="77777777" w:rsidR="00896B4B" w:rsidRPr="008A796F" w:rsidRDefault="00896B4B" w:rsidP="008A44AC">
            <w:pPr>
              <w:jc w:val="center"/>
              <w:rPr>
                <w:rFonts w:ascii="Times New Roman" w:hAnsi="Times New Roman" w:cs="Times New Roman"/>
                <w:sz w:val="24"/>
                <w:szCs w:val="24"/>
              </w:rPr>
            </w:pPr>
            <w:r w:rsidRPr="006A0172">
              <w:rPr>
                <w:rFonts w:ascii="Times New Roman" w:hAnsi="Times New Roman" w:cs="Times New Roman"/>
                <w:noProof/>
                <w:sz w:val="24"/>
                <w:szCs w:val="24"/>
              </w:rPr>
              <w:t>оператор-навідник відділення гранатометних безпілотних наземних систем взводу безпілотних наземних систем вогневої підтримки</w:t>
            </w:r>
          </w:p>
        </w:tc>
      </w:tr>
      <w:tr w:rsidR="00896B4B" w:rsidRPr="008A796F" w14:paraId="072983ED" w14:textId="77777777" w:rsidTr="008A44AC">
        <w:tc>
          <w:tcPr>
            <w:tcW w:w="4672" w:type="dxa"/>
            <w:gridSpan w:val="4"/>
          </w:tcPr>
          <w:p w14:paraId="0502FB7D" w14:textId="77777777" w:rsidR="00896B4B" w:rsidRPr="008A796F" w:rsidRDefault="00896B4B" w:rsidP="008A44AC">
            <w:pPr>
              <w:jc w:val="center"/>
              <w:rPr>
                <w:rFonts w:ascii="Times New Roman" w:hAnsi="Times New Roman" w:cs="Times New Roman"/>
                <w:sz w:val="24"/>
                <w:szCs w:val="24"/>
              </w:rPr>
            </w:pPr>
            <w:r w:rsidRPr="006A0172">
              <w:rPr>
                <w:rFonts w:ascii="Times New Roman" w:hAnsi="Times New Roman" w:cs="Times New Roman"/>
                <w:sz w:val="24"/>
                <w:szCs w:val="24"/>
              </w:rPr>
              <w:t>93412</w:t>
            </w:r>
          </w:p>
        </w:tc>
        <w:tc>
          <w:tcPr>
            <w:tcW w:w="4967" w:type="dxa"/>
            <w:gridSpan w:val="4"/>
          </w:tcPr>
          <w:p w14:paraId="5E769B1D" w14:textId="77777777" w:rsidR="00896B4B" w:rsidRPr="008A796F" w:rsidRDefault="00896B4B" w:rsidP="008A44AC">
            <w:pPr>
              <w:jc w:val="center"/>
              <w:rPr>
                <w:rFonts w:ascii="Times New Roman" w:hAnsi="Times New Roman" w:cs="Times New Roman"/>
                <w:sz w:val="24"/>
                <w:szCs w:val="24"/>
              </w:rPr>
            </w:pPr>
          </w:p>
        </w:tc>
      </w:tr>
      <w:tr w:rsidR="00896B4B" w:rsidRPr="008A796F" w14:paraId="66A01DC6" w14:textId="77777777" w:rsidTr="008A44AC">
        <w:tc>
          <w:tcPr>
            <w:tcW w:w="2336" w:type="dxa"/>
          </w:tcPr>
          <w:p w14:paraId="5EB6CD26" w14:textId="77777777" w:rsidR="00896B4B" w:rsidRPr="008A796F" w:rsidRDefault="00896B4B" w:rsidP="008A44AC">
            <w:pPr>
              <w:jc w:val="center"/>
              <w:rPr>
                <w:rFonts w:ascii="Times New Roman" w:hAnsi="Times New Roman" w:cs="Times New Roman"/>
                <w:sz w:val="24"/>
                <w:szCs w:val="24"/>
              </w:rPr>
            </w:pPr>
            <w:r w:rsidRPr="008A796F">
              <w:rPr>
                <w:rFonts w:ascii="Times New Roman" w:hAnsi="Times New Roman" w:cs="Times New Roman"/>
                <w:sz w:val="24"/>
                <w:szCs w:val="24"/>
              </w:rPr>
              <w:t>7. Дата народження</w:t>
            </w:r>
          </w:p>
        </w:tc>
        <w:tc>
          <w:tcPr>
            <w:tcW w:w="2336" w:type="dxa"/>
            <w:gridSpan w:val="3"/>
          </w:tcPr>
          <w:p w14:paraId="25E91189" w14:textId="77777777" w:rsidR="00896B4B" w:rsidRPr="008A796F" w:rsidRDefault="00896B4B" w:rsidP="008A44AC">
            <w:pPr>
              <w:jc w:val="center"/>
              <w:rPr>
                <w:rFonts w:ascii="Times New Roman" w:hAnsi="Times New Roman" w:cs="Times New Roman"/>
                <w:sz w:val="24"/>
                <w:szCs w:val="24"/>
              </w:rPr>
            </w:pPr>
            <w:r w:rsidRPr="008A796F">
              <w:rPr>
                <w:rFonts w:ascii="Times New Roman" w:hAnsi="Times New Roman" w:cs="Times New Roman"/>
                <w:sz w:val="24"/>
                <w:szCs w:val="24"/>
              </w:rPr>
              <w:t>8. Місце народження</w:t>
            </w:r>
          </w:p>
        </w:tc>
        <w:tc>
          <w:tcPr>
            <w:tcW w:w="2336" w:type="dxa"/>
            <w:gridSpan w:val="3"/>
          </w:tcPr>
          <w:p w14:paraId="7952695E" w14:textId="77777777" w:rsidR="00896B4B" w:rsidRPr="008A796F" w:rsidRDefault="00896B4B" w:rsidP="008A44AC">
            <w:pPr>
              <w:jc w:val="center"/>
              <w:rPr>
                <w:rFonts w:ascii="Times New Roman" w:hAnsi="Times New Roman" w:cs="Times New Roman"/>
                <w:sz w:val="24"/>
                <w:szCs w:val="24"/>
              </w:rPr>
            </w:pPr>
            <w:r w:rsidRPr="008A796F">
              <w:rPr>
                <w:rFonts w:ascii="Times New Roman" w:hAnsi="Times New Roman" w:cs="Times New Roman"/>
                <w:sz w:val="24"/>
                <w:szCs w:val="24"/>
              </w:rPr>
              <w:t>9. Вік (повних років на дату підписання контракту)</w:t>
            </w:r>
          </w:p>
        </w:tc>
        <w:tc>
          <w:tcPr>
            <w:tcW w:w="2631" w:type="dxa"/>
          </w:tcPr>
          <w:p w14:paraId="69A1289E" w14:textId="77777777" w:rsidR="00896B4B" w:rsidRPr="008A796F" w:rsidRDefault="00896B4B" w:rsidP="008A44AC">
            <w:pPr>
              <w:jc w:val="center"/>
              <w:rPr>
                <w:rFonts w:ascii="Times New Roman" w:hAnsi="Times New Roman" w:cs="Times New Roman"/>
                <w:spacing w:val="-10"/>
                <w:sz w:val="24"/>
                <w:szCs w:val="24"/>
              </w:rPr>
            </w:pPr>
            <w:r w:rsidRPr="008A796F">
              <w:rPr>
                <w:rFonts w:ascii="Times New Roman" w:hAnsi="Times New Roman" w:cs="Times New Roman"/>
                <w:spacing w:val="-10"/>
                <w:sz w:val="24"/>
                <w:szCs w:val="24"/>
              </w:rPr>
              <w:t>10. Проходження військової служби (строки проходження військової служби)</w:t>
            </w:r>
          </w:p>
        </w:tc>
      </w:tr>
      <w:tr w:rsidR="00896B4B" w:rsidRPr="008A796F" w14:paraId="20AF9054" w14:textId="77777777" w:rsidTr="008A44AC">
        <w:tc>
          <w:tcPr>
            <w:tcW w:w="2336" w:type="dxa"/>
            <w:tcBorders>
              <w:bottom w:val="single" w:sz="4" w:space="0" w:color="auto"/>
            </w:tcBorders>
          </w:tcPr>
          <w:p w14:paraId="27A30FBF" w14:textId="77777777" w:rsidR="00896B4B" w:rsidRPr="008A796F" w:rsidRDefault="00896B4B" w:rsidP="008A44AC">
            <w:pPr>
              <w:jc w:val="center"/>
              <w:rPr>
                <w:rFonts w:ascii="Times New Roman" w:hAnsi="Times New Roman" w:cs="Times New Roman"/>
                <w:sz w:val="24"/>
                <w:szCs w:val="24"/>
              </w:rPr>
            </w:pPr>
            <w:r>
              <w:rPr>
                <w:rFonts w:ascii="Times New Roman" w:hAnsi="Times New Roman" w:cs="Times New Roman"/>
                <w:noProof/>
                <w:sz w:val="24"/>
                <w:szCs w:val="24"/>
              </w:rPr>
              <w:t>11</w:t>
            </w:r>
            <w:r w:rsidRPr="007834EC">
              <w:rPr>
                <w:rFonts w:ascii="Times New Roman" w:hAnsi="Times New Roman" w:cs="Times New Roman"/>
                <w:noProof/>
                <w:sz w:val="24"/>
                <w:szCs w:val="24"/>
              </w:rPr>
              <w:t xml:space="preserve"> </w:t>
            </w:r>
            <w:r>
              <w:rPr>
                <w:rFonts w:ascii="Times New Roman" w:hAnsi="Times New Roman" w:cs="Times New Roman"/>
                <w:noProof/>
                <w:sz w:val="24"/>
                <w:szCs w:val="24"/>
              </w:rPr>
              <w:t>квіт</w:t>
            </w:r>
            <w:r w:rsidRPr="007834EC">
              <w:rPr>
                <w:rFonts w:ascii="Times New Roman" w:hAnsi="Times New Roman" w:cs="Times New Roman"/>
                <w:noProof/>
                <w:sz w:val="24"/>
                <w:szCs w:val="24"/>
              </w:rPr>
              <w:t>ня 200</w:t>
            </w:r>
            <w:r>
              <w:rPr>
                <w:rFonts w:ascii="Times New Roman" w:hAnsi="Times New Roman" w:cs="Times New Roman"/>
                <w:noProof/>
                <w:sz w:val="24"/>
                <w:szCs w:val="24"/>
              </w:rPr>
              <w:t>3</w:t>
            </w:r>
            <w:r>
              <w:rPr>
                <w:rFonts w:ascii="Times New Roman" w:hAnsi="Times New Roman" w:cs="Times New Roman"/>
                <w:sz w:val="24"/>
                <w:szCs w:val="24"/>
              </w:rPr>
              <w:t xml:space="preserve"> р.</w:t>
            </w:r>
          </w:p>
        </w:tc>
        <w:tc>
          <w:tcPr>
            <w:tcW w:w="2336" w:type="dxa"/>
            <w:gridSpan w:val="3"/>
            <w:tcBorders>
              <w:bottom w:val="single" w:sz="4" w:space="0" w:color="auto"/>
            </w:tcBorders>
          </w:tcPr>
          <w:p w14:paraId="359FCB8F" w14:textId="77777777" w:rsidR="00896B4B" w:rsidRPr="008A796F" w:rsidRDefault="00896B4B" w:rsidP="008A44AC">
            <w:pPr>
              <w:jc w:val="center"/>
              <w:rPr>
                <w:rFonts w:ascii="Times New Roman" w:hAnsi="Times New Roman" w:cs="Times New Roman"/>
                <w:sz w:val="24"/>
                <w:szCs w:val="24"/>
              </w:rPr>
            </w:pPr>
            <w:r w:rsidRPr="007834EC">
              <w:rPr>
                <w:rFonts w:ascii="Times New Roman" w:hAnsi="Times New Roman" w:cs="Times New Roman"/>
                <w:noProof/>
                <w:sz w:val="24"/>
                <w:szCs w:val="24"/>
              </w:rPr>
              <w:t>м.</w:t>
            </w:r>
            <w:r>
              <w:rPr>
                <w:rFonts w:ascii="Times New Roman" w:hAnsi="Times New Roman" w:cs="Times New Roman"/>
                <w:sz w:val="24"/>
                <w:szCs w:val="24"/>
              </w:rPr>
              <w:t xml:space="preserve"> </w:t>
            </w:r>
            <w:r>
              <w:rPr>
                <w:rFonts w:ascii="Times New Roman" w:hAnsi="Times New Roman" w:cs="Times New Roman"/>
                <w:noProof/>
                <w:sz w:val="24"/>
                <w:szCs w:val="24"/>
              </w:rPr>
              <w:t>Львів</w:t>
            </w:r>
          </w:p>
        </w:tc>
        <w:tc>
          <w:tcPr>
            <w:tcW w:w="2336" w:type="dxa"/>
            <w:gridSpan w:val="3"/>
            <w:tcBorders>
              <w:bottom w:val="single" w:sz="4" w:space="0" w:color="auto"/>
            </w:tcBorders>
          </w:tcPr>
          <w:p w14:paraId="4E50F721" w14:textId="77777777" w:rsidR="00896B4B" w:rsidRPr="008A796F" w:rsidRDefault="00896B4B" w:rsidP="008A44AC">
            <w:pPr>
              <w:jc w:val="center"/>
              <w:rPr>
                <w:rFonts w:ascii="Times New Roman" w:hAnsi="Times New Roman" w:cs="Times New Roman"/>
                <w:sz w:val="24"/>
                <w:szCs w:val="24"/>
              </w:rPr>
            </w:pPr>
            <w:r>
              <w:rPr>
                <w:rFonts w:ascii="Times New Roman" w:hAnsi="Times New Roman" w:cs="Times New Roman"/>
                <w:noProof/>
                <w:sz w:val="24"/>
                <w:szCs w:val="24"/>
              </w:rPr>
              <w:t>22</w:t>
            </w:r>
            <w:r w:rsidRPr="007834EC">
              <w:rPr>
                <w:rFonts w:ascii="Times New Roman" w:hAnsi="Times New Roman" w:cs="Times New Roman"/>
                <w:noProof/>
                <w:sz w:val="24"/>
                <w:szCs w:val="24"/>
              </w:rPr>
              <w:t xml:space="preserve"> ро</w:t>
            </w:r>
            <w:r>
              <w:rPr>
                <w:rFonts w:ascii="Times New Roman" w:hAnsi="Times New Roman" w:cs="Times New Roman"/>
                <w:noProof/>
                <w:sz w:val="24"/>
                <w:szCs w:val="24"/>
              </w:rPr>
              <w:t>ки</w:t>
            </w:r>
          </w:p>
        </w:tc>
        <w:tc>
          <w:tcPr>
            <w:tcW w:w="2631" w:type="dxa"/>
            <w:tcBorders>
              <w:bottom w:val="single" w:sz="4" w:space="0" w:color="auto"/>
            </w:tcBorders>
          </w:tcPr>
          <w:p w14:paraId="13258016" w14:textId="77777777" w:rsidR="00896B4B" w:rsidRPr="008A796F" w:rsidRDefault="00896B4B" w:rsidP="008A44AC">
            <w:pPr>
              <w:jc w:val="center"/>
              <w:rPr>
                <w:rFonts w:ascii="Times New Roman" w:hAnsi="Times New Roman" w:cs="Times New Roman"/>
                <w:sz w:val="24"/>
                <w:szCs w:val="24"/>
              </w:rPr>
            </w:pPr>
            <w:r w:rsidRPr="008A796F">
              <w:rPr>
                <w:rFonts w:ascii="Times New Roman" w:hAnsi="Times New Roman" w:cs="Times New Roman"/>
                <w:sz w:val="24"/>
                <w:szCs w:val="24"/>
              </w:rPr>
              <w:t>Не служив</w:t>
            </w:r>
          </w:p>
        </w:tc>
      </w:tr>
      <w:tr w:rsidR="00896B4B" w:rsidRPr="008A796F" w14:paraId="3EE4C4EB" w14:textId="77777777" w:rsidTr="008A44AC">
        <w:tc>
          <w:tcPr>
            <w:tcW w:w="2336" w:type="dxa"/>
            <w:tcBorders>
              <w:bottom w:val="single" w:sz="4" w:space="0" w:color="auto"/>
            </w:tcBorders>
          </w:tcPr>
          <w:p w14:paraId="0A40B32C" w14:textId="77777777" w:rsidR="00896B4B" w:rsidRPr="008A796F" w:rsidRDefault="00896B4B" w:rsidP="008A44AC">
            <w:pPr>
              <w:jc w:val="center"/>
              <w:rPr>
                <w:rFonts w:ascii="Times New Roman" w:hAnsi="Times New Roman" w:cs="Times New Roman"/>
                <w:sz w:val="24"/>
                <w:szCs w:val="24"/>
              </w:rPr>
            </w:pPr>
          </w:p>
        </w:tc>
        <w:tc>
          <w:tcPr>
            <w:tcW w:w="2336" w:type="dxa"/>
            <w:gridSpan w:val="3"/>
            <w:tcBorders>
              <w:bottom w:val="single" w:sz="4" w:space="0" w:color="auto"/>
            </w:tcBorders>
          </w:tcPr>
          <w:p w14:paraId="6F264B7D" w14:textId="77777777" w:rsidR="00896B4B" w:rsidRPr="008A796F" w:rsidRDefault="00896B4B" w:rsidP="008A44AC">
            <w:pPr>
              <w:jc w:val="center"/>
              <w:rPr>
                <w:rFonts w:ascii="Times New Roman" w:hAnsi="Times New Roman" w:cs="Times New Roman"/>
                <w:sz w:val="24"/>
                <w:szCs w:val="24"/>
              </w:rPr>
            </w:pPr>
            <w:r>
              <w:rPr>
                <w:rFonts w:ascii="Times New Roman" w:hAnsi="Times New Roman" w:cs="Times New Roman"/>
                <w:noProof/>
                <w:sz w:val="24"/>
                <w:szCs w:val="24"/>
              </w:rPr>
              <w:t>Львів</w:t>
            </w:r>
            <w:r w:rsidRPr="007834EC">
              <w:rPr>
                <w:rFonts w:ascii="Times New Roman" w:hAnsi="Times New Roman" w:cs="Times New Roman"/>
                <w:noProof/>
                <w:sz w:val="24"/>
                <w:szCs w:val="24"/>
              </w:rPr>
              <w:t>ська</w:t>
            </w:r>
            <w:r>
              <w:rPr>
                <w:rFonts w:ascii="Times New Roman" w:hAnsi="Times New Roman" w:cs="Times New Roman"/>
                <w:sz w:val="24"/>
                <w:szCs w:val="24"/>
              </w:rPr>
              <w:t xml:space="preserve"> область</w:t>
            </w:r>
          </w:p>
        </w:tc>
        <w:tc>
          <w:tcPr>
            <w:tcW w:w="2336" w:type="dxa"/>
            <w:gridSpan w:val="3"/>
            <w:tcBorders>
              <w:bottom w:val="single" w:sz="4" w:space="0" w:color="auto"/>
            </w:tcBorders>
          </w:tcPr>
          <w:p w14:paraId="2B2AF691" w14:textId="77777777" w:rsidR="00896B4B" w:rsidRPr="008A796F" w:rsidRDefault="00896B4B" w:rsidP="008A44AC">
            <w:pPr>
              <w:jc w:val="center"/>
              <w:rPr>
                <w:rFonts w:ascii="Times New Roman" w:hAnsi="Times New Roman" w:cs="Times New Roman"/>
                <w:sz w:val="24"/>
                <w:szCs w:val="24"/>
              </w:rPr>
            </w:pPr>
          </w:p>
        </w:tc>
        <w:tc>
          <w:tcPr>
            <w:tcW w:w="2631" w:type="dxa"/>
            <w:tcBorders>
              <w:bottom w:val="single" w:sz="4" w:space="0" w:color="auto"/>
            </w:tcBorders>
          </w:tcPr>
          <w:p w14:paraId="2A41F1C4" w14:textId="77777777" w:rsidR="00896B4B" w:rsidRPr="008A796F" w:rsidRDefault="00896B4B" w:rsidP="008A44AC">
            <w:pPr>
              <w:jc w:val="center"/>
              <w:rPr>
                <w:rFonts w:ascii="Times New Roman" w:hAnsi="Times New Roman" w:cs="Times New Roman"/>
                <w:sz w:val="24"/>
                <w:szCs w:val="24"/>
              </w:rPr>
            </w:pPr>
          </w:p>
        </w:tc>
      </w:tr>
      <w:tr w:rsidR="00896B4B" w:rsidRPr="008A796F" w14:paraId="58F5FEC6" w14:textId="77777777" w:rsidTr="008A44AC">
        <w:tc>
          <w:tcPr>
            <w:tcW w:w="9639" w:type="dxa"/>
            <w:gridSpan w:val="8"/>
            <w:tcBorders>
              <w:top w:val="single" w:sz="4" w:space="0" w:color="auto"/>
              <w:left w:val="nil"/>
              <w:bottom w:val="single" w:sz="4" w:space="0" w:color="auto"/>
              <w:right w:val="nil"/>
            </w:tcBorders>
          </w:tcPr>
          <w:p w14:paraId="6963479B" w14:textId="77777777" w:rsidR="00896B4B" w:rsidRPr="008A796F" w:rsidRDefault="00896B4B" w:rsidP="008A44AC">
            <w:pPr>
              <w:rPr>
                <w:rFonts w:ascii="Times New Roman" w:hAnsi="Times New Roman" w:cs="Times New Roman"/>
                <w:b/>
                <w:bCs/>
                <w:sz w:val="28"/>
                <w:szCs w:val="28"/>
              </w:rPr>
            </w:pPr>
          </w:p>
          <w:p w14:paraId="20BEF627" w14:textId="77777777" w:rsidR="00896B4B" w:rsidRPr="008A796F" w:rsidRDefault="00896B4B" w:rsidP="008A44AC">
            <w:pPr>
              <w:jc w:val="center"/>
              <w:rPr>
                <w:rFonts w:ascii="Times New Roman" w:hAnsi="Times New Roman" w:cs="Times New Roman"/>
                <w:sz w:val="24"/>
                <w:szCs w:val="24"/>
              </w:rPr>
            </w:pPr>
            <w:r w:rsidRPr="008A796F">
              <w:rPr>
                <w:rFonts w:ascii="Times New Roman" w:hAnsi="Times New Roman" w:cs="Times New Roman"/>
                <w:b/>
                <w:bCs/>
                <w:sz w:val="28"/>
                <w:szCs w:val="28"/>
              </w:rPr>
              <w:t>ІІ. ДАНІ ПРО ПОСАДОВУ ОСОБУ, УПОВНОВАЖЕНУ МІНІСТЕРСТВОМ ОБОРОНИ УКРАЇНИ УКЛАДАТИ ВІД ІМЕНІ ДЕРЖАВИ КОНТРАКТ З ГРОМАДЯНИНОМ</w:t>
            </w:r>
          </w:p>
        </w:tc>
      </w:tr>
      <w:tr w:rsidR="00896B4B" w:rsidRPr="003A5016" w14:paraId="32AC8C44" w14:textId="77777777" w:rsidTr="008A44AC">
        <w:tc>
          <w:tcPr>
            <w:tcW w:w="3120" w:type="dxa"/>
            <w:gridSpan w:val="3"/>
            <w:tcBorders>
              <w:top w:val="single" w:sz="4" w:space="0" w:color="auto"/>
            </w:tcBorders>
          </w:tcPr>
          <w:p w14:paraId="703BCC24" w14:textId="77777777" w:rsidR="00896B4B" w:rsidRPr="008A796F" w:rsidRDefault="00896B4B" w:rsidP="008A44AC">
            <w:pPr>
              <w:rPr>
                <w:rFonts w:ascii="Times New Roman" w:hAnsi="Times New Roman" w:cs="Times New Roman"/>
                <w:sz w:val="24"/>
                <w:szCs w:val="24"/>
              </w:rPr>
            </w:pPr>
            <w:r w:rsidRPr="008A796F">
              <w:rPr>
                <w:rFonts w:ascii="Times New Roman" w:hAnsi="Times New Roman" w:cs="Times New Roman"/>
                <w:sz w:val="24"/>
                <w:szCs w:val="24"/>
              </w:rPr>
              <w:t>11. Прізвище, ім’я, по</w:t>
            </w:r>
          </w:p>
          <w:p w14:paraId="41137598" w14:textId="77777777" w:rsidR="00896B4B" w:rsidRPr="008A796F" w:rsidRDefault="00896B4B" w:rsidP="008A44AC">
            <w:pPr>
              <w:jc w:val="center"/>
              <w:rPr>
                <w:rFonts w:ascii="Times New Roman" w:hAnsi="Times New Roman" w:cs="Times New Roman"/>
                <w:sz w:val="24"/>
                <w:szCs w:val="24"/>
              </w:rPr>
            </w:pPr>
            <w:r w:rsidRPr="008A796F">
              <w:rPr>
                <w:rFonts w:ascii="Times New Roman" w:hAnsi="Times New Roman" w:cs="Times New Roman"/>
                <w:sz w:val="24"/>
                <w:szCs w:val="24"/>
              </w:rPr>
              <w:t>батькові (за наявності)</w:t>
            </w:r>
          </w:p>
        </w:tc>
        <w:tc>
          <w:tcPr>
            <w:tcW w:w="3140" w:type="dxa"/>
            <w:gridSpan w:val="2"/>
            <w:tcBorders>
              <w:top w:val="single" w:sz="4" w:space="0" w:color="auto"/>
            </w:tcBorders>
          </w:tcPr>
          <w:p w14:paraId="22930D14" w14:textId="77777777" w:rsidR="00896B4B" w:rsidRPr="008A796F" w:rsidRDefault="00896B4B" w:rsidP="008A44AC">
            <w:pPr>
              <w:jc w:val="center"/>
              <w:rPr>
                <w:rFonts w:ascii="Times New Roman" w:hAnsi="Times New Roman" w:cs="Times New Roman"/>
                <w:sz w:val="24"/>
                <w:szCs w:val="24"/>
              </w:rPr>
            </w:pPr>
            <w:r w:rsidRPr="008A796F">
              <w:rPr>
                <w:rFonts w:ascii="Times New Roman" w:hAnsi="Times New Roman" w:cs="Times New Roman"/>
                <w:sz w:val="24"/>
                <w:szCs w:val="24"/>
              </w:rPr>
              <w:t>12. Найменування посади</w:t>
            </w:r>
          </w:p>
        </w:tc>
        <w:tc>
          <w:tcPr>
            <w:tcW w:w="3379" w:type="dxa"/>
            <w:gridSpan w:val="3"/>
            <w:tcBorders>
              <w:top w:val="single" w:sz="4" w:space="0" w:color="auto"/>
            </w:tcBorders>
          </w:tcPr>
          <w:p w14:paraId="7E698F54" w14:textId="77777777" w:rsidR="00896B4B" w:rsidRPr="008A796F" w:rsidRDefault="00896B4B" w:rsidP="008A44AC">
            <w:pPr>
              <w:rPr>
                <w:rFonts w:ascii="Times New Roman" w:hAnsi="Times New Roman" w:cs="Times New Roman"/>
                <w:sz w:val="24"/>
                <w:szCs w:val="24"/>
              </w:rPr>
            </w:pPr>
            <w:r w:rsidRPr="008A796F">
              <w:rPr>
                <w:rFonts w:ascii="Times New Roman" w:hAnsi="Times New Roman" w:cs="Times New Roman"/>
                <w:sz w:val="24"/>
                <w:szCs w:val="24"/>
              </w:rPr>
              <w:t>13. Код згідно з ЄДРПОУ та місцезнаходження військової частини</w:t>
            </w:r>
          </w:p>
        </w:tc>
      </w:tr>
      <w:tr w:rsidR="00896B4B" w:rsidRPr="008A796F" w14:paraId="73832E67" w14:textId="77777777" w:rsidTr="008A44AC">
        <w:tc>
          <w:tcPr>
            <w:tcW w:w="3120" w:type="dxa"/>
            <w:gridSpan w:val="3"/>
            <w:vMerge w:val="restart"/>
          </w:tcPr>
          <w:p w14:paraId="208DE532" w14:textId="77777777" w:rsidR="00896B4B" w:rsidRPr="008A796F" w:rsidRDefault="00896B4B" w:rsidP="008A44AC">
            <w:pPr>
              <w:rPr>
                <w:rFonts w:ascii="Times New Roman" w:hAnsi="Times New Roman" w:cs="Times New Roman"/>
                <w:sz w:val="24"/>
                <w:szCs w:val="24"/>
              </w:rPr>
            </w:pPr>
            <w:r>
              <w:rPr>
                <w:rFonts w:ascii="Times New Roman" w:hAnsi="Times New Roman" w:cs="Times New Roman"/>
                <w:sz w:val="24"/>
                <w:szCs w:val="24"/>
              </w:rPr>
              <w:t>МИХАЙЛЕНКО Ігор Володимирович</w:t>
            </w:r>
            <w:r w:rsidRPr="008A796F">
              <w:rPr>
                <w:rFonts w:ascii="Times New Roman" w:hAnsi="Times New Roman" w:cs="Times New Roman"/>
                <w:sz w:val="24"/>
                <w:szCs w:val="24"/>
              </w:rPr>
              <w:t xml:space="preserve"> </w:t>
            </w:r>
          </w:p>
        </w:tc>
        <w:tc>
          <w:tcPr>
            <w:tcW w:w="3140" w:type="dxa"/>
            <w:gridSpan w:val="2"/>
            <w:vMerge w:val="restart"/>
          </w:tcPr>
          <w:p w14:paraId="7E9E767E" w14:textId="77777777" w:rsidR="00896B4B" w:rsidRPr="008A796F" w:rsidRDefault="00896B4B" w:rsidP="008A44AC">
            <w:pPr>
              <w:jc w:val="center"/>
              <w:rPr>
                <w:rFonts w:ascii="Times New Roman" w:hAnsi="Times New Roman" w:cs="Times New Roman"/>
                <w:sz w:val="24"/>
                <w:szCs w:val="24"/>
              </w:rPr>
            </w:pPr>
            <w:r w:rsidRPr="008A796F">
              <w:rPr>
                <w:rFonts w:ascii="Times New Roman" w:hAnsi="Times New Roman" w:cs="Times New Roman"/>
                <w:sz w:val="24"/>
                <w:szCs w:val="24"/>
              </w:rPr>
              <w:t>Командир військової</w:t>
            </w:r>
          </w:p>
          <w:p w14:paraId="2034BCFB" w14:textId="77777777" w:rsidR="00896B4B" w:rsidRPr="008A796F" w:rsidRDefault="00896B4B" w:rsidP="008A44AC">
            <w:pPr>
              <w:jc w:val="center"/>
              <w:rPr>
                <w:rFonts w:ascii="Times New Roman" w:hAnsi="Times New Roman" w:cs="Times New Roman"/>
                <w:sz w:val="24"/>
                <w:szCs w:val="24"/>
              </w:rPr>
            </w:pPr>
            <w:r w:rsidRPr="008A796F">
              <w:rPr>
                <w:rFonts w:ascii="Times New Roman" w:hAnsi="Times New Roman" w:cs="Times New Roman"/>
                <w:sz w:val="24"/>
                <w:szCs w:val="24"/>
              </w:rPr>
              <w:t>частин А</w:t>
            </w:r>
            <w:r>
              <w:rPr>
                <w:rFonts w:ascii="Times New Roman" w:hAnsi="Times New Roman" w:cs="Times New Roman"/>
                <w:sz w:val="24"/>
                <w:szCs w:val="24"/>
              </w:rPr>
              <w:t>0536</w:t>
            </w:r>
          </w:p>
        </w:tc>
        <w:tc>
          <w:tcPr>
            <w:tcW w:w="3379" w:type="dxa"/>
            <w:gridSpan w:val="3"/>
            <w:tcBorders>
              <w:bottom w:val="single" w:sz="4" w:space="0" w:color="auto"/>
            </w:tcBorders>
          </w:tcPr>
          <w:p w14:paraId="2242B0BE" w14:textId="77777777" w:rsidR="00896B4B" w:rsidRPr="008A796F" w:rsidRDefault="00896B4B" w:rsidP="008A44AC">
            <w:pPr>
              <w:rPr>
                <w:rFonts w:ascii="Times New Roman" w:hAnsi="Times New Roman" w:cs="Times New Roman"/>
                <w:sz w:val="24"/>
                <w:szCs w:val="24"/>
              </w:rPr>
            </w:pPr>
            <w:r w:rsidRPr="008A796F">
              <w:rPr>
                <w:rFonts w:ascii="Times New Roman" w:hAnsi="Times New Roman" w:cs="Times New Roman"/>
                <w:color w:val="000000"/>
                <w:sz w:val="24"/>
                <w:szCs w:val="24"/>
              </w:rPr>
              <w:t xml:space="preserve">Код ЄДРПОУ </w:t>
            </w:r>
            <w:r w:rsidRPr="006A0172">
              <w:rPr>
                <w:rFonts w:ascii="Times New Roman" w:hAnsi="Times New Roman" w:cs="Times New Roman"/>
                <w:color w:val="000000"/>
                <w:sz w:val="24"/>
                <w:szCs w:val="24"/>
              </w:rPr>
              <w:t>26615064</w:t>
            </w:r>
          </w:p>
        </w:tc>
      </w:tr>
      <w:tr w:rsidR="00896B4B" w:rsidRPr="008A796F" w14:paraId="10701E5A" w14:textId="77777777" w:rsidTr="008A44AC">
        <w:tc>
          <w:tcPr>
            <w:tcW w:w="3120" w:type="dxa"/>
            <w:gridSpan w:val="3"/>
            <w:vMerge/>
            <w:tcBorders>
              <w:bottom w:val="single" w:sz="4" w:space="0" w:color="auto"/>
            </w:tcBorders>
          </w:tcPr>
          <w:p w14:paraId="0A982D44" w14:textId="77777777" w:rsidR="00896B4B" w:rsidRPr="008A796F" w:rsidRDefault="00896B4B" w:rsidP="008A44AC">
            <w:pPr>
              <w:rPr>
                <w:rFonts w:ascii="Times New Roman" w:hAnsi="Times New Roman" w:cs="Times New Roman"/>
                <w:sz w:val="24"/>
                <w:szCs w:val="24"/>
              </w:rPr>
            </w:pPr>
          </w:p>
        </w:tc>
        <w:tc>
          <w:tcPr>
            <w:tcW w:w="3140" w:type="dxa"/>
            <w:gridSpan w:val="2"/>
            <w:vMerge/>
            <w:tcBorders>
              <w:bottom w:val="single" w:sz="4" w:space="0" w:color="auto"/>
            </w:tcBorders>
          </w:tcPr>
          <w:p w14:paraId="0B0D4952" w14:textId="77777777" w:rsidR="00896B4B" w:rsidRPr="008A796F" w:rsidRDefault="00896B4B" w:rsidP="008A44AC">
            <w:pPr>
              <w:jc w:val="center"/>
              <w:rPr>
                <w:rFonts w:ascii="Times New Roman" w:hAnsi="Times New Roman" w:cs="Times New Roman"/>
                <w:sz w:val="24"/>
                <w:szCs w:val="24"/>
              </w:rPr>
            </w:pPr>
          </w:p>
        </w:tc>
        <w:tc>
          <w:tcPr>
            <w:tcW w:w="3379" w:type="dxa"/>
            <w:gridSpan w:val="3"/>
            <w:tcBorders>
              <w:bottom w:val="single" w:sz="4" w:space="0" w:color="auto"/>
            </w:tcBorders>
          </w:tcPr>
          <w:p w14:paraId="17C28A6F" w14:textId="77777777" w:rsidR="00896B4B" w:rsidRDefault="00896B4B" w:rsidP="008A44AC">
            <w:pPr>
              <w:rPr>
                <w:rFonts w:ascii="Times New Roman" w:hAnsi="Times New Roman" w:cs="Times New Roman"/>
                <w:spacing w:val="-8"/>
                <w:sz w:val="24"/>
                <w:szCs w:val="24"/>
              </w:rPr>
            </w:pPr>
            <w:r>
              <w:rPr>
                <w:rFonts w:ascii="Times New Roman" w:hAnsi="Times New Roman" w:cs="Times New Roman"/>
                <w:spacing w:val="-8"/>
                <w:sz w:val="24"/>
                <w:szCs w:val="24"/>
              </w:rPr>
              <w:t>Луган</w:t>
            </w:r>
            <w:r w:rsidRPr="008A796F">
              <w:rPr>
                <w:rFonts w:ascii="Times New Roman" w:hAnsi="Times New Roman" w:cs="Times New Roman"/>
                <w:spacing w:val="-8"/>
                <w:sz w:val="24"/>
                <w:szCs w:val="24"/>
              </w:rPr>
              <w:t>ська обл.</w:t>
            </w:r>
          </w:p>
          <w:p w14:paraId="1D458E48" w14:textId="77777777" w:rsidR="00896B4B" w:rsidRPr="008A796F" w:rsidRDefault="00896B4B" w:rsidP="008A44AC">
            <w:pPr>
              <w:rPr>
                <w:rFonts w:ascii="Times New Roman" w:hAnsi="Times New Roman" w:cs="Times New Roman"/>
                <w:spacing w:val="-8"/>
                <w:sz w:val="24"/>
                <w:szCs w:val="24"/>
              </w:rPr>
            </w:pPr>
            <w:r>
              <w:rPr>
                <w:rFonts w:ascii="Times New Roman" w:hAnsi="Times New Roman" w:cs="Times New Roman"/>
                <w:spacing w:val="-8"/>
                <w:sz w:val="24"/>
                <w:szCs w:val="24"/>
              </w:rPr>
              <w:t>місто Лисичанськ</w:t>
            </w:r>
            <w:r w:rsidRPr="008A796F">
              <w:rPr>
                <w:rFonts w:ascii="Times New Roman" w:hAnsi="Times New Roman" w:cs="Times New Roman"/>
                <w:spacing w:val="-8"/>
                <w:sz w:val="24"/>
                <w:szCs w:val="24"/>
              </w:rPr>
              <w:t xml:space="preserve"> </w:t>
            </w:r>
          </w:p>
        </w:tc>
      </w:tr>
      <w:tr w:rsidR="00896B4B" w:rsidRPr="008A796F" w14:paraId="6585B76F" w14:textId="77777777" w:rsidTr="008A44AC">
        <w:tc>
          <w:tcPr>
            <w:tcW w:w="9639" w:type="dxa"/>
            <w:gridSpan w:val="8"/>
            <w:tcBorders>
              <w:top w:val="nil"/>
              <w:left w:val="nil"/>
              <w:bottom w:val="single" w:sz="4" w:space="0" w:color="auto"/>
              <w:right w:val="nil"/>
            </w:tcBorders>
          </w:tcPr>
          <w:p w14:paraId="38490D08" w14:textId="77777777" w:rsidR="00896B4B" w:rsidRDefault="00896B4B" w:rsidP="008A44AC">
            <w:pPr>
              <w:jc w:val="center"/>
              <w:rPr>
                <w:rFonts w:ascii="Times New Roman" w:hAnsi="Times New Roman" w:cs="Times New Roman"/>
                <w:b/>
                <w:bCs/>
                <w:sz w:val="28"/>
                <w:szCs w:val="28"/>
              </w:rPr>
            </w:pPr>
            <w:r w:rsidRPr="008A796F">
              <w:rPr>
                <w:rFonts w:ascii="Times New Roman" w:hAnsi="Times New Roman" w:cs="Times New Roman"/>
                <w:b/>
                <w:bCs/>
                <w:sz w:val="28"/>
                <w:szCs w:val="28"/>
              </w:rPr>
              <w:t>ІІІ. СТРОК ДІЇ КОНТРАКТУ</w:t>
            </w:r>
          </w:p>
        </w:tc>
      </w:tr>
      <w:tr w:rsidR="00896B4B" w:rsidRPr="008A796F" w14:paraId="592295E6" w14:textId="77777777" w:rsidTr="008A44AC">
        <w:tc>
          <w:tcPr>
            <w:tcW w:w="3110" w:type="dxa"/>
            <w:gridSpan w:val="2"/>
            <w:tcBorders>
              <w:top w:val="single" w:sz="4" w:space="0" w:color="auto"/>
            </w:tcBorders>
          </w:tcPr>
          <w:p w14:paraId="55DAFAC2" w14:textId="77777777" w:rsidR="00896B4B" w:rsidRPr="008A796F" w:rsidRDefault="00896B4B" w:rsidP="008A44AC">
            <w:pPr>
              <w:rPr>
                <w:rFonts w:ascii="Times New Roman" w:hAnsi="Times New Roman" w:cs="Times New Roman"/>
                <w:sz w:val="24"/>
                <w:szCs w:val="24"/>
              </w:rPr>
            </w:pPr>
            <w:r w:rsidRPr="008A796F">
              <w:rPr>
                <w:rFonts w:ascii="Times New Roman" w:hAnsi="Times New Roman" w:cs="Times New Roman"/>
                <w:sz w:val="24"/>
                <w:szCs w:val="24"/>
              </w:rPr>
              <w:t>14. Строк дії контракту</w:t>
            </w:r>
          </w:p>
          <w:p w14:paraId="4CD2D1B9" w14:textId="77777777" w:rsidR="00896B4B" w:rsidRPr="008A796F" w:rsidRDefault="00896B4B" w:rsidP="008A44AC">
            <w:pPr>
              <w:jc w:val="center"/>
              <w:rPr>
                <w:rFonts w:ascii="Times New Roman" w:hAnsi="Times New Roman" w:cs="Times New Roman"/>
                <w:sz w:val="24"/>
                <w:szCs w:val="24"/>
              </w:rPr>
            </w:pPr>
            <w:r w:rsidRPr="008A796F">
              <w:rPr>
                <w:rFonts w:ascii="Times New Roman" w:hAnsi="Times New Roman" w:cs="Times New Roman"/>
                <w:sz w:val="24"/>
                <w:szCs w:val="24"/>
              </w:rPr>
              <w:t>(цифрами та словами)</w:t>
            </w:r>
          </w:p>
        </w:tc>
        <w:tc>
          <w:tcPr>
            <w:tcW w:w="3170" w:type="dxa"/>
            <w:gridSpan w:val="4"/>
            <w:tcBorders>
              <w:top w:val="single" w:sz="4" w:space="0" w:color="auto"/>
            </w:tcBorders>
          </w:tcPr>
          <w:p w14:paraId="4EC4799A" w14:textId="77777777" w:rsidR="00896B4B" w:rsidRPr="008A796F" w:rsidRDefault="00896B4B" w:rsidP="008A44AC">
            <w:pPr>
              <w:rPr>
                <w:rFonts w:ascii="Times New Roman" w:hAnsi="Times New Roman" w:cs="Times New Roman"/>
                <w:sz w:val="24"/>
                <w:szCs w:val="24"/>
              </w:rPr>
            </w:pPr>
            <w:r w:rsidRPr="008A796F">
              <w:rPr>
                <w:rFonts w:ascii="Times New Roman" w:hAnsi="Times New Roman" w:cs="Times New Roman"/>
                <w:sz w:val="24"/>
                <w:szCs w:val="24"/>
              </w:rPr>
              <w:t>15. Дата початку</w:t>
            </w:r>
          </w:p>
          <w:p w14:paraId="6279E927" w14:textId="77777777" w:rsidR="00896B4B" w:rsidRPr="008A796F" w:rsidRDefault="00896B4B" w:rsidP="008A44AC">
            <w:pPr>
              <w:rPr>
                <w:rFonts w:ascii="Times New Roman" w:hAnsi="Times New Roman" w:cs="Times New Roman"/>
                <w:sz w:val="24"/>
                <w:szCs w:val="24"/>
              </w:rPr>
            </w:pPr>
            <w:r w:rsidRPr="008A796F">
              <w:rPr>
                <w:rFonts w:ascii="Times New Roman" w:hAnsi="Times New Roman" w:cs="Times New Roman"/>
                <w:sz w:val="24"/>
                <w:szCs w:val="24"/>
              </w:rPr>
              <w:t>контракту</w:t>
            </w:r>
          </w:p>
          <w:p w14:paraId="79F25FB2" w14:textId="77777777" w:rsidR="00896B4B" w:rsidRPr="008A796F" w:rsidRDefault="00896B4B" w:rsidP="008A44AC">
            <w:pPr>
              <w:jc w:val="center"/>
              <w:rPr>
                <w:rFonts w:ascii="Times New Roman" w:hAnsi="Times New Roman" w:cs="Times New Roman"/>
                <w:sz w:val="24"/>
                <w:szCs w:val="24"/>
              </w:rPr>
            </w:pPr>
          </w:p>
        </w:tc>
        <w:tc>
          <w:tcPr>
            <w:tcW w:w="3359" w:type="dxa"/>
            <w:gridSpan w:val="2"/>
            <w:tcBorders>
              <w:top w:val="single" w:sz="4" w:space="0" w:color="auto"/>
            </w:tcBorders>
          </w:tcPr>
          <w:p w14:paraId="624E2A65" w14:textId="77777777" w:rsidR="00896B4B" w:rsidRPr="008A796F" w:rsidRDefault="00896B4B" w:rsidP="008A44AC">
            <w:pPr>
              <w:rPr>
                <w:rFonts w:ascii="Times New Roman" w:hAnsi="Times New Roman" w:cs="Times New Roman"/>
                <w:sz w:val="24"/>
                <w:szCs w:val="24"/>
              </w:rPr>
            </w:pPr>
            <w:r w:rsidRPr="008A796F">
              <w:rPr>
                <w:rFonts w:ascii="Times New Roman" w:hAnsi="Times New Roman" w:cs="Times New Roman"/>
                <w:sz w:val="24"/>
                <w:szCs w:val="24"/>
              </w:rPr>
              <w:t>16. Дата закінчення контракту</w:t>
            </w:r>
          </w:p>
          <w:p w14:paraId="6BBD52E9" w14:textId="77777777" w:rsidR="00896B4B" w:rsidRPr="008A796F" w:rsidRDefault="00896B4B" w:rsidP="008A44AC">
            <w:pPr>
              <w:jc w:val="center"/>
              <w:rPr>
                <w:rFonts w:ascii="Times New Roman" w:hAnsi="Times New Roman" w:cs="Times New Roman"/>
                <w:sz w:val="24"/>
                <w:szCs w:val="24"/>
              </w:rPr>
            </w:pPr>
          </w:p>
        </w:tc>
      </w:tr>
      <w:tr w:rsidR="00896B4B" w:rsidRPr="008A796F" w14:paraId="112A6FDF" w14:textId="77777777" w:rsidTr="008A44AC">
        <w:tc>
          <w:tcPr>
            <w:tcW w:w="3110" w:type="dxa"/>
            <w:gridSpan w:val="2"/>
          </w:tcPr>
          <w:p w14:paraId="1EDD9011" w14:textId="77777777" w:rsidR="00896B4B" w:rsidRPr="008A796F" w:rsidRDefault="00896B4B" w:rsidP="008A44AC">
            <w:pPr>
              <w:jc w:val="center"/>
              <w:rPr>
                <w:rFonts w:ascii="Times New Roman" w:hAnsi="Times New Roman" w:cs="Times New Roman"/>
                <w:sz w:val="24"/>
                <w:szCs w:val="24"/>
              </w:rPr>
            </w:pPr>
            <w:r>
              <w:rPr>
                <w:rFonts w:ascii="Times New Roman" w:hAnsi="Times New Roman" w:cs="Times New Roman"/>
                <w:sz w:val="24"/>
                <w:szCs w:val="24"/>
              </w:rPr>
              <w:t>2</w:t>
            </w:r>
            <w:r w:rsidRPr="008A796F">
              <w:rPr>
                <w:rFonts w:ascii="Times New Roman" w:hAnsi="Times New Roman" w:cs="Times New Roman"/>
                <w:sz w:val="24"/>
                <w:szCs w:val="24"/>
              </w:rPr>
              <w:t xml:space="preserve"> </w:t>
            </w:r>
            <w:r>
              <w:rPr>
                <w:rFonts w:ascii="Times New Roman" w:hAnsi="Times New Roman" w:cs="Times New Roman"/>
                <w:sz w:val="24"/>
                <w:szCs w:val="24"/>
              </w:rPr>
              <w:t>(два</w:t>
            </w:r>
            <w:r w:rsidRPr="008A796F">
              <w:rPr>
                <w:rFonts w:ascii="Times New Roman" w:hAnsi="Times New Roman" w:cs="Times New Roman"/>
                <w:sz w:val="24"/>
                <w:szCs w:val="24"/>
              </w:rPr>
              <w:t>) р</w:t>
            </w:r>
            <w:r>
              <w:rPr>
                <w:rFonts w:ascii="Times New Roman" w:hAnsi="Times New Roman" w:cs="Times New Roman"/>
                <w:sz w:val="24"/>
                <w:szCs w:val="24"/>
              </w:rPr>
              <w:t>оки</w:t>
            </w:r>
          </w:p>
        </w:tc>
        <w:tc>
          <w:tcPr>
            <w:tcW w:w="3170" w:type="dxa"/>
            <w:gridSpan w:val="4"/>
          </w:tcPr>
          <w:p w14:paraId="34ECAB27" w14:textId="77777777" w:rsidR="00896B4B" w:rsidRPr="008A796F" w:rsidRDefault="00896B4B" w:rsidP="008A44AC">
            <w:pPr>
              <w:jc w:val="center"/>
              <w:rPr>
                <w:rFonts w:ascii="Times New Roman" w:hAnsi="Times New Roman" w:cs="Times New Roman"/>
                <w:sz w:val="24"/>
                <w:szCs w:val="24"/>
              </w:rPr>
            </w:pPr>
            <w:r>
              <w:rPr>
                <w:rFonts w:ascii="Times New Roman" w:hAnsi="Times New Roman" w:cs="Times New Roman"/>
                <w:noProof/>
                <w:sz w:val="24"/>
                <w:szCs w:val="24"/>
              </w:rPr>
              <w:t>19</w:t>
            </w:r>
            <w:r w:rsidRPr="007834EC">
              <w:rPr>
                <w:rFonts w:ascii="Times New Roman" w:hAnsi="Times New Roman" w:cs="Times New Roman"/>
                <w:noProof/>
                <w:sz w:val="24"/>
                <w:szCs w:val="24"/>
              </w:rPr>
              <w:t xml:space="preserve"> </w:t>
            </w:r>
            <w:r>
              <w:rPr>
                <w:rFonts w:ascii="Times New Roman" w:hAnsi="Times New Roman" w:cs="Times New Roman"/>
                <w:noProof/>
                <w:sz w:val="24"/>
                <w:szCs w:val="24"/>
              </w:rPr>
              <w:t>листопада</w:t>
            </w:r>
            <w:r w:rsidRPr="007834EC">
              <w:rPr>
                <w:rFonts w:ascii="Times New Roman" w:hAnsi="Times New Roman" w:cs="Times New Roman"/>
                <w:noProof/>
                <w:sz w:val="24"/>
                <w:szCs w:val="24"/>
              </w:rPr>
              <w:t xml:space="preserve"> 2025</w:t>
            </w:r>
            <w:r w:rsidRPr="008A796F">
              <w:rPr>
                <w:rFonts w:ascii="Times New Roman" w:hAnsi="Times New Roman" w:cs="Times New Roman"/>
                <w:sz w:val="24"/>
                <w:szCs w:val="24"/>
              </w:rPr>
              <w:t xml:space="preserve"> року</w:t>
            </w:r>
          </w:p>
        </w:tc>
        <w:tc>
          <w:tcPr>
            <w:tcW w:w="3359" w:type="dxa"/>
            <w:gridSpan w:val="2"/>
          </w:tcPr>
          <w:p w14:paraId="766EBBE0" w14:textId="77777777" w:rsidR="00896B4B" w:rsidRPr="008A796F" w:rsidRDefault="00896B4B" w:rsidP="008A44AC">
            <w:pPr>
              <w:jc w:val="center"/>
              <w:rPr>
                <w:rFonts w:ascii="Times New Roman" w:hAnsi="Times New Roman" w:cs="Times New Roman"/>
                <w:sz w:val="24"/>
                <w:szCs w:val="24"/>
              </w:rPr>
            </w:pPr>
            <w:r>
              <w:rPr>
                <w:rFonts w:ascii="Times New Roman" w:hAnsi="Times New Roman" w:cs="Times New Roman"/>
                <w:noProof/>
                <w:sz w:val="24"/>
                <w:szCs w:val="24"/>
              </w:rPr>
              <w:t>19</w:t>
            </w:r>
            <w:r w:rsidRPr="007834EC">
              <w:rPr>
                <w:rFonts w:ascii="Times New Roman" w:hAnsi="Times New Roman" w:cs="Times New Roman"/>
                <w:noProof/>
                <w:sz w:val="24"/>
                <w:szCs w:val="24"/>
              </w:rPr>
              <w:t xml:space="preserve"> </w:t>
            </w:r>
            <w:r>
              <w:rPr>
                <w:rFonts w:ascii="Times New Roman" w:hAnsi="Times New Roman" w:cs="Times New Roman"/>
                <w:noProof/>
                <w:sz w:val="24"/>
                <w:szCs w:val="24"/>
              </w:rPr>
              <w:t>листопада</w:t>
            </w:r>
            <w:r w:rsidRPr="007834EC">
              <w:rPr>
                <w:rFonts w:ascii="Times New Roman" w:hAnsi="Times New Roman" w:cs="Times New Roman"/>
                <w:noProof/>
                <w:sz w:val="24"/>
                <w:szCs w:val="24"/>
              </w:rPr>
              <w:t xml:space="preserve"> 202</w:t>
            </w:r>
            <w:r>
              <w:rPr>
                <w:rFonts w:ascii="Times New Roman" w:hAnsi="Times New Roman" w:cs="Times New Roman"/>
                <w:noProof/>
                <w:sz w:val="24"/>
                <w:szCs w:val="24"/>
              </w:rPr>
              <w:t>7</w:t>
            </w:r>
            <w:r w:rsidRPr="008A796F">
              <w:rPr>
                <w:rFonts w:ascii="Times New Roman" w:hAnsi="Times New Roman" w:cs="Times New Roman"/>
                <w:sz w:val="24"/>
                <w:szCs w:val="24"/>
              </w:rPr>
              <w:t xml:space="preserve"> року</w:t>
            </w:r>
          </w:p>
        </w:tc>
      </w:tr>
    </w:tbl>
    <w:p w14:paraId="15A559CC" w14:textId="77777777" w:rsidR="0010353C" w:rsidRDefault="0010353C" w:rsidP="003F7D45">
      <w:pPr>
        <w:spacing w:after="0" w:line="240" w:lineRule="auto"/>
        <w:rPr>
          <w:rFonts w:ascii="Times New Roman" w:hAnsi="Times New Roman" w:cs="Times New Roman"/>
          <w:b/>
          <w:bCs/>
          <w:sz w:val="28"/>
          <w:szCs w:val="28"/>
        </w:rPr>
      </w:pPr>
    </w:p>
    <w:p w14:paraId="24127C47" w14:textId="480F7FC4" w:rsidR="00896B4B" w:rsidRPr="008A796F" w:rsidRDefault="00896B4B" w:rsidP="00896B4B">
      <w:pPr>
        <w:spacing w:after="0" w:line="240" w:lineRule="auto"/>
        <w:jc w:val="center"/>
        <w:rPr>
          <w:rFonts w:ascii="Times New Roman" w:hAnsi="Times New Roman" w:cs="Times New Roman"/>
          <w:b/>
          <w:bCs/>
          <w:sz w:val="28"/>
          <w:szCs w:val="28"/>
        </w:rPr>
      </w:pPr>
      <w:r w:rsidRPr="008A796F">
        <w:rPr>
          <w:rFonts w:ascii="Times New Roman" w:hAnsi="Times New Roman" w:cs="Times New Roman"/>
          <w:b/>
          <w:bCs/>
          <w:sz w:val="28"/>
          <w:szCs w:val="28"/>
        </w:rPr>
        <w:t>ІV. УГОДИ СТОРІН:</w:t>
      </w:r>
    </w:p>
    <w:p w14:paraId="74368775" w14:textId="77777777" w:rsidR="00896B4B" w:rsidRPr="008A796F" w:rsidRDefault="00896B4B" w:rsidP="00896B4B">
      <w:pPr>
        <w:spacing w:after="0" w:line="240" w:lineRule="auto"/>
        <w:jc w:val="center"/>
        <w:rPr>
          <w:rFonts w:ascii="Times New Roman" w:hAnsi="Times New Roman" w:cs="Times New Roman"/>
          <w:b/>
          <w:bCs/>
          <w:sz w:val="28"/>
          <w:szCs w:val="28"/>
        </w:rPr>
      </w:pPr>
      <w:r w:rsidRPr="008A796F">
        <w:rPr>
          <w:rFonts w:ascii="Times New Roman" w:hAnsi="Times New Roman" w:cs="Times New Roman"/>
          <w:b/>
          <w:bCs/>
          <w:sz w:val="28"/>
          <w:szCs w:val="28"/>
        </w:rPr>
        <w:t xml:space="preserve"> ГРОМАДЯНИН</w:t>
      </w:r>
    </w:p>
    <w:p w14:paraId="6AF78146" w14:textId="77777777" w:rsidR="00896B4B" w:rsidRPr="00F65CFA" w:rsidRDefault="00896B4B" w:rsidP="00896B4B">
      <w:pPr>
        <w:pStyle w:val="a8"/>
        <w:ind w:firstLine="720"/>
        <w:jc w:val="both"/>
        <w:rPr>
          <w:sz w:val="26"/>
          <w:szCs w:val="26"/>
        </w:rPr>
      </w:pPr>
      <w:r w:rsidRPr="00F65CFA">
        <w:rPr>
          <w:sz w:val="26"/>
          <w:szCs w:val="26"/>
        </w:rPr>
        <w:t>17. Я, вступаючи на військову службу, усвідомлюю всю відповідальність, яку на мене покладає держава та Український народ.</w:t>
      </w:r>
    </w:p>
    <w:p w14:paraId="34273851" w14:textId="77777777" w:rsidR="00896B4B" w:rsidRPr="00F65CFA" w:rsidRDefault="00896B4B" w:rsidP="00896B4B">
      <w:pPr>
        <w:pStyle w:val="a8"/>
        <w:ind w:firstLine="720"/>
        <w:jc w:val="both"/>
        <w:rPr>
          <w:sz w:val="26"/>
          <w:szCs w:val="26"/>
        </w:rPr>
      </w:pPr>
      <w:r w:rsidRPr="00F65CFA">
        <w:rPr>
          <w:sz w:val="26"/>
          <w:szCs w:val="26"/>
        </w:rPr>
        <w:t>Я розумію, що перебування на військовій службі вимагатиме від мене виконання специфічних завдань, які не виконують цивільні особи. Я також обізнаний, що моє повсякденне життя і службова діяльність як військовослужбовця регулюються Конституцією України, статутами Збройних Сил України, законами України та нормативно-правовими актами як у мирний час, так і в особливий період, зокрема в умовах безпосереднього ведення воєнних (бойових) дій. Водночас усвідомлюю, що у разі зміни положень законодавства України, вимоги яких можуть вплинути на ці угоди, я буду виконувати зазначені положення з урахуванням внесених змін.</w:t>
      </w:r>
    </w:p>
    <w:p w14:paraId="5FA845D4" w14:textId="77777777" w:rsidR="00896B4B" w:rsidRPr="00F65CFA" w:rsidRDefault="00896B4B" w:rsidP="00896B4B">
      <w:pPr>
        <w:pStyle w:val="a8"/>
        <w:ind w:firstLine="720"/>
        <w:jc w:val="both"/>
        <w:rPr>
          <w:sz w:val="26"/>
          <w:szCs w:val="26"/>
        </w:rPr>
      </w:pPr>
      <w:r w:rsidRPr="00F65CFA">
        <w:rPr>
          <w:sz w:val="26"/>
          <w:szCs w:val="26"/>
        </w:rPr>
        <w:t xml:space="preserve">Вступаючи на військову службу з дати підписання цього контракту та на весь строк його дії, беру на себе відповідальність виконувати свій конституційний обов’язок щодо захисту Вітчизни, незалежності та територіальної цілісності України, обов’язки військової служби, брати безпосередню участь у бойових діях в районах ведення воєнних (бойових) дій протягом строку, що за сукупністю становить не менш як дванадцять місяців протягом дії контракту, а також виконувати визначені командуванням завдання, пов’язані з виконанням міжнародних договорів України, згода на обов’язковість яких надана Верховною Радою України. </w:t>
      </w:r>
    </w:p>
    <w:p w14:paraId="558BBE04" w14:textId="77777777" w:rsidR="00896B4B" w:rsidRPr="00F65CFA" w:rsidRDefault="00896B4B" w:rsidP="00896B4B">
      <w:pPr>
        <w:pStyle w:val="a8"/>
        <w:ind w:firstLine="720"/>
        <w:jc w:val="both"/>
        <w:rPr>
          <w:sz w:val="26"/>
          <w:szCs w:val="26"/>
        </w:rPr>
      </w:pPr>
      <w:r w:rsidRPr="00F65CFA">
        <w:rPr>
          <w:sz w:val="26"/>
          <w:szCs w:val="26"/>
        </w:rPr>
        <w:t>Я усвідомлюю, що виконання обов’язків військової служби обмежує моє особисте життя, а в умовах воєнного часу (воєнного стану), особливо під час участі у воєнних (бойових) діях, моє життя і здоров’я буде піддаватися підвищеному ризику.</w:t>
      </w:r>
    </w:p>
    <w:p w14:paraId="6D057DC9" w14:textId="77777777" w:rsidR="00896B4B" w:rsidRPr="00F65CFA" w:rsidRDefault="00896B4B" w:rsidP="00896B4B">
      <w:pPr>
        <w:pStyle w:val="a8"/>
        <w:ind w:firstLine="720"/>
        <w:jc w:val="both"/>
        <w:rPr>
          <w:sz w:val="26"/>
          <w:szCs w:val="26"/>
        </w:rPr>
      </w:pPr>
      <w:r w:rsidRPr="00F65CFA">
        <w:rPr>
          <w:sz w:val="26"/>
          <w:szCs w:val="26"/>
        </w:rPr>
        <w:t>Я зобов’язуюся сумлінно і чесно виконувати обов’язки військової служби, що визначають обсяг виконання завдань, доручених мені за займаною посадою. Я буду беззастережно виконувати накази командирів (начальників), крім випадків віддання явно злочинного наказу. Під час виконання завдань і наказів в умовах воєнного часу (воєнного стану), особливо під час участі у воєнних (бойових) діях, зобов’язуюся діяти відповідно до загальновизнаних принципів та норм міжнародного гуманітарного права.</w:t>
      </w:r>
    </w:p>
    <w:p w14:paraId="06B77C2A" w14:textId="77777777" w:rsidR="00896B4B" w:rsidRPr="00F65CFA" w:rsidRDefault="00896B4B" w:rsidP="00896B4B">
      <w:pPr>
        <w:pStyle w:val="a8"/>
        <w:ind w:firstLine="720"/>
        <w:jc w:val="both"/>
        <w:rPr>
          <w:sz w:val="26"/>
          <w:szCs w:val="26"/>
        </w:rPr>
      </w:pPr>
      <w:r w:rsidRPr="00F65CFA">
        <w:rPr>
          <w:sz w:val="26"/>
          <w:szCs w:val="26"/>
        </w:rPr>
        <w:t>Я зобов’язуюся постійно підвищувати рівень професійних знань, умінь та навичок, необхідних для виконання службових обов’язків, ефективного застосування озброєння, бойової, а також іншої техніки. Зобов’язуюся суворо зберігати державну таємницю.</w:t>
      </w:r>
    </w:p>
    <w:p w14:paraId="4822F95A" w14:textId="77777777" w:rsidR="00896B4B" w:rsidRPr="00F65CFA" w:rsidRDefault="00896B4B" w:rsidP="00896B4B">
      <w:pPr>
        <w:pStyle w:val="a8"/>
        <w:ind w:firstLine="720"/>
        <w:jc w:val="both"/>
        <w:rPr>
          <w:sz w:val="26"/>
          <w:szCs w:val="26"/>
        </w:rPr>
      </w:pPr>
      <w:r w:rsidRPr="00F65CFA">
        <w:rPr>
          <w:sz w:val="26"/>
          <w:szCs w:val="26"/>
        </w:rPr>
        <w:t>Я розумію, що як військовослужбовець можу в будь-який час і без моєї згоди бути залученим до виконання службових (бойових) завдань у районі ведення активних воєнних (бойових) дій.</w:t>
      </w:r>
    </w:p>
    <w:p w14:paraId="00C4BDFA" w14:textId="77777777" w:rsidR="00896B4B" w:rsidRPr="00F65CFA" w:rsidRDefault="00896B4B" w:rsidP="00896B4B">
      <w:pPr>
        <w:pStyle w:val="a8"/>
        <w:ind w:firstLine="720"/>
        <w:jc w:val="both"/>
        <w:rPr>
          <w:sz w:val="26"/>
          <w:szCs w:val="26"/>
        </w:rPr>
      </w:pPr>
      <w:r w:rsidRPr="00F65CFA">
        <w:rPr>
          <w:sz w:val="26"/>
          <w:szCs w:val="26"/>
        </w:rPr>
        <w:t xml:space="preserve">Я усвідомлюю, що у разі, коли моя поведінка не відповідатиме прийнятним військовим стандартам, я можу отримати негативну службову характеристику, яка може зашкодити мені в подальшому кар’єрному зростанні та працевлаштуванні </w:t>
      </w:r>
      <w:r w:rsidRPr="00F65CFA">
        <w:rPr>
          <w:sz w:val="26"/>
          <w:szCs w:val="26"/>
        </w:rPr>
        <w:lastRenderedPageBreak/>
        <w:t xml:space="preserve">після завершення військової служби, отриманні встановлених виплат, а також пільг для ветеранів. </w:t>
      </w:r>
    </w:p>
    <w:p w14:paraId="16B8CFDA" w14:textId="77777777" w:rsidR="00896B4B" w:rsidRPr="00F65CFA" w:rsidRDefault="00896B4B" w:rsidP="00896B4B">
      <w:pPr>
        <w:pStyle w:val="a8"/>
        <w:ind w:firstLine="720"/>
        <w:jc w:val="both"/>
        <w:rPr>
          <w:sz w:val="26"/>
          <w:szCs w:val="26"/>
        </w:rPr>
      </w:pPr>
      <w:r w:rsidRPr="00F65CFA">
        <w:rPr>
          <w:sz w:val="26"/>
          <w:szCs w:val="26"/>
        </w:rPr>
        <w:t>Водночас я обізнаний у своєму праві на отримання належного мені грошового забезпечення, надбавок та інших пільг, передбачених законодавством України у зв’язку з виконанням мною обов’язків військової служби.</w:t>
      </w:r>
    </w:p>
    <w:p w14:paraId="4B0AA23B" w14:textId="77777777" w:rsidR="00896B4B" w:rsidRPr="00F65CFA" w:rsidRDefault="00896B4B" w:rsidP="00896B4B">
      <w:pPr>
        <w:pStyle w:val="a8"/>
        <w:jc w:val="both"/>
        <w:rPr>
          <w:sz w:val="26"/>
          <w:szCs w:val="26"/>
        </w:rPr>
      </w:pPr>
      <w:r w:rsidRPr="00F65CFA">
        <w:rPr>
          <w:sz w:val="26"/>
          <w:szCs w:val="26"/>
        </w:rPr>
        <w:t xml:space="preserve">Я зобов’язуюся у разі невиконання мною умов цього контракту повернути одноразову грошову допомогу, виплачену згідно з умовами цього контракту. </w:t>
      </w:r>
    </w:p>
    <w:p w14:paraId="71FE9413" w14:textId="77777777" w:rsidR="00896B4B" w:rsidRPr="00B24F08" w:rsidRDefault="00896B4B" w:rsidP="00896B4B">
      <w:pPr>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 xml:space="preserve">         </w:t>
      </w:r>
      <w:r w:rsidRPr="00F65CFA">
        <w:rPr>
          <w:rFonts w:ascii="Times New Roman" w:hAnsi="Times New Roman" w:cs="Times New Roman"/>
          <w:sz w:val="26"/>
          <w:szCs w:val="26"/>
        </w:rPr>
        <w:t xml:space="preserve">Я зобов’язуюся подавати про себе та членів моєї сім’ї інформацію, необхідну для проходження мною військової служби та соціального захисту мене та членів </w:t>
      </w:r>
      <w:r w:rsidRPr="00B24F08">
        <w:rPr>
          <w:rFonts w:ascii="Times New Roman" w:hAnsi="Times New Roman" w:cs="Times New Roman"/>
          <w:sz w:val="26"/>
          <w:szCs w:val="26"/>
        </w:rPr>
        <w:t>моєї сім’ї</w:t>
      </w:r>
      <w:r w:rsidRPr="00B24F08">
        <w:rPr>
          <w:rFonts w:ascii="Times New Roman" w:hAnsi="Times New Roman" w:cs="Times New Roman"/>
          <w:b/>
          <w:bCs/>
          <w:sz w:val="26"/>
          <w:szCs w:val="26"/>
        </w:rPr>
        <w:t xml:space="preserve"> </w:t>
      </w:r>
    </w:p>
    <w:p w14:paraId="4E838EF1" w14:textId="77777777" w:rsidR="00896B4B" w:rsidRPr="00B24F08" w:rsidRDefault="00896B4B" w:rsidP="00896B4B">
      <w:pPr>
        <w:spacing w:after="0" w:line="240" w:lineRule="auto"/>
        <w:jc w:val="center"/>
        <w:rPr>
          <w:rFonts w:ascii="Times New Roman" w:hAnsi="Times New Roman" w:cs="Times New Roman"/>
          <w:b/>
          <w:bCs/>
          <w:sz w:val="28"/>
          <w:szCs w:val="28"/>
        </w:rPr>
      </w:pPr>
      <w:r w:rsidRPr="00B24F08">
        <w:rPr>
          <w:rFonts w:ascii="Times New Roman" w:hAnsi="Times New Roman" w:cs="Times New Roman"/>
          <w:b/>
          <w:bCs/>
          <w:sz w:val="28"/>
          <w:szCs w:val="28"/>
        </w:rPr>
        <w:t>ДЕРЖАВА</w:t>
      </w:r>
    </w:p>
    <w:p w14:paraId="280F9F13" w14:textId="77777777" w:rsidR="00896B4B" w:rsidRPr="00B24F08" w:rsidRDefault="00896B4B" w:rsidP="00896B4B">
      <w:pPr>
        <w:spacing w:after="0" w:line="240" w:lineRule="auto"/>
        <w:ind w:firstLine="709"/>
        <w:jc w:val="both"/>
        <w:rPr>
          <w:rFonts w:ascii="Times New Roman" w:hAnsi="Times New Roman" w:cs="Times New Roman"/>
          <w:sz w:val="26"/>
          <w:szCs w:val="26"/>
        </w:rPr>
      </w:pPr>
      <w:r w:rsidRPr="00B24F08">
        <w:rPr>
          <w:rFonts w:ascii="Times New Roman" w:hAnsi="Times New Roman" w:cs="Times New Roman"/>
          <w:sz w:val="26"/>
          <w:szCs w:val="26"/>
        </w:rPr>
        <w:t>18. Держава, від імені якої виступає командир військової частини, зобов’язується створити належні умови для виконання військовослужбовцем покладених на нього завдань, забезпечити захист його особистих прав і свобод та прав членів його сім’ї, включаючи надання пільг, гарантій соціального і правового захисту, встановлених Конституцією України, Кодексом законів про працю України, Законом України “Про військовий обов’язок і військову службу”, Законом України “Про соціальний і правовий захист військовослужбовця і членів їх сімей” та іншими нормативно-правовими актами, які визначають статус військовослужбовця, серед яких є:</w:t>
      </w:r>
    </w:p>
    <w:p w14:paraId="7A56687A" w14:textId="77777777" w:rsidR="00896B4B" w:rsidRPr="00B24F08" w:rsidRDefault="00896B4B" w:rsidP="00896B4B">
      <w:pPr>
        <w:spacing w:after="0" w:line="240" w:lineRule="auto"/>
        <w:ind w:firstLine="709"/>
        <w:jc w:val="both"/>
        <w:rPr>
          <w:rFonts w:ascii="Times New Roman" w:hAnsi="Times New Roman" w:cs="Times New Roman"/>
          <w:sz w:val="26"/>
          <w:szCs w:val="26"/>
        </w:rPr>
      </w:pPr>
      <w:r w:rsidRPr="00B24F08">
        <w:rPr>
          <w:rFonts w:ascii="Times New Roman" w:hAnsi="Times New Roman" w:cs="Times New Roman"/>
          <w:sz w:val="26"/>
          <w:szCs w:val="26"/>
        </w:rPr>
        <w:t>а) в частині проходження громадянином України військової служби, навчання і підготовки:</w:t>
      </w:r>
    </w:p>
    <w:p w14:paraId="5FF30296" w14:textId="77777777" w:rsidR="00896B4B" w:rsidRPr="00B24F08" w:rsidRDefault="00896B4B" w:rsidP="00896B4B">
      <w:pPr>
        <w:spacing w:after="0" w:line="240" w:lineRule="auto"/>
        <w:ind w:firstLine="709"/>
        <w:jc w:val="both"/>
        <w:rPr>
          <w:rFonts w:ascii="Times New Roman" w:hAnsi="Times New Roman" w:cs="Times New Roman"/>
          <w:sz w:val="26"/>
          <w:szCs w:val="26"/>
        </w:rPr>
      </w:pPr>
      <w:r w:rsidRPr="00B24F08">
        <w:rPr>
          <w:rFonts w:ascii="Times New Roman" w:hAnsi="Times New Roman" w:cs="Times New Roman"/>
          <w:sz w:val="26"/>
          <w:szCs w:val="26"/>
        </w:rPr>
        <w:t>можливість вибору військової частини та посади відповідно до переліку військових частин, затвердженого Генеральним штабом Збройних Сил України, на дату укладення контракту;</w:t>
      </w:r>
    </w:p>
    <w:p w14:paraId="08B70E7C" w14:textId="77777777" w:rsidR="00896B4B" w:rsidRPr="00B24F08" w:rsidRDefault="00896B4B" w:rsidP="00896B4B">
      <w:pPr>
        <w:spacing w:after="0" w:line="240" w:lineRule="auto"/>
        <w:ind w:firstLine="709"/>
        <w:jc w:val="both"/>
        <w:rPr>
          <w:rFonts w:ascii="Times New Roman" w:hAnsi="Times New Roman" w:cs="Times New Roman"/>
          <w:sz w:val="26"/>
          <w:szCs w:val="26"/>
        </w:rPr>
      </w:pPr>
      <w:r w:rsidRPr="00B24F08">
        <w:rPr>
          <w:rFonts w:ascii="Times New Roman" w:hAnsi="Times New Roman" w:cs="Times New Roman"/>
          <w:sz w:val="26"/>
          <w:szCs w:val="26"/>
        </w:rPr>
        <w:t>обов’язкове проходження посиленої підготовки (базової загальновійськової підготовки, фахової підготовки, курсу адаптації у військовій частині тощо) до чотирьох місяців; навчання/підготовка в разі призначення на посаду за новою спеціальністю та/або переозброєння підрозділу на новий вид озброєння та військової техніки;</w:t>
      </w:r>
    </w:p>
    <w:p w14:paraId="71B3644A" w14:textId="77777777" w:rsidR="00896B4B" w:rsidRPr="00B24F08" w:rsidRDefault="00896B4B" w:rsidP="00896B4B">
      <w:pPr>
        <w:spacing w:after="0" w:line="240" w:lineRule="auto"/>
        <w:ind w:firstLine="709"/>
        <w:jc w:val="both"/>
        <w:rPr>
          <w:rFonts w:ascii="Times New Roman" w:hAnsi="Times New Roman" w:cs="Times New Roman"/>
          <w:sz w:val="26"/>
          <w:szCs w:val="26"/>
        </w:rPr>
      </w:pPr>
      <w:r w:rsidRPr="00B24F08">
        <w:rPr>
          <w:rFonts w:ascii="Times New Roman" w:hAnsi="Times New Roman" w:cs="Times New Roman"/>
          <w:sz w:val="26"/>
          <w:szCs w:val="26"/>
        </w:rPr>
        <w:t>можливість кар’єрного зростання з урахуванням набутого досвіду та особистих побажань військовослужбовця, присвоєння чергових військових звань відповідно до займаної посади;</w:t>
      </w:r>
    </w:p>
    <w:p w14:paraId="0A1B6266" w14:textId="77777777" w:rsidR="00896B4B" w:rsidRPr="008A796F" w:rsidRDefault="00896B4B" w:rsidP="00896B4B">
      <w:pPr>
        <w:spacing w:after="0" w:line="240" w:lineRule="auto"/>
        <w:ind w:firstLine="709"/>
        <w:jc w:val="both"/>
        <w:rPr>
          <w:rFonts w:ascii="Times New Roman" w:hAnsi="Times New Roman" w:cs="Times New Roman"/>
          <w:sz w:val="26"/>
          <w:szCs w:val="26"/>
        </w:rPr>
      </w:pPr>
      <w:r w:rsidRPr="00B24F08">
        <w:rPr>
          <w:rFonts w:ascii="Times New Roman" w:hAnsi="Times New Roman" w:cs="Times New Roman"/>
          <w:sz w:val="26"/>
          <w:szCs w:val="26"/>
        </w:rPr>
        <w:t>гарантована законом можливість звільнення з військової служби під час воєнного стану після закінчення</w:t>
      </w:r>
      <w:r w:rsidRPr="008A796F">
        <w:rPr>
          <w:rFonts w:ascii="Times New Roman" w:hAnsi="Times New Roman" w:cs="Times New Roman"/>
          <w:sz w:val="26"/>
          <w:szCs w:val="26"/>
        </w:rPr>
        <w:t xml:space="preserve"> строку контракту, якщо військовослужбовець не виявив бажання продовжити військову службу шляхом укладення нового контракту на строки, визначені частиною четвертою статті 23 Закону України “Про військовий обов’язок і військову службу”;</w:t>
      </w:r>
    </w:p>
    <w:p w14:paraId="579A8BBD" w14:textId="77777777" w:rsidR="00896B4B" w:rsidRPr="008A796F" w:rsidRDefault="00896B4B" w:rsidP="00896B4B">
      <w:pPr>
        <w:spacing w:after="0" w:line="240" w:lineRule="auto"/>
        <w:ind w:firstLine="709"/>
        <w:jc w:val="both"/>
        <w:rPr>
          <w:rFonts w:ascii="Times New Roman" w:hAnsi="Times New Roman" w:cs="Times New Roman"/>
          <w:sz w:val="26"/>
          <w:szCs w:val="26"/>
        </w:rPr>
      </w:pPr>
      <w:r w:rsidRPr="008A796F">
        <w:rPr>
          <w:rFonts w:ascii="Times New Roman" w:hAnsi="Times New Roman" w:cs="Times New Roman"/>
          <w:sz w:val="26"/>
          <w:szCs w:val="26"/>
        </w:rPr>
        <w:t>б) в частині грошового забезпечення, додаткових винагород:</w:t>
      </w:r>
    </w:p>
    <w:p w14:paraId="5EEFC3B3" w14:textId="77777777" w:rsidR="00896B4B" w:rsidRPr="008A796F" w:rsidRDefault="00896B4B" w:rsidP="00896B4B">
      <w:pPr>
        <w:spacing w:after="0" w:line="240" w:lineRule="auto"/>
        <w:ind w:firstLine="709"/>
        <w:jc w:val="both"/>
        <w:rPr>
          <w:rFonts w:ascii="Times New Roman" w:hAnsi="Times New Roman" w:cs="Times New Roman"/>
          <w:sz w:val="26"/>
          <w:szCs w:val="26"/>
        </w:rPr>
      </w:pPr>
      <w:r w:rsidRPr="008A796F">
        <w:rPr>
          <w:rFonts w:ascii="Times New Roman" w:hAnsi="Times New Roman" w:cs="Times New Roman"/>
          <w:sz w:val="26"/>
          <w:szCs w:val="26"/>
        </w:rPr>
        <w:t xml:space="preserve">виплата одноразової грошової допомоги після укладення контракту, проходження відповідної підготовки та вступу до виконання обов’язків за посадою у військових частинах відповідно до переліку, затвердженого Генеральним штабом Збройних Сил України, — у розмірі 1 млн. гривень трьома частинами (200 000 гривень — протягом п’яти робочих днів після підписання контракту та вступу до виконання обов’язків за посадою, на яку призначений, 300 000 гривень — протягом п’яти робочих днів після проходження відповідної підготовки та залучення до виконання бойових (спеціальних) завдань, про що оголошується наказом командира військової частини, 500 000 гривень — у день виключення із списків особового </w:t>
      </w:r>
      <w:r w:rsidRPr="008A796F">
        <w:rPr>
          <w:rFonts w:ascii="Times New Roman" w:hAnsi="Times New Roman" w:cs="Times New Roman"/>
          <w:sz w:val="26"/>
          <w:szCs w:val="26"/>
        </w:rPr>
        <w:lastRenderedPageBreak/>
        <w:t>складу військової частини, а у разі продовження військової служби за новим контрактом — в останній день дії цього контракту);</w:t>
      </w:r>
    </w:p>
    <w:p w14:paraId="2F339567" w14:textId="77777777" w:rsidR="00896B4B" w:rsidRPr="008A796F" w:rsidRDefault="00896B4B" w:rsidP="00896B4B">
      <w:pPr>
        <w:spacing w:after="0" w:line="240" w:lineRule="auto"/>
        <w:ind w:firstLine="709"/>
        <w:jc w:val="both"/>
        <w:rPr>
          <w:rFonts w:ascii="Times New Roman" w:hAnsi="Times New Roman" w:cs="Times New Roman"/>
          <w:sz w:val="26"/>
          <w:szCs w:val="26"/>
        </w:rPr>
      </w:pPr>
      <w:r w:rsidRPr="008A796F">
        <w:rPr>
          <w:rFonts w:ascii="Times New Roman" w:hAnsi="Times New Roman" w:cs="Times New Roman"/>
          <w:sz w:val="26"/>
          <w:szCs w:val="26"/>
        </w:rPr>
        <w:t>виплата додаткових винагород відповідно до постанови Кабінету Міністрів України від 28 лютого 2022 р. № 168 “Питання деяких виплат військовослужбовцям, особам рядового і начальницького складу, поліцейських та їх сім’ям під час дії воєнного стану”;</w:t>
      </w:r>
    </w:p>
    <w:p w14:paraId="68F74F0E" w14:textId="77777777" w:rsidR="00896B4B" w:rsidRPr="008A796F" w:rsidRDefault="00896B4B" w:rsidP="00896B4B">
      <w:pPr>
        <w:spacing w:after="0" w:line="240" w:lineRule="auto"/>
        <w:ind w:firstLine="709"/>
        <w:jc w:val="both"/>
        <w:rPr>
          <w:rFonts w:ascii="Times New Roman" w:hAnsi="Times New Roman" w:cs="Times New Roman"/>
          <w:sz w:val="26"/>
          <w:szCs w:val="26"/>
        </w:rPr>
      </w:pPr>
      <w:r w:rsidRPr="008A796F">
        <w:rPr>
          <w:rFonts w:ascii="Times New Roman" w:hAnsi="Times New Roman" w:cs="Times New Roman"/>
          <w:sz w:val="26"/>
          <w:szCs w:val="26"/>
        </w:rPr>
        <w:t>виплата щомісячного грошового забезпечення, додаткової та одноразової винагороди на період воєнного стану та винагороди за знищену (захоплену) техніку; виплата один раз на рік допомоги для оздоровлення у розмірі місячного грошового забезпечення та матеріальної допомоги для вирішення соціально- побутових питань;</w:t>
      </w:r>
    </w:p>
    <w:p w14:paraId="72A0C697" w14:textId="77777777" w:rsidR="00896B4B" w:rsidRPr="008A796F" w:rsidRDefault="00896B4B" w:rsidP="00896B4B">
      <w:pPr>
        <w:spacing w:after="0" w:line="240" w:lineRule="auto"/>
        <w:ind w:firstLine="709"/>
        <w:jc w:val="both"/>
        <w:rPr>
          <w:rFonts w:ascii="Times New Roman" w:hAnsi="Times New Roman" w:cs="Times New Roman"/>
          <w:sz w:val="26"/>
          <w:szCs w:val="26"/>
        </w:rPr>
      </w:pPr>
      <w:r w:rsidRPr="008A796F">
        <w:rPr>
          <w:rFonts w:ascii="Times New Roman" w:hAnsi="Times New Roman" w:cs="Times New Roman"/>
          <w:sz w:val="26"/>
          <w:szCs w:val="26"/>
        </w:rPr>
        <w:t>в) в частині надання інших пільг, гарантій та компенсацій:</w:t>
      </w:r>
    </w:p>
    <w:p w14:paraId="1CEF8E63" w14:textId="77777777" w:rsidR="00896B4B" w:rsidRPr="008A796F" w:rsidRDefault="00896B4B" w:rsidP="00896B4B">
      <w:pPr>
        <w:spacing w:after="0" w:line="240" w:lineRule="auto"/>
        <w:ind w:firstLine="709"/>
        <w:jc w:val="both"/>
        <w:rPr>
          <w:rFonts w:ascii="Times New Roman" w:hAnsi="Times New Roman" w:cs="Times New Roman"/>
          <w:sz w:val="26"/>
          <w:szCs w:val="26"/>
        </w:rPr>
      </w:pPr>
      <w:r w:rsidRPr="008A796F">
        <w:rPr>
          <w:rFonts w:ascii="Times New Roman" w:hAnsi="Times New Roman" w:cs="Times New Roman"/>
          <w:sz w:val="26"/>
          <w:szCs w:val="26"/>
        </w:rPr>
        <w:t>збереження за громадянином України місця роботи (посади) на підприємстві, в установі, організації незалежно від підпорядкування та форми власності, місця навчання у навчальному закладі незалежно від підпорядкування та форми власності та незалежно від форми навчання у зв’язку з укладенням контракту про проходження військової служби;</w:t>
      </w:r>
    </w:p>
    <w:p w14:paraId="2D362570" w14:textId="77777777" w:rsidR="00896B4B" w:rsidRPr="008A796F" w:rsidRDefault="00896B4B" w:rsidP="00896B4B">
      <w:pPr>
        <w:spacing w:after="0" w:line="240" w:lineRule="auto"/>
        <w:ind w:firstLine="709"/>
        <w:jc w:val="both"/>
        <w:rPr>
          <w:rFonts w:ascii="Times New Roman" w:hAnsi="Times New Roman" w:cs="Times New Roman"/>
          <w:sz w:val="26"/>
          <w:szCs w:val="26"/>
        </w:rPr>
      </w:pPr>
      <w:r w:rsidRPr="008A796F">
        <w:rPr>
          <w:rFonts w:ascii="Times New Roman" w:hAnsi="Times New Roman" w:cs="Times New Roman"/>
          <w:sz w:val="26"/>
          <w:szCs w:val="26"/>
        </w:rPr>
        <w:t>гарантована щорічна основна відпустка у визначеному порядку із збереженням грошового, матеріального забезпечення та наданням грошової допомоги на оздоровлення у розмірі місячного грошового забезпечення, відпустка за сімейними обставинами та з інших поважних причин, інші відпустки, передбачені законодавством з правом виїзду за кордон;</w:t>
      </w:r>
    </w:p>
    <w:p w14:paraId="1146F961" w14:textId="77777777" w:rsidR="00896B4B" w:rsidRPr="008A796F" w:rsidRDefault="00896B4B" w:rsidP="00896B4B">
      <w:pPr>
        <w:spacing w:after="0" w:line="240" w:lineRule="auto"/>
        <w:ind w:firstLine="709"/>
        <w:jc w:val="both"/>
        <w:rPr>
          <w:rFonts w:ascii="Times New Roman" w:hAnsi="Times New Roman" w:cs="Times New Roman"/>
          <w:sz w:val="26"/>
          <w:szCs w:val="26"/>
        </w:rPr>
      </w:pPr>
      <w:r w:rsidRPr="008A796F">
        <w:rPr>
          <w:rFonts w:ascii="Times New Roman" w:hAnsi="Times New Roman" w:cs="Times New Roman"/>
          <w:sz w:val="26"/>
          <w:szCs w:val="26"/>
        </w:rPr>
        <w:t>грошова компенсація за піднайом (</w:t>
      </w:r>
      <w:proofErr w:type="spellStart"/>
      <w:r w:rsidRPr="008A796F">
        <w:rPr>
          <w:rFonts w:ascii="Times New Roman" w:hAnsi="Times New Roman" w:cs="Times New Roman"/>
          <w:sz w:val="26"/>
          <w:szCs w:val="26"/>
        </w:rPr>
        <w:t>найом</w:t>
      </w:r>
      <w:proofErr w:type="spellEnd"/>
      <w:r w:rsidRPr="008A796F">
        <w:rPr>
          <w:rFonts w:ascii="Times New Roman" w:hAnsi="Times New Roman" w:cs="Times New Roman"/>
          <w:sz w:val="26"/>
          <w:szCs w:val="26"/>
        </w:rPr>
        <w:t>) житла (розмір компенсації залежить від вартості оренди житла в регіоні, в якому громадянин проходить військову службу);</w:t>
      </w:r>
    </w:p>
    <w:p w14:paraId="6AD9C0D9" w14:textId="77777777" w:rsidR="00896B4B" w:rsidRPr="008A796F" w:rsidRDefault="00896B4B" w:rsidP="00896B4B">
      <w:pPr>
        <w:spacing w:after="0" w:line="240" w:lineRule="auto"/>
        <w:ind w:firstLine="709"/>
        <w:jc w:val="both"/>
        <w:rPr>
          <w:rFonts w:ascii="Times New Roman" w:hAnsi="Times New Roman" w:cs="Times New Roman"/>
          <w:sz w:val="26"/>
          <w:szCs w:val="26"/>
        </w:rPr>
      </w:pPr>
      <w:r w:rsidRPr="008A796F">
        <w:rPr>
          <w:rFonts w:ascii="Times New Roman" w:hAnsi="Times New Roman" w:cs="Times New Roman"/>
          <w:sz w:val="26"/>
          <w:szCs w:val="26"/>
        </w:rPr>
        <w:t>доступне іпотечне кредитування для придбання житла відповідно до постанови Кабінету Міністрів України від 2 серпня 2022 р. № 856 “Деякі питання забезпечення приватним акціонерним товариством “Українська фінансова житлова компанія” доступного іпотечного кредитування громадян України” після звільнення з військової служби відповідно до підпунктів “а”, “б”, “п” пункту 2, підпунктів “б”, “д”, “ж” пункту 3 частини п’ятої статті 26 Закону України “Про військовий обов’язок і військову службу” із встановленням рівня компенсаційної процентної ставки протягом усього строку дії укладеного кредитного договору у розмірі 0,0 відсотків річних;</w:t>
      </w:r>
    </w:p>
    <w:p w14:paraId="3EC83107" w14:textId="77777777" w:rsidR="00896B4B" w:rsidRPr="008A796F" w:rsidRDefault="00896B4B" w:rsidP="00896B4B">
      <w:pPr>
        <w:spacing w:after="0" w:line="240" w:lineRule="auto"/>
        <w:ind w:firstLine="709"/>
        <w:jc w:val="both"/>
        <w:rPr>
          <w:rFonts w:ascii="Times New Roman" w:hAnsi="Times New Roman" w:cs="Times New Roman"/>
          <w:sz w:val="26"/>
          <w:szCs w:val="26"/>
        </w:rPr>
      </w:pPr>
      <w:r w:rsidRPr="008A796F">
        <w:rPr>
          <w:rFonts w:ascii="Times New Roman" w:hAnsi="Times New Roman" w:cs="Times New Roman"/>
          <w:sz w:val="26"/>
          <w:szCs w:val="26"/>
        </w:rPr>
        <w:t>можливість не бути призваним на військову службу під час мобілізації протягом дванадцяти місяців з дня звільнення з військової служби відповідно до підпунктів “а”, “б” пункту 2, підпунктів “б”, “ж” пункту 3 частини п’ятої статті 26 Закону України “Про військовий обов’язок і військову службу”;</w:t>
      </w:r>
    </w:p>
    <w:p w14:paraId="210DBE79" w14:textId="77777777" w:rsidR="00896B4B" w:rsidRPr="008A796F" w:rsidRDefault="00896B4B" w:rsidP="00896B4B">
      <w:pPr>
        <w:spacing w:after="0" w:line="240" w:lineRule="auto"/>
        <w:ind w:firstLine="709"/>
        <w:jc w:val="both"/>
        <w:rPr>
          <w:rFonts w:ascii="Times New Roman" w:hAnsi="Times New Roman" w:cs="Times New Roman"/>
          <w:sz w:val="26"/>
          <w:szCs w:val="26"/>
        </w:rPr>
      </w:pPr>
      <w:r w:rsidRPr="008A796F">
        <w:rPr>
          <w:rFonts w:ascii="Times New Roman" w:hAnsi="Times New Roman" w:cs="Times New Roman"/>
          <w:sz w:val="26"/>
          <w:szCs w:val="26"/>
        </w:rPr>
        <w:t>право перетинання державного кордону України після звільнення з військової служби відповідно до підпунктів “а”, “б”, “п” пункту 2, підпунктів “б”, “д”, “ж” пункту 3 частини п’ятої статті 26 Закону України “Про військовий обов’язок і військову службу”;</w:t>
      </w:r>
    </w:p>
    <w:p w14:paraId="2750F523" w14:textId="77777777" w:rsidR="00896B4B" w:rsidRPr="008A796F" w:rsidRDefault="00896B4B" w:rsidP="00896B4B">
      <w:pPr>
        <w:spacing w:after="0" w:line="240" w:lineRule="auto"/>
        <w:ind w:firstLine="709"/>
        <w:jc w:val="both"/>
        <w:rPr>
          <w:rFonts w:ascii="Times New Roman" w:hAnsi="Times New Roman" w:cs="Times New Roman"/>
          <w:sz w:val="26"/>
          <w:szCs w:val="26"/>
        </w:rPr>
      </w:pPr>
      <w:r w:rsidRPr="008A796F">
        <w:rPr>
          <w:rFonts w:ascii="Times New Roman" w:hAnsi="Times New Roman" w:cs="Times New Roman"/>
          <w:sz w:val="26"/>
          <w:szCs w:val="26"/>
        </w:rPr>
        <w:t>право на зарахування в межах установлених квот прийому до закладів освіти (наукових установ) та навчання за кошти Державного бюджету України (після набуття ними статусу учасника бойових дій та звільнення з військової служби у разі закінчення строку контракту, укладеного під час воєнного стану).</w:t>
      </w:r>
    </w:p>
    <w:p w14:paraId="67D8F6A3" w14:textId="77777777" w:rsidR="00896B4B" w:rsidRPr="008A796F" w:rsidRDefault="00896B4B" w:rsidP="00896B4B">
      <w:pPr>
        <w:spacing w:after="0" w:line="240" w:lineRule="auto"/>
        <w:ind w:firstLine="709"/>
        <w:jc w:val="both"/>
        <w:rPr>
          <w:rFonts w:ascii="Times New Roman" w:hAnsi="Times New Roman" w:cs="Times New Roman"/>
          <w:sz w:val="26"/>
          <w:szCs w:val="26"/>
        </w:rPr>
      </w:pPr>
      <w:r w:rsidRPr="008A796F">
        <w:rPr>
          <w:rFonts w:ascii="Times New Roman" w:hAnsi="Times New Roman" w:cs="Times New Roman"/>
          <w:sz w:val="26"/>
          <w:szCs w:val="26"/>
        </w:rPr>
        <w:t>19. Пільги для громадян, які отримали статус учасника бойових дій, гарантуються державою відповідно до Закону України “Про статус ветерана війни, гарантії їх соціального захисту”.</w:t>
      </w:r>
    </w:p>
    <w:p w14:paraId="13028082" w14:textId="77777777" w:rsidR="007E4132" w:rsidRDefault="007E4132" w:rsidP="00896B4B">
      <w:pPr>
        <w:spacing w:after="0" w:line="240" w:lineRule="auto"/>
        <w:jc w:val="center"/>
        <w:rPr>
          <w:rFonts w:ascii="Times New Roman" w:hAnsi="Times New Roman" w:cs="Times New Roman"/>
          <w:b/>
          <w:bCs/>
          <w:sz w:val="28"/>
          <w:szCs w:val="28"/>
        </w:rPr>
      </w:pPr>
    </w:p>
    <w:p w14:paraId="097AAA87" w14:textId="113E02EA" w:rsidR="00896B4B" w:rsidRPr="008A796F" w:rsidRDefault="00896B4B" w:rsidP="00896B4B">
      <w:pPr>
        <w:spacing w:after="0" w:line="240" w:lineRule="auto"/>
        <w:jc w:val="center"/>
        <w:rPr>
          <w:rFonts w:ascii="Times New Roman" w:hAnsi="Times New Roman" w:cs="Times New Roman"/>
          <w:b/>
          <w:bCs/>
          <w:sz w:val="28"/>
          <w:szCs w:val="28"/>
        </w:rPr>
      </w:pPr>
      <w:r w:rsidRPr="008A796F">
        <w:rPr>
          <w:rFonts w:ascii="Times New Roman" w:hAnsi="Times New Roman" w:cs="Times New Roman"/>
          <w:b/>
          <w:bCs/>
          <w:sz w:val="28"/>
          <w:szCs w:val="28"/>
        </w:rPr>
        <w:lastRenderedPageBreak/>
        <w:t>СПІЛЬНІ УМОВИ:</w:t>
      </w:r>
    </w:p>
    <w:p w14:paraId="41ECB251" w14:textId="77777777" w:rsidR="00896B4B" w:rsidRPr="008A796F" w:rsidRDefault="00896B4B" w:rsidP="00896B4B">
      <w:pPr>
        <w:spacing w:after="0" w:line="240" w:lineRule="auto"/>
        <w:ind w:firstLine="709"/>
        <w:jc w:val="both"/>
        <w:rPr>
          <w:rFonts w:ascii="Times New Roman" w:hAnsi="Times New Roman" w:cs="Times New Roman"/>
          <w:sz w:val="26"/>
          <w:szCs w:val="26"/>
        </w:rPr>
      </w:pPr>
      <w:r w:rsidRPr="008A796F">
        <w:rPr>
          <w:rFonts w:ascii="Times New Roman" w:hAnsi="Times New Roman" w:cs="Times New Roman"/>
          <w:sz w:val="26"/>
          <w:szCs w:val="26"/>
        </w:rPr>
        <w:t>20. Контракт може бути достроково припинено (розірвано) з ініціативи Міністерства оборони України або громадянина України на підставах, визначених статтею 26 Закону України “Про військовий обов’язок і військову службу”.</w:t>
      </w:r>
    </w:p>
    <w:p w14:paraId="3081ACE3" w14:textId="77777777" w:rsidR="00896B4B" w:rsidRPr="008A796F" w:rsidRDefault="00896B4B" w:rsidP="00896B4B">
      <w:pPr>
        <w:spacing w:after="0" w:line="240" w:lineRule="auto"/>
        <w:ind w:firstLine="709"/>
        <w:jc w:val="both"/>
        <w:rPr>
          <w:rFonts w:ascii="Times New Roman" w:hAnsi="Times New Roman" w:cs="Times New Roman"/>
          <w:sz w:val="26"/>
          <w:szCs w:val="26"/>
        </w:rPr>
      </w:pPr>
      <w:r w:rsidRPr="008A796F">
        <w:rPr>
          <w:rFonts w:ascii="Times New Roman" w:hAnsi="Times New Roman" w:cs="Times New Roman"/>
          <w:sz w:val="26"/>
          <w:szCs w:val="26"/>
        </w:rPr>
        <w:t>У разі невиконання умов цього контракту військовослужбовцем, а також у разі настання інших обставин, передбачених постановою Кабінету Міністрів України від 11 лютого 2025 р. № 153 “Про реалізацію експериментального проекту щодо підвищення мотивації до проходження окремими категоріями громадян України військової служби у Збройних Силах України під час воєнного стану”, розмір одноразової грошової допомоги, виплата якої передбачена цим контрактом, може бути змінено.</w:t>
      </w:r>
    </w:p>
    <w:p w14:paraId="79D243AC" w14:textId="77777777" w:rsidR="00896B4B" w:rsidRPr="00B24F08" w:rsidRDefault="00896B4B" w:rsidP="00896B4B">
      <w:pPr>
        <w:pStyle w:val="a8"/>
        <w:jc w:val="both"/>
        <w:rPr>
          <w:sz w:val="26"/>
          <w:szCs w:val="26"/>
        </w:rPr>
      </w:pPr>
      <w:r w:rsidRPr="00B24F08">
        <w:rPr>
          <w:sz w:val="26"/>
          <w:szCs w:val="26"/>
        </w:rPr>
        <w:t>21. У разі встановлення невідповідності займаній посаді за результатами проходження фахової підготовки та підсумкового контролю, неможливості проходити військову службу на посадах, пов’язаних з пілотуванням безпілотних систем, такий військовослужбовець може бути призначений на інші посади, пов’язані з експлуатацією безпілотних систем, затверджені Генеральним штабом Збройних Сил у військовій частині, де він проходить службу, або до інших військових частин, зазначених в абзаці першому пункту 13 Порядку реалізації експериментального проекту щодо підвищення мотивації до проходження окремими категоріями громадян України військової служби у Збройних Силах, Національній гвардії та Державній прикордонній службі під час воєнного стану, затвердженого постановою Кабінету Міністрів України від 11 лютого 2025 р. № 153, з подальшим направленням на відповідну фахову підготовку.</w:t>
      </w:r>
    </w:p>
    <w:p w14:paraId="127B1B11" w14:textId="77777777" w:rsidR="00896B4B" w:rsidRPr="00B24F08" w:rsidRDefault="00896B4B" w:rsidP="00896B4B">
      <w:pPr>
        <w:pStyle w:val="a8"/>
        <w:jc w:val="both"/>
        <w:rPr>
          <w:sz w:val="26"/>
          <w:szCs w:val="26"/>
        </w:rPr>
      </w:pPr>
      <w:r w:rsidRPr="00B24F08">
        <w:rPr>
          <w:sz w:val="26"/>
          <w:szCs w:val="26"/>
        </w:rPr>
        <w:t>Не пізніше як за один місяць до закінчення строку дії цього контракту:</w:t>
      </w:r>
    </w:p>
    <w:p w14:paraId="17CA1F23" w14:textId="77777777" w:rsidR="00896B4B" w:rsidRDefault="00896B4B" w:rsidP="00896B4B">
      <w:pPr>
        <w:spacing w:after="0" w:line="240" w:lineRule="auto"/>
        <w:jc w:val="both"/>
        <w:rPr>
          <w:rFonts w:ascii="Times New Roman" w:hAnsi="Times New Roman"/>
          <w:sz w:val="26"/>
          <w:szCs w:val="26"/>
        </w:rPr>
      </w:pPr>
      <w:r>
        <w:rPr>
          <w:rFonts w:ascii="Times New Roman" w:hAnsi="Times New Roman"/>
          <w:sz w:val="26"/>
          <w:szCs w:val="26"/>
        </w:rPr>
        <w:t xml:space="preserve">         </w:t>
      </w:r>
      <w:r w:rsidRPr="00B24F08">
        <w:rPr>
          <w:rFonts w:ascii="Times New Roman" w:hAnsi="Times New Roman"/>
          <w:sz w:val="26"/>
          <w:szCs w:val="26"/>
        </w:rPr>
        <w:t>командир військової частини повинен попередити військовослужбовця про намір не укладати з ним новий контракт про проходження військової служби. У разі невиконання цієї вимоги командир військової частини не може відмовити військовослужбовцю в укладенні нового контракту про проходження військової служби;</w:t>
      </w:r>
    </w:p>
    <w:p w14:paraId="401951E3" w14:textId="77777777" w:rsidR="00896B4B" w:rsidRPr="00B24F08" w:rsidRDefault="00896B4B" w:rsidP="00896B4B">
      <w:pPr>
        <w:pStyle w:val="a8"/>
        <w:spacing w:before="0"/>
        <w:jc w:val="both"/>
        <w:rPr>
          <w:sz w:val="26"/>
          <w:szCs w:val="26"/>
        </w:rPr>
      </w:pPr>
      <w:r w:rsidRPr="00B24F08">
        <w:rPr>
          <w:sz w:val="26"/>
          <w:szCs w:val="26"/>
        </w:rPr>
        <w:t>військовослужбовець повинен повідомити командуванню військової частини про свій намір укласти новий контракт про проходження військової служби.</w:t>
      </w:r>
    </w:p>
    <w:p w14:paraId="266758F1" w14:textId="77777777" w:rsidR="00896B4B" w:rsidRPr="00B24F08" w:rsidRDefault="00896B4B" w:rsidP="00896B4B">
      <w:pPr>
        <w:pStyle w:val="a8"/>
        <w:jc w:val="both"/>
        <w:rPr>
          <w:sz w:val="26"/>
          <w:szCs w:val="26"/>
        </w:rPr>
      </w:pPr>
      <w:r w:rsidRPr="00B24F08">
        <w:rPr>
          <w:sz w:val="26"/>
          <w:szCs w:val="26"/>
        </w:rPr>
        <w:t>Якщо у цей строк військовослужбовець без поважних причин не повідомив командуванню військової частини про намір укласти новий контракт про проходження військової служби, він підлягає звільненню з військової служби у зв’язку із закінченням строку контракту без подання рапорту.</w:t>
      </w:r>
    </w:p>
    <w:p w14:paraId="65CBE978" w14:textId="77777777" w:rsidR="00896B4B" w:rsidRPr="00B24F08" w:rsidRDefault="00896B4B" w:rsidP="00896B4B">
      <w:pPr>
        <w:pStyle w:val="a8"/>
        <w:jc w:val="both"/>
        <w:rPr>
          <w:sz w:val="26"/>
          <w:szCs w:val="26"/>
        </w:rPr>
      </w:pPr>
      <w:r w:rsidRPr="00B24F08">
        <w:rPr>
          <w:sz w:val="26"/>
          <w:szCs w:val="26"/>
        </w:rPr>
        <w:t>22. Цей контракт укладено у двох примірниках, один з яких зберігається в особовій справі військовослужбовця, другий — у військовослужбовця.</w:t>
      </w:r>
    </w:p>
    <w:p w14:paraId="5AC88B37" w14:textId="77777777" w:rsidR="00896B4B" w:rsidRPr="00B24F08" w:rsidRDefault="00896B4B" w:rsidP="00896B4B">
      <w:pPr>
        <w:pStyle w:val="a8"/>
        <w:jc w:val="both"/>
        <w:rPr>
          <w:sz w:val="26"/>
          <w:szCs w:val="26"/>
        </w:rPr>
      </w:pPr>
      <w:r w:rsidRPr="00B24F08">
        <w:rPr>
          <w:sz w:val="26"/>
          <w:szCs w:val="26"/>
        </w:rPr>
        <w:t>23. Під час вирішення питань, не передбачених цим контрактом, сторони керуються вимогами законів та інших нормативно-правових актів.</w:t>
      </w:r>
    </w:p>
    <w:p w14:paraId="5A91A907" w14:textId="77777777" w:rsidR="00896B4B" w:rsidRDefault="00896B4B" w:rsidP="00896B4B">
      <w:pPr>
        <w:spacing w:after="0" w:line="240" w:lineRule="auto"/>
        <w:jc w:val="both"/>
        <w:rPr>
          <w:rFonts w:ascii="Times New Roman" w:hAnsi="Times New Roman"/>
          <w:sz w:val="26"/>
          <w:szCs w:val="26"/>
        </w:rPr>
      </w:pPr>
      <w:r>
        <w:rPr>
          <w:rFonts w:ascii="Times New Roman" w:hAnsi="Times New Roman"/>
          <w:sz w:val="26"/>
          <w:szCs w:val="26"/>
        </w:rPr>
        <w:t xml:space="preserve">         </w:t>
      </w:r>
      <w:r w:rsidRPr="00B24F08">
        <w:rPr>
          <w:rFonts w:ascii="Times New Roman" w:hAnsi="Times New Roman"/>
          <w:sz w:val="26"/>
          <w:szCs w:val="26"/>
        </w:rPr>
        <w:t>24. У разі порушення умов, визначених контрактом, сторони несуть відповідальність згідно із законом.</w:t>
      </w:r>
    </w:p>
    <w:p w14:paraId="210E4889" w14:textId="77777777" w:rsidR="00896B4B" w:rsidRDefault="00896B4B" w:rsidP="00896B4B">
      <w:pPr>
        <w:spacing w:after="0" w:line="240" w:lineRule="auto"/>
        <w:jc w:val="both"/>
        <w:rPr>
          <w:rFonts w:ascii="Times New Roman" w:hAnsi="Times New Roman"/>
          <w:sz w:val="26"/>
          <w:szCs w:val="26"/>
        </w:rPr>
      </w:pPr>
    </w:p>
    <w:p w14:paraId="3C018530" w14:textId="77777777" w:rsidR="00896B4B" w:rsidRDefault="00896B4B" w:rsidP="00896B4B">
      <w:pPr>
        <w:spacing w:after="0" w:line="240" w:lineRule="auto"/>
        <w:jc w:val="both"/>
        <w:rPr>
          <w:rFonts w:ascii="Times New Roman" w:hAnsi="Times New Roman"/>
          <w:sz w:val="26"/>
          <w:szCs w:val="26"/>
        </w:rPr>
      </w:pPr>
    </w:p>
    <w:p w14:paraId="7AFA6407" w14:textId="77777777" w:rsidR="003D7265" w:rsidRDefault="003D7265" w:rsidP="00896B4B">
      <w:pPr>
        <w:spacing w:after="0" w:line="240" w:lineRule="auto"/>
        <w:jc w:val="both"/>
        <w:rPr>
          <w:rFonts w:ascii="Times New Roman" w:hAnsi="Times New Roman"/>
          <w:sz w:val="26"/>
          <w:szCs w:val="26"/>
        </w:rPr>
      </w:pPr>
    </w:p>
    <w:p w14:paraId="0C6CA612" w14:textId="77777777" w:rsidR="003D7265" w:rsidRDefault="003D7265" w:rsidP="00896B4B">
      <w:pPr>
        <w:spacing w:after="0" w:line="240" w:lineRule="auto"/>
        <w:jc w:val="both"/>
        <w:rPr>
          <w:rFonts w:ascii="Times New Roman" w:hAnsi="Times New Roman"/>
          <w:sz w:val="26"/>
          <w:szCs w:val="26"/>
        </w:rPr>
      </w:pPr>
    </w:p>
    <w:p w14:paraId="09D6D871" w14:textId="77777777" w:rsidR="003D7265" w:rsidRDefault="003D7265" w:rsidP="00896B4B">
      <w:pPr>
        <w:spacing w:after="0" w:line="240" w:lineRule="auto"/>
        <w:jc w:val="both"/>
        <w:rPr>
          <w:rFonts w:ascii="Times New Roman" w:hAnsi="Times New Roman"/>
          <w:sz w:val="26"/>
          <w:szCs w:val="26"/>
        </w:rPr>
      </w:pPr>
    </w:p>
    <w:p w14:paraId="58805114" w14:textId="77777777" w:rsidR="003D7265" w:rsidRDefault="003D7265" w:rsidP="00896B4B">
      <w:pPr>
        <w:spacing w:after="0" w:line="240" w:lineRule="auto"/>
        <w:jc w:val="both"/>
        <w:rPr>
          <w:rFonts w:ascii="Times New Roman" w:hAnsi="Times New Roman"/>
          <w:sz w:val="26"/>
          <w:szCs w:val="26"/>
        </w:rPr>
      </w:pPr>
    </w:p>
    <w:p w14:paraId="5889DDD8" w14:textId="77777777" w:rsidR="0052186A" w:rsidRPr="00B24F08" w:rsidRDefault="0052186A" w:rsidP="00896B4B">
      <w:pPr>
        <w:spacing w:after="0" w:line="240" w:lineRule="auto"/>
        <w:jc w:val="both"/>
        <w:rPr>
          <w:rFonts w:ascii="Times New Roman" w:hAnsi="Times New Roman"/>
          <w:sz w:val="26"/>
          <w:szCs w:val="26"/>
        </w:rPr>
      </w:pPr>
    </w:p>
    <w:p w14:paraId="215F5EFA" w14:textId="77777777" w:rsidR="00896B4B" w:rsidRPr="008A796F" w:rsidRDefault="00896B4B" w:rsidP="00896B4B">
      <w:pPr>
        <w:spacing w:after="0" w:line="240" w:lineRule="auto"/>
        <w:jc w:val="center"/>
        <w:rPr>
          <w:rFonts w:ascii="Times New Roman" w:hAnsi="Times New Roman" w:cs="Times New Roman"/>
          <w:b/>
          <w:bCs/>
          <w:sz w:val="28"/>
          <w:szCs w:val="28"/>
        </w:rPr>
      </w:pPr>
      <w:r w:rsidRPr="008A796F">
        <w:rPr>
          <w:rFonts w:ascii="Times New Roman" w:hAnsi="Times New Roman" w:cs="Times New Roman"/>
          <w:b/>
          <w:bCs/>
          <w:sz w:val="28"/>
          <w:szCs w:val="28"/>
        </w:rPr>
        <w:t>V. ІНШІ УМОВИ КОНТРАКТУ</w:t>
      </w:r>
    </w:p>
    <w:p w14:paraId="62CB5CCF" w14:textId="77777777" w:rsidR="00896B4B" w:rsidRPr="008A796F" w:rsidRDefault="00896B4B" w:rsidP="00896B4B">
      <w:pPr>
        <w:spacing w:after="0" w:line="240" w:lineRule="auto"/>
        <w:jc w:val="both"/>
        <w:rPr>
          <w:rFonts w:ascii="Times New Roman" w:hAnsi="Times New Roman" w:cs="Times New Roman"/>
          <w:sz w:val="24"/>
          <w:szCs w:val="24"/>
          <w:u w:val="single"/>
        </w:rPr>
      </w:pPr>
      <w:r w:rsidRPr="008A796F">
        <w:rPr>
          <w:rFonts w:ascii="Times New Roman" w:hAnsi="Times New Roman" w:cs="Times New Roman"/>
          <w:i/>
          <w:iCs/>
          <w:sz w:val="26"/>
          <w:szCs w:val="26"/>
          <w:u w:val="single"/>
          <w:lang w:eastAsia="ar-SA"/>
        </w:rPr>
        <w:t>Громадянин України під час виконання службових обов’язків в ході проходження військової служби за вимогою безпосереднього (прямого) командира (начальника) або командира (начальника), якому він тимчасово підпорядковується, зобов’язується пройти освідчення щодо перебування у стані алкогольного (наркотичного) сп’яніння</w:t>
      </w:r>
    </w:p>
    <w:tbl>
      <w:tblPr>
        <w:tblStyle w:val="a3"/>
        <w:tblW w:w="93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gridCol w:w="5103"/>
      </w:tblGrid>
      <w:tr w:rsidR="00896B4B" w:rsidRPr="008A796F" w14:paraId="004D7EF3" w14:textId="77777777" w:rsidTr="008A44AC">
        <w:tc>
          <w:tcPr>
            <w:tcW w:w="4253" w:type="dxa"/>
          </w:tcPr>
          <w:p w14:paraId="2EB44FAF" w14:textId="77777777" w:rsidR="00896B4B" w:rsidRPr="008A796F" w:rsidRDefault="00896B4B" w:rsidP="008A44AC">
            <w:pPr>
              <w:rPr>
                <w:rFonts w:ascii="Times New Roman" w:hAnsi="Times New Roman" w:cs="Times New Roman"/>
                <w:sz w:val="28"/>
                <w:szCs w:val="28"/>
              </w:rPr>
            </w:pPr>
          </w:p>
        </w:tc>
        <w:tc>
          <w:tcPr>
            <w:tcW w:w="5103" w:type="dxa"/>
          </w:tcPr>
          <w:p w14:paraId="5661C849" w14:textId="77777777" w:rsidR="00896B4B" w:rsidRPr="006315AE" w:rsidRDefault="00896B4B" w:rsidP="008A44AC">
            <w:pPr>
              <w:rPr>
                <w:rFonts w:ascii="Times New Roman" w:hAnsi="Times New Roman" w:cs="Times New Roman"/>
                <w:sz w:val="26"/>
                <w:szCs w:val="26"/>
              </w:rPr>
            </w:pPr>
            <w:r w:rsidRPr="006315AE">
              <w:rPr>
                <w:rFonts w:ascii="Times New Roman" w:hAnsi="Times New Roman" w:cs="Times New Roman"/>
                <w:sz w:val="26"/>
                <w:szCs w:val="26"/>
              </w:rPr>
              <w:t>Командир військової частини А0536</w:t>
            </w:r>
          </w:p>
        </w:tc>
      </w:tr>
      <w:tr w:rsidR="00896B4B" w:rsidRPr="008A796F" w14:paraId="537DB777" w14:textId="77777777" w:rsidTr="008A44AC">
        <w:tc>
          <w:tcPr>
            <w:tcW w:w="4253" w:type="dxa"/>
          </w:tcPr>
          <w:p w14:paraId="380BEF5E" w14:textId="77777777" w:rsidR="00896B4B" w:rsidRPr="006315AE" w:rsidRDefault="00896B4B" w:rsidP="008A44AC">
            <w:pPr>
              <w:rPr>
                <w:rFonts w:ascii="Times New Roman" w:hAnsi="Times New Roman" w:cs="Times New Roman"/>
                <w:sz w:val="26"/>
                <w:szCs w:val="26"/>
              </w:rPr>
            </w:pPr>
          </w:p>
          <w:p w14:paraId="3CEAC0BE" w14:textId="77777777" w:rsidR="00896B4B" w:rsidRPr="008A796F" w:rsidRDefault="00896B4B" w:rsidP="008A44AC">
            <w:pPr>
              <w:jc w:val="right"/>
              <w:rPr>
                <w:rFonts w:ascii="Times New Roman" w:hAnsi="Times New Roman" w:cs="Times New Roman"/>
                <w:sz w:val="28"/>
                <w:szCs w:val="28"/>
              </w:rPr>
            </w:pPr>
            <w:r w:rsidRPr="006315AE">
              <w:rPr>
                <w:rFonts w:ascii="Times New Roman" w:hAnsi="Times New Roman" w:cs="Times New Roman"/>
                <w:noProof/>
                <w:sz w:val="26"/>
                <w:szCs w:val="26"/>
              </w:rPr>
              <w:t>Олег ГАВРИЛОВ</w:t>
            </w:r>
          </w:p>
        </w:tc>
        <w:tc>
          <w:tcPr>
            <w:tcW w:w="5103" w:type="dxa"/>
          </w:tcPr>
          <w:p w14:paraId="14F107DA" w14:textId="77777777" w:rsidR="00896B4B" w:rsidRPr="006315AE" w:rsidRDefault="00896B4B" w:rsidP="008A44AC">
            <w:pPr>
              <w:rPr>
                <w:rFonts w:ascii="Times New Roman" w:hAnsi="Times New Roman" w:cs="Times New Roman"/>
                <w:sz w:val="26"/>
                <w:szCs w:val="26"/>
              </w:rPr>
            </w:pPr>
            <w:r w:rsidRPr="006315AE">
              <w:rPr>
                <w:rFonts w:ascii="Times New Roman" w:hAnsi="Times New Roman" w:cs="Times New Roman"/>
                <w:sz w:val="26"/>
                <w:szCs w:val="26"/>
              </w:rPr>
              <w:t xml:space="preserve">підполковник     </w:t>
            </w:r>
          </w:p>
          <w:p w14:paraId="7DC6ECF7" w14:textId="77777777" w:rsidR="00896B4B" w:rsidRPr="006315AE" w:rsidRDefault="00896B4B" w:rsidP="008A44AC">
            <w:pPr>
              <w:rPr>
                <w:rFonts w:ascii="Times New Roman" w:hAnsi="Times New Roman" w:cs="Times New Roman"/>
                <w:sz w:val="26"/>
                <w:szCs w:val="26"/>
              </w:rPr>
            </w:pPr>
            <w:r w:rsidRPr="006315AE">
              <w:rPr>
                <w:rFonts w:ascii="Times New Roman" w:hAnsi="Times New Roman" w:cs="Times New Roman"/>
                <w:sz w:val="26"/>
                <w:szCs w:val="26"/>
              </w:rPr>
              <w:t xml:space="preserve">                                 Ігор МИХАЙЛЕНКО</w:t>
            </w:r>
          </w:p>
        </w:tc>
      </w:tr>
      <w:tr w:rsidR="00896B4B" w:rsidRPr="008A796F" w14:paraId="036F2024" w14:textId="77777777" w:rsidTr="008A44AC">
        <w:tc>
          <w:tcPr>
            <w:tcW w:w="4253" w:type="dxa"/>
          </w:tcPr>
          <w:p w14:paraId="18F43443" w14:textId="77777777" w:rsidR="00896B4B" w:rsidRPr="008A796F" w:rsidRDefault="00896B4B" w:rsidP="008A44AC">
            <w:pPr>
              <w:jc w:val="center"/>
              <w:rPr>
                <w:rFonts w:ascii="Times New Roman" w:hAnsi="Times New Roman" w:cs="Times New Roman"/>
                <w:sz w:val="28"/>
                <w:szCs w:val="28"/>
              </w:rPr>
            </w:pPr>
          </w:p>
        </w:tc>
        <w:tc>
          <w:tcPr>
            <w:tcW w:w="5103" w:type="dxa"/>
          </w:tcPr>
          <w:p w14:paraId="6B85B49F" w14:textId="77777777" w:rsidR="00896B4B" w:rsidRPr="008A796F" w:rsidRDefault="00896B4B" w:rsidP="008A44AC">
            <w:pPr>
              <w:jc w:val="center"/>
              <w:rPr>
                <w:rFonts w:ascii="Times New Roman" w:hAnsi="Times New Roman" w:cs="Times New Roman"/>
                <w:sz w:val="28"/>
                <w:szCs w:val="28"/>
              </w:rPr>
            </w:pPr>
          </w:p>
        </w:tc>
      </w:tr>
      <w:tr w:rsidR="00896B4B" w:rsidRPr="008A796F" w14:paraId="17862937" w14:textId="77777777" w:rsidTr="008A44AC">
        <w:tc>
          <w:tcPr>
            <w:tcW w:w="4253" w:type="dxa"/>
          </w:tcPr>
          <w:p w14:paraId="5930B99A" w14:textId="77777777" w:rsidR="00896B4B" w:rsidRPr="008A796F" w:rsidRDefault="00896B4B" w:rsidP="008A44AC">
            <w:pPr>
              <w:jc w:val="center"/>
              <w:rPr>
                <w:rFonts w:ascii="Times New Roman" w:hAnsi="Times New Roman" w:cs="Times New Roman"/>
                <w:sz w:val="16"/>
                <w:szCs w:val="16"/>
              </w:rPr>
            </w:pPr>
            <w:r w:rsidRPr="008A796F">
              <w:rPr>
                <w:rFonts w:ascii="Times New Roman" w:hAnsi="Times New Roman" w:cs="Times New Roman"/>
                <w:sz w:val="16"/>
                <w:szCs w:val="16"/>
              </w:rPr>
              <w:t>(підпис, прізвище та ініціали громадянина</w:t>
            </w:r>
          </w:p>
          <w:p w14:paraId="3D4D2F73" w14:textId="77777777" w:rsidR="00896B4B" w:rsidRPr="008A796F" w:rsidRDefault="00896B4B" w:rsidP="008A44AC">
            <w:pPr>
              <w:jc w:val="center"/>
              <w:rPr>
                <w:rFonts w:ascii="Times New Roman" w:hAnsi="Times New Roman" w:cs="Times New Roman"/>
                <w:sz w:val="16"/>
                <w:szCs w:val="16"/>
              </w:rPr>
            </w:pPr>
            <w:r w:rsidRPr="008A796F">
              <w:rPr>
                <w:rFonts w:ascii="Times New Roman" w:hAnsi="Times New Roman" w:cs="Times New Roman"/>
                <w:sz w:val="16"/>
                <w:szCs w:val="16"/>
              </w:rPr>
              <w:t>України — військовослужбовця)</w:t>
            </w:r>
          </w:p>
        </w:tc>
        <w:tc>
          <w:tcPr>
            <w:tcW w:w="5103" w:type="dxa"/>
          </w:tcPr>
          <w:p w14:paraId="552214D6" w14:textId="77777777" w:rsidR="00896B4B" w:rsidRPr="008A796F" w:rsidRDefault="00896B4B" w:rsidP="008A44AC">
            <w:pPr>
              <w:jc w:val="center"/>
              <w:rPr>
                <w:rFonts w:ascii="Times New Roman" w:hAnsi="Times New Roman" w:cs="Times New Roman"/>
                <w:sz w:val="16"/>
                <w:szCs w:val="16"/>
              </w:rPr>
            </w:pPr>
            <w:r w:rsidRPr="008A796F">
              <w:rPr>
                <w:rFonts w:ascii="Times New Roman" w:hAnsi="Times New Roman" w:cs="Times New Roman"/>
                <w:sz w:val="16"/>
                <w:szCs w:val="16"/>
              </w:rPr>
              <w:t>(найменування військової частини, посада, військове звання, підпис, прізвище та ініціали командира (начальника)</w:t>
            </w:r>
          </w:p>
        </w:tc>
      </w:tr>
    </w:tbl>
    <w:p w14:paraId="10E7E3CC" w14:textId="77777777" w:rsidR="00896B4B" w:rsidRPr="008A796F" w:rsidRDefault="00896B4B" w:rsidP="00896B4B">
      <w:pPr>
        <w:spacing w:after="0" w:line="240" w:lineRule="auto"/>
        <w:jc w:val="center"/>
        <w:rPr>
          <w:rFonts w:ascii="Times New Roman" w:hAnsi="Times New Roman" w:cs="Times New Roman"/>
          <w:sz w:val="24"/>
          <w:szCs w:val="24"/>
        </w:rPr>
      </w:pPr>
    </w:p>
    <w:p w14:paraId="2B1AC128" w14:textId="77777777" w:rsidR="00896B4B" w:rsidRPr="008A796F" w:rsidRDefault="00896B4B" w:rsidP="00896B4B">
      <w:pPr>
        <w:spacing w:after="0" w:line="240" w:lineRule="auto"/>
        <w:jc w:val="center"/>
        <w:rPr>
          <w:rFonts w:ascii="Times New Roman" w:hAnsi="Times New Roman" w:cs="Times New Roman"/>
          <w:b/>
          <w:bCs/>
          <w:sz w:val="28"/>
          <w:szCs w:val="28"/>
        </w:rPr>
      </w:pPr>
      <w:r w:rsidRPr="008A796F">
        <w:rPr>
          <w:rFonts w:ascii="Times New Roman" w:hAnsi="Times New Roman" w:cs="Times New Roman"/>
          <w:b/>
          <w:bCs/>
          <w:sz w:val="28"/>
          <w:szCs w:val="28"/>
        </w:rPr>
        <w:t>VI. СХВАЛЕННЯ КОНТРАКТУ</w:t>
      </w:r>
    </w:p>
    <w:p w14:paraId="3C70F047" w14:textId="77777777" w:rsidR="00896B4B" w:rsidRPr="008A796F" w:rsidRDefault="00896B4B" w:rsidP="00896B4B">
      <w:pPr>
        <w:spacing w:after="0" w:line="240" w:lineRule="auto"/>
        <w:jc w:val="center"/>
        <w:rPr>
          <w:rFonts w:ascii="Times New Roman" w:hAnsi="Times New Roman" w:cs="Times New Roman"/>
          <w:b/>
          <w:bCs/>
          <w:sz w:val="28"/>
          <w:szCs w:val="28"/>
        </w:rPr>
      </w:pPr>
      <w:r w:rsidRPr="008A796F">
        <w:rPr>
          <w:rFonts w:ascii="Times New Roman" w:hAnsi="Times New Roman" w:cs="Times New Roman"/>
          <w:b/>
          <w:bCs/>
          <w:sz w:val="28"/>
          <w:szCs w:val="28"/>
        </w:rPr>
        <w:t>СХВАЛЕННЯ ГРОМАДЯНИНА, ЯКИЙ УКЛАДАЄ КОНТРАКТ</w:t>
      </w:r>
    </w:p>
    <w:p w14:paraId="53BE97FA" w14:textId="77777777" w:rsidR="00896B4B" w:rsidRPr="008A796F" w:rsidRDefault="00896B4B" w:rsidP="00896B4B">
      <w:pPr>
        <w:spacing w:after="0" w:line="240" w:lineRule="auto"/>
        <w:ind w:firstLine="709"/>
        <w:jc w:val="both"/>
        <w:rPr>
          <w:rFonts w:ascii="Times New Roman" w:hAnsi="Times New Roman" w:cs="Times New Roman"/>
          <w:sz w:val="26"/>
          <w:szCs w:val="26"/>
        </w:rPr>
      </w:pPr>
      <w:r w:rsidRPr="008A796F">
        <w:rPr>
          <w:rFonts w:ascii="Times New Roman" w:hAnsi="Times New Roman" w:cs="Times New Roman"/>
          <w:sz w:val="26"/>
          <w:szCs w:val="26"/>
        </w:rPr>
        <w:t>25. Я підтверджую, що ознайомився з умовами цього контракту. Я розумію, що будуть дотримані лише ті домовленості та угоди, що містяться в цьому контракті. Я також розумію, що дані мені будь-які інші обіцянки чи гарантії, які не викладені в цьому контракті, не будуть виконані.</w:t>
      </w: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gridCol w:w="4673"/>
      </w:tblGrid>
      <w:tr w:rsidR="00896B4B" w:rsidRPr="008A796F" w14:paraId="6BECA52A" w14:textId="77777777" w:rsidTr="008A44AC">
        <w:tc>
          <w:tcPr>
            <w:tcW w:w="4672" w:type="dxa"/>
          </w:tcPr>
          <w:p w14:paraId="51D936E6" w14:textId="77777777" w:rsidR="00896B4B" w:rsidRPr="006315AE" w:rsidRDefault="00896B4B" w:rsidP="008A44AC">
            <w:pPr>
              <w:jc w:val="center"/>
              <w:rPr>
                <w:rFonts w:ascii="Times New Roman" w:hAnsi="Times New Roman" w:cs="Times New Roman"/>
                <w:sz w:val="26"/>
                <w:szCs w:val="26"/>
              </w:rPr>
            </w:pPr>
            <w:r w:rsidRPr="006315AE">
              <w:rPr>
                <w:rFonts w:ascii="Times New Roman" w:hAnsi="Times New Roman" w:cs="Times New Roman"/>
                <w:noProof/>
                <w:sz w:val="26"/>
                <w:szCs w:val="26"/>
              </w:rPr>
              <w:t>ГАВРИЛОВ О.А.</w:t>
            </w:r>
          </w:p>
        </w:tc>
        <w:tc>
          <w:tcPr>
            <w:tcW w:w="4673" w:type="dxa"/>
          </w:tcPr>
          <w:p w14:paraId="151BF0AC" w14:textId="77777777" w:rsidR="00896B4B" w:rsidRPr="008A796F" w:rsidRDefault="00896B4B" w:rsidP="008A44AC">
            <w:pPr>
              <w:rPr>
                <w:rFonts w:ascii="Times New Roman" w:hAnsi="Times New Roman" w:cs="Times New Roman"/>
                <w:sz w:val="24"/>
                <w:szCs w:val="24"/>
              </w:rPr>
            </w:pPr>
          </w:p>
        </w:tc>
      </w:tr>
      <w:tr w:rsidR="00896B4B" w:rsidRPr="008A796F" w14:paraId="2148703F" w14:textId="77777777" w:rsidTr="008A44AC">
        <w:tc>
          <w:tcPr>
            <w:tcW w:w="4672" w:type="dxa"/>
          </w:tcPr>
          <w:p w14:paraId="70891C50" w14:textId="77777777" w:rsidR="00896B4B" w:rsidRPr="008A796F" w:rsidRDefault="00896B4B" w:rsidP="008A44AC">
            <w:pPr>
              <w:jc w:val="center"/>
              <w:rPr>
                <w:rFonts w:ascii="Times New Roman" w:hAnsi="Times New Roman" w:cs="Times New Roman"/>
                <w:sz w:val="16"/>
                <w:szCs w:val="16"/>
              </w:rPr>
            </w:pPr>
            <w:r w:rsidRPr="008A796F">
              <w:rPr>
                <w:rFonts w:ascii="Times New Roman" w:hAnsi="Times New Roman" w:cs="Times New Roman"/>
                <w:sz w:val="16"/>
                <w:szCs w:val="16"/>
              </w:rPr>
              <w:t>(прізвище та ініціали громадянина України — військовослужбовця)</w:t>
            </w:r>
          </w:p>
        </w:tc>
        <w:tc>
          <w:tcPr>
            <w:tcW w:w="4673" w:type="dxa"/>
          </w:tcPr>
          <w:p w14:paraId="5710242B" w14:textId="77777777" w:rsidR="00896B4B" w:rsidRPr="008A796F" w:rsidRDefault="00896B4B" w:rsidP="008A44AC">
            <w:pPr>
              <w:jc w:val="center"/>
              <w:rPr>
                <w:rFonts w:ascii="Times New Roman" w:hAnsi="Times New Roman" w:cs="Times New Roman"/>
                <w:sz w:val="16"/>
                <w:szCs w:val="16"/>
              </w:rPr>
            </w:pPr>
            <w:r w:rsidRPr="008A796F">
              <w:rPr>
                <w:rFonts w:ascii="Times New Roman" w:hAnsi="Times New Roman" w:cs="Times New Roman"/>
                <w:sz w:val="16"/>
                <w:szCs w:val="16"/>
              </w:rPr>
              <w:t>(підпис та дата підпису)</w:t>
            </w:r>
          </w:p>
        </w:tc>
      </w:tr>
    </w:tbl>
    <w:p w14:paraId="7306E691" w14:textId="77777777" w:rsidR="00896B4B" w:rsidRPr="008A796F" w:rsidRDefault="00896B4B" w:rsidP="00896B4B">
      <w:pPr>
        <w:spacing w:after="0" w:line="240" w:lineRule="auto"/>
        <w:rPr>
          <w:rFonts w:ascii="Times New Roman" w:hAnsi="Times New Roman" w:cs="Times New Roman"/>
          <w:sz w:val="24"/>
          <w:szCs w:val="24"/>
        </w:rPr>
      </w:pPr>
    </w:p>
    <w:p w14:paraId="6AC84607" w14:textId="77777777" w:rsidR="00896B4B" w:rsidRPr="008A796F" w:rsidRDefault="00896B4B" w:rsidP="00896B4B">
      <w:pPr>
        <w:spacing w:after="0" w:line="240" w:lineRule="auto"/>
        <w:jc w:val="center"/>
        <w:rPr>
          <w:rFonts w:ascii="Times New Roman" w:hAnsi="Times New Roman" w:cs="Times New Roman"/>
          <w:b/>
          <w:bCs/>
          <w:sz w:val="28"/>
          <w:szCs w:val="28"/>
        </w:rPr>
      </w:pPr>
      <w:r w:rsidRPr="008A796F">
        <w:rPr>
          <w:rFonts w:ascii="Times New Roman" w:hAnsi="Times New Roman" w:cs="Times New Roman"/>
          <w:b/>
          <w:bCs/>
          <w:sz w:val="28"/>
          <w:szCs w:val="28"/>
        </w:rPr>
        <w:t>СХВАЛЕННЯ ПОСАДОВОЇ ОСОБИ, УПОВНОВАЖЕНОЇ МІНІСТЕРСТВОМ ОБОРОНИ УКРАЇНИ УКЛАДАТИ ВІД ІМЕНІ ДЕРЖАВИ КОНТРАКТ З ГРОМАДЯНИНОМ УКРАЇНИ</w:t>
      </w:r>
    </w:p>
    <w:p w14:paraId="20337667" w14:textId="77777777" w:rsidR="00896B4B" w:rsidRPr="008A796F" w:rsidRDefault="00896B4B" w:rsidP="00896B4B">
      <w:pPr>
        <w:spacing w:after="0" w:line="240" w:lineRule="auto"/>
        <w:ind w:firstLine="709"/>
        <w:jc w:val="both"/>
        <w:rPr>
          <w:rFonts w:ascii="Times New Roman" w:hAnsi="Times New Roman" w:cs="Times New Roman"/>
          <w:sz w:val="26"/>
          <w:szCs w:val="26"/>
        </w:rPr>
      </w:pPr>
      <w:r w:rsidRPr="008A796F">
        <w:rPr>
          <w:rFonts w:ascii="Times New Roman" w:hAnsi="Times New Roman" w:cs="Times New Roman"/>
          <w:sz w:val="26"/>
          <w:szCs w:val="26"/>
        </w:rPr>
        <w:t xml:space="preserve">26. Від імені Міністерства оборони України мною схвалено до прийняття на </w:t>
      </w:r>
    </w:p>
    <w:p w14:paraId="71520AA2" w14:textId="77777777" w:rsidR="00896B4B" w:rsidRPr="008A796F" w:rsidRDefault="00896B4B" w:rsidP="00896B4B">
      <w:pPr>
        <w:spacing w:after="0" w:line="240" w:lineRule="auto"/>
        <w:jc w:val="both"/>
        <w:rPr>
          <w:rFonts w:ascii="Times New Roman" w:hAnsi="Times New Roman" w:cs="Times New Roman"/>
          <w:sz w:val="26"/>
          <w:szCs w:val="26"/>
        </w:rPr>
      </w:pPr>
      <w:r w:rsidRPr="008A796F">
        <w:rPr>
          <w:rFonts w:ascii="Times New Roman" w:hAnsi="Times New Roman" w:cs="Times New Roman"/>
          <w:sz w:val="26"/>
          <w:szCs w:val="26"/>
        </w:rPr>
        <w:t xml:space="preserve">військову службу громадянина України  </w:t>
      </w:r>
    </w:p>
    <w:tbl>
      <w:tblPr>
        <w:tblStyle w:val="a3"/>
        <w:tblpPr w:leftFromText="180" w:rightFromText="180" w:vertAnchor="text" w:horzAnchor="margin" w:tblpXSpec="center" w:tblpY="13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95"/>
        <w:gridCol w:w="5229"/>
        <w:gridCol w:w="289"/>
      </w:tblGrid>
      <w:tr w:rsidR="00896B4B" w:rsidRPr="008A796F" w14:paraId="7D7D1775" w14:textId="77777777" w:rsidTr="008A44AC">
        <w:trPr>
          <w:gridBefore w:val="1"/>
          <w:wBefore w:w="1495" w:type="dxa"/>
          <w:trHeight w:val="100"/>
        </w:trPr>
        <w:tc>
          <w:tcPr>
            <w:tcW w:w="5518" w:type="dxa"/>
            <w:gridSpan w:val="2"/>
          </w:tcPr>
          <w:p w14:paraId="736ED20C" w14:textId="77777777" w:rsidR="00896B4B" w:rsidRPr="008A796F" w:rsidRDefault="00896B4B" w:rsidP="008A44AC">
            <w:pPr>
              <w:ind w:firstLine="175"/>
              <w:jc w:val="both"/>
              <w:rPr>
                <w:rFonts w:ascii="Times New Roman" w:hAnsi="Times New Roman" w:cs="Times New Roman"/>
                <w:sz w:val="20"/>
                <w:szCs w:val="20"/>
              </w:rPr>
            </w:pPr>
            <w:r w:rsidRPr="006315AE">
              <w:rPr>
                <w:rFonts w:ascii="Times New Roman" w:hAnsi="Times New Roman" w:cs="Times New Roman"/>
                <w:noProof/>
                <w:sz w:val="26"/>
                <w:szCs w:val="26"/>
              </w:rPr>
              <w:t>ГАВРИЛОВА О.А</w:t>
            </w:r>
            <w:r w:rsidRPr="007834EC">
              <w:rPr>
                <w:rFonts w:ascii="Times New Roman" w:hAnsi="Times New Roman" w:cs="Times New Roman"/>
                <w:noProof/>
                <w:sz w:val="24"/>
                <w:szCs w:val="24"/>
              </w:rPr>
              <w:t>.</w:t>
            </w:r>
            <w:r w:rsidRPr="008A796F">
              <w:rPr>
                <w:rFonts w:ascii="Times New Roman" w:hAnsi="Times New Roman" w:cs="Times New Roman"/>
                <w:sz w:val="20"/>
                <w:szCs w:val="20"/>
              </w:rPr>
              <w:t xml:space="preserve"> </w:t>
            </w:r>
          </w:p>
        </w:tc>
      </w:tr>
      <w:tr w:rsidR="00896B4B" w:rsidRPr="008A796F" w14:paraId="07736A93" w14:textId="77777777" w:rsidTr="008A44AC">
        <w:trPr>
          <w:gridAfter w:val="1"/>
          <w:wAfter w:w="289" w:type="dxa"/>
          <w:trHeight w:val="325"/>
        </w:trPr>
        <w:tc>
          <w:tcPr>
            <w:tcW w:w="6724" w:type="dxa"/>
            <w:gridSpan w:val="2"/>
          </w:tcPr>
          <w:p w14:paraId="42F9E282" w14:textId="77777777" w:rsidR="00896B4B" w:rsidRPr="008A796F" w:rsidRDefault="00896B4B" w:rsidP="008A44AC">
            <w:pPr>
              <w:jc w:val="center"/>
              <w:rPr>
                <w:rFonts w:ascii="Times New Roman" w:hAnsi="Times New Roman" w:cs="Times New Roman"/>
                <w:sz w:val="16"/>
                <w:szCs w:val="16"/>
              </w:rPr>
            </w:pPr>
            <w:r w:rsidRPr="008A796F">
              <w:rPr>
                <w:rFonts w:ascii="Times New Roman" w:hAnsi="Times New Roman" w:cs="Times New Roman"/>
                <w:sz w:val="16"/>
                <w:szCs w:val="16"/>
              </w:rPr>
              <w:t>(прізвище та ініціали громадянина України — військовослужбовця)</w:t>
            </w:r>
          </w:p>
        </w:tc>
      </w:tr>
    </w:tbl>
    <w:p w14:paraId="71CC389B" w14:textId="77777777" w:rsidR="00896B4B" w:rsidRPr="008A796F" w:rsidRDefault="00896B4B" w:rsidP="00896B4B">
      <w:pPr>
        <w:spacing w:after="0" w:line="240" w:lineRule="auto"/>
        <w:rPr>
          <w:rFonts w:ascii="Times New Roman" w:hAnsi="Times New Roman" w:cs="Times New Roman"/>
          <w:sz w:val="24"/>
          <w:szCs w:val="24"/>
        </w:rPr>
      </w:pPr>
    </w:p>
    <w:p w14:paraId="42A47CC8" w14:textId="77777777" w:rsidR="00896B4B" w:rsidRPr="008A796F" w:rsidRDefault="00896B4B" w:rsidP="00896B4B">
      <w:pPr>
        <w:spacing w:after="0" w:line="240" w:lineRule="auto"/>
        <w:rPr>
          <w:rFonts w:ascii="Times New Roman" w:hAnsi="Times New Roman" w:cs="Times New Roman"/>
          <w:sz w:val="24"/>
          <w:szCs w:val="24"/>
        </w:rPr>
      </w:pPr>
    </w:p>
    <w:p w14:paraId="3B53E2D7" w14:textId="77777777" w:rsidR="00896B4B" w:rsidRPr="008A796F" w:rsidRDefault="00896B4B" w:rsidP="00896B4B">
      <w:pPr>
        <w:spacing w:after="0" w:line="240" w:lineRule="auto"/>
        <w:rPr>
          <w:rFonts w:ascii="Times New Roman" w:hAnsi="Times New Roman" w:cs="Times New Roman"/>
          <w:sz w:val="24"/>
          <w:szCs w:val="24"/>
        </w:rPr>
      </w:pPr>
    </w:p>
    <w:p w14:paraId="1C32384F" w14:textId="77777777" w:rsidR="00896B4B" w:rsidRPr="008A796F" w:rsidRDefault="00896B4B" w:rsidP="00896B4B">
      <w:pPr>
        <w:spacing w:after="0" w:line="240" w:lineRule="auto"/>
        <w:ind w:right="-142"/>
        <w:jc w:val="both"/>
        <w:rPr>
          <w:rFonts w:ascii="Times New Roman" w:hAnsi="Times New Roman" w:cs="Times New Roman"/>
          <w:sz w:val="24"/>
          <w:szCs w:val="24"/>
        </w:rPr>
      </w:pPr>
      <w:r w:rsidRPr="008A796F">
        <w:rPr>
          <w:rFonts w:ascii="Times New Roman" w:hAnsi="Times New Roman" w:cs="Times New Roman"/>
          <w:sz w:val="24"/>
          <w:szCs w:val="24"/>
        </w:rPr>
        <w:t xml:space="preserve"> </w:t>
      </w:r>
      <w:r>
        <w:rPr>
          <w:rFonts w:ascii="Times New Roman" w:hAnsi="Times New Roman" w:cs="Times New Roman"/>
          <w:sz w:val="24"/>
          <w:szCs w:val="24"/>
        </w:rPr>
        <w:t xml:space="preserve">Я </w:t>
      </w:r>
      <w:r w:rsidRPr="008A796F">
        <w:rPr>
          <w:rFonts w:ascii="Times New Roman" w:hAnsi="Times New Roman" w:cs="Times New Roman"/>
          <w:sz w:val="24"/>
          <w:szCs w:val="24"/>
        </w:rPr>
        <w:t>підтверджую, що Міністерством оборони України будуть дотримані лише ті домовленості та угоди, що містяться в цьому контракті, а також стверджую, що будь-які інші обіцянки чи гарантії, які не викладені в цьому контракті, не будуть виконані.</w:t>
      </w: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gridCol w:w="4673"/>
      </w:tblGrid>
      <w:tr w:rsidR="00896B4B" w:rsidRPr="008A796F" w14:paraId="4622D8C8" w14:textId="77777777" w:rsidTr="008A44AC">
        <w:trPr>
          <w:trHeight w:val="421"/>
        </w:trPr>
        <w:tc>
          <w:tcPr>
            <w:tcW w:w="4672" w:type="dxa"/>
          </w:tcPr>
          <w:p w14:paraId="4DA6FF3F" w14:textId="77777777" w:rsidR="00896B4B" w:rsidRPr="008A796F" w:rsidRDefault="00896B4B" w:rsidP="008A44AC">
            <w:pPr>
              <w:jc w:val="center"/>
              <w:rPr>
                <w:rFonts w:ascii="Times New Roman" w:hAnsi="Times New Roman" w:cs="Times New Roman"/>
                <w:sz w:val="24"/>
                <w:szCs w:val="24"/>
              </w:rPr>
            </w:pPr>
            <w:r>
              <w:rPr>
                <w:rFonts w:ascii="Times New Roman" w:hAnsi="Times New Roman" w:cs="Times New Roman"/>
                <w:sz w:val="26"/>
                <w:szCs w:val="26"/>
              </w:rPr>
              <w:t>МИХАЙЛЕНКО І.В</w:t>
            </w:r>
            <w:r w:rsidRPr="008A796F">
              <w:rPr>
                <w:rFonts w:ascii="Times New Roman" w:hAnsi="Times New Roman" w:cs="Times New Roman"/>
                <w:sz w:val="20"/>
                <w:szCs w:val="20"/>
              </w:rPr>
              <w:t>.</w:t>
            </w:r>
          </w:p>
        </w:tc>
        <w:tc>
          <w:tcPr>
            <w:tcW w:w="4673" w:type="dxa"/>
          </w:tcPr>
          <w:p w14:paraId="1A9AF7D8" w14:textId="77777777" w:rsidR="00896B4B" w:rsidRPr="008A796F" w:rsidRDefault="00896B4B" w:rsidP="008A44AC">
            <w:pPr>
              <w:rPr>
                <w:rFonts w:ascii="Times New Roman" w:hAnsi="Times New Roman" w:cs="Times New Roman"/>
                <w:sz w:val="24"/>
                <w:szCs w:val="24"/>
              </w:rPr>
            </w:pPr>
          </w:p>
        </w:tc>
      </w:tr>
      <w:tr w:rsidR="00896B4B" w:rsidRPr="008A796F" w14:paraId="3187CC5D" w14:textId="77777777" w:rsidTr="008A44AC">
        <w:tc>
          <w:tcPr>
            <w:tcW w:w="4672" w:type="dxa"/>
          </w:tcPr>
          <w:p w14:paraId="41E35D27" w14:textId="77777777" w:rsidR="00896B4B" w:rsidRPr="008A796F" w:rsidRDefault="00896B4B" w:rsidP="008A44AC">
            <w:pPr>
              <w:jc w:val="center"/>
              <w:rPr>
                <w:rFonts w:ascii="Times New Roman" w:hAnsi="Times New Roman" w:cs="Times New Roman"/>
                <w:sz w:val="16"/>
                <w:szCs w:val="16"/>
              </w:rPr>
            </w:pPr>
            <w:r w:rsidRPr="008A796F">
              <w:rPr>
                <w:rFonts w:ascii="Times New Roman" w:hAnsi="Times New Roman" w:cs="Times New Roman"/>
                <w:sz w:val="16"/>
                <w:szCs w:val="16"/>
              </w:rPr>
              <w:t>(прізвище та ініціали громадянина України — військовослужбовця)</w:t>
            </w:r>
          </w:p>
        </w:tc>
        <w:tc>
          <w:tcPr>
            <w:tcW w:w="4673" w:type="dxa"/>
          </w:tcPr>
          <w:p w14:paraId="4A797B9B" w14:textId="77777777" w:rsidR="00896B4B" w:rsidRPr="008A796F" w:rsidRDefault="00896B4B" w:rsidP="008A44AC">
            <w:pPr>
              <w:jc w:val="center"/>
              <w:rPr>
                <w:rFonts w:ascii="Times New Roman" w:hAnsi="Times New Roman" w:cs="Times New Roman"/>
                <w:sz w:val="16"/>
                <w:szCs w:val="16"/>
              </w:rPr>
            </w:pPr>
            <w:r w:rsidRPr="008A796F">
              <w:rPr>
                <w:rFonts w:ascii="Times New Roman" w:hAnsi="Times New Roman" w:cs="Times New Roman"/>
                <w:sz w:val="16"/>
                <w:szCs w:val="16"/>
              </w:rPr>
              <w:t>(підпис та дата підпису)</w:t>
            </w:r>
          </w:p>
        </w:tc>
      </w:tr>
    </w:tbl>
    <w:p w14:paraId="41B7EA92" w14:textId="77777777" w:rsidR="00896B4B" w:rsidRPr="008A796F" w:rsidRDefault="00896B4B" w:rsidP="00896B4B">
      <w:pPr>
        <w:spacing w:after="0" w:line="240" w:lineRule="auto"/>
        <w:ind w:firstLine="709"/>
        <w:jc w:val="both"/>
        <w:rPr>
          <w:rFonts w:ascii="Times New Roman" w:hAnsi="Times New Roman" w:cs="Times New Roman"/>
          <w:sz w:val="26"/>
          <w:szCs w:val="26"/>
        </w:rPr>
      </w:pPr>
    </w:p>
    <w:p w14:paraId="47AEB443" w14:textId="77777777" w:rsidR="00896B4B" w:rsidRPr="008A796F" w:rsidRDefault="00896B4B" w:rsidP="00896B4B">
      <w:pPr>
        <w:spacing w:after="0" w:line="240" w:lineRule="auto"/>
        <w:ind w:firstLine="709"/>
        <w:jc w:val="both"/>
        <w:rPr>
          <w:rFonts w:ascii="Times New Roman" w:hAnsi="Times New Roman" w:cs="Times New Roman"/>
          <w:sz w:val="26"/>
          <w:szCs w:val="26"/>
        </w:rPr>
      </w:pPr>
      <w:r w:rsidRPr="008A796F">
        <w:rPr>
          <w:rFonts w:ascii="Times New Roman" w:hAnsi="Times New Roman" w:cs="Times New Roman"/>
          <w:sz w:val="26"/>
          <w:szCs w:val="26"/>
        </w:rPr>
        <w:t>27. Підпис, що засвідчує отримання військовослужбовцем примірника контракту</w:t>
      </w: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gridCol w:w="4673"/>
      </w:tblGrid>
      <w:tr w:rsidR="00896B4B" w:rsidRPr="008A796F" w14:paraId="7E51ACAC" w14:textId="77777777" w:rsidTr="008A44AC">
        <w:trPr>
          <w:trHeight w:val="421"/>
        </w:trPr>
        <w:tc>
          <w:tcPr>
            <w:tcW w:w="4672" w:type="dxa"/>
          </w:tcPr>
          <w:p w14:paraId="14464449" w14:textId="77777777" w:rsidR="00896B4B" w:rsidRPr="008A796F" w:rsidRDefault="00896B4B" w:rsidP="008A44AC">
            <w:pPr>
              <w:rPr>
                <w:rFonts w:ascii="Times New Roman" w:hAnsi="Times New Roman" w:cs="Times New Roman"/>
                <w:sz w:val="24"/>
                <w:szCs w:val="24"/>
              </w:rPr>
            </w:pPr>
          </w:p>
        </w:tc>
        <w:tc>
          <w:tcPr>
            <w:tcW w:w="4673" w:type="dxa"/>
          </w:tcPr>
          <w:p w14:paraId="66B6651B" w14:textId="77777777" w:rsidR="00896B4B" w:rsidRPr="008A796F" w:rsidRDefault="00896B4B" w:rsidP="008A44AC">
            <w:pPr>
              <w:rPr>
                <w:rFonts w:ascii="Times New Roman" w:hAnsi="Times New Roman" w:cs="Times New Roman"/>
                <w:sz w:val="24"/>
                <w:szCs w:val="24"/>
              </w:rPr>
            </w:pPr>
          </w:p>
        </w:tc>
      </w:tr>
      <w:tr w:rsidR="00896B4B" w:rsidRPr="008A796F" w14:paraId="47ECF875" w14:textId="77777777" w:rsidTr="008A44AC">
        <w:tc>
          <w:tcPr>
            <w:tcW w:w="4672" w:type="dxa"/>
          </w:tcPr>
          <w:p w14:paraId="1E5A49F5" w14:textId="77777777" w:rsidR="00896B4B" w:rsidRPr="008A796F" w:rsidRDefault="00896B4B" w:rsidP="008A44AC">
            <w:pPr>
              <w:jc w:val="center"/>
              <w:rPr>
                <w:rFonts w:ascii="Times New Roman" w:hAnsi="Times New Roman" w:cs="Times New Roman"/>
                <w:sz w:val="16"/>
                <w:szCs w:val="16"/>
              </w:rPr>
            </w:pPr>
            <w:r w:rsidRPr="008A796F">
              <w:rPr>
                <w:rFonts w:ascii="Times New Roman" w:hAnsi="Times New Roman" w:cs="Times New Roman"/>
                <w:sz w:val="16"/>
                <w:szCs w:val="16"/>
              </w:rPr>
              <w:t>(прізвище та ініціали громадянина України — військовослужбовця)</w:t>
            </w:r>
          </w:p>
        </w:tc>
        <w:tc>
          <w:tcPr>
            <w:tcW w:w="4673" w:type="dxa"/>
          </w:tcPr>
          <w:p w14:paraId="08D3FF12" w14:textId="77777777" w:rsidR="00896B4B" w:rsidRPr="008A796F" w:rsidRDefault="00896B4B" w:rsidP="008A44AC">
            <w:pPr>
              <w:jc w:val="center"/>
              <w:rPr>
                <w:rFonts w:ascii="Times New Roman" w:hAnsi="Times New Roman" w:cs="Times New Roman"/>
                <w:sz w:val="16"/>
                <w:szCs w:val="16"/>
              </w:rPr>
            </w:pPr>
            <w:r w:rsidRPr="008A796F">
              <w:rPr>
                <w:rFonts w:ascii="Times New Roman" w:hAnsi="Times New Roman" w:cs="Times New Roman"/>
                <w:sz w:val="16"/>
                <w:szCs w:val="16"/>
              </w:rPr>
              <w:t>(підпис та дата підпису)</w:t>
            </w:r>
          </w:p>
        </w:tc>
      </w:tr>
    </w:tbl>
    <w:p w14:paraId="69046CB4" w14:textId="77777777" w:rsidR="00896B4B" w:rsidRPr="008A796F" w:rsidRDefault="00896B4B" w:rsidP="00896B4B">
      <w:pPr>
        <w:spacing w:after="0" w:line="240" w:lineRule="auto"/>
        <w:rPr>
          <w:rFonts w:ascii="Times New Roman" w:hAnsi="Times New Roman" w:cs="Times New Roman"/>
          <w:sz w:val="24"/>
          <w:szCs w:val="24"/>
        </w:rPr>
      </w:pPr>
    </w:p>
    <w:p w14:paraId="69CB2B2D" w14:textId="77777777" w:rsidR="00896B4B" w:rsidRPr="008A796F" w:rsidRDefault="00896B4B" w:rsidP="00896B4B">
      <w:pPr>
        <w:spacing w:after="0" w:line="240" w:lineRule="auto"/>
        <w:ind w:firstLine="709"/>
        <w:jc w:val="both"/>
        <w:rPr>
          <w:rFonts w:ascii="Times New Roman" w:hAnsi="Times New Roman" w:cs="Times New Roman"/>
          <w:sz w:val="26"/>
          <w:szCs w:val="26"/>
        </w:rPr>
      </w:pPr>
      <w:r w:rsidRPr="008A796F">
        <w:rPr>
          <w:rFonts w:ascii="Times New Roman" w:hAnsi="Times New Roman" w:cs="Times New Roman"/>
          <w:sz w:val="26"/>
          <w:szCs w:val="26"/>
        </w:rPr>
        <w:t>28. Контракт припинено з “_____” _________ 20___ року</w:t>
      </w:r>
    </w:p>
    <w:tbl>
      <w:tblPr>
        <w:tblStyle w:val="a3"/>
        <w:tblW w:w="0" w:type="auto"/>
        <w:tblLook w:val="04A0" w:firstRow="1" w:lastRow="0" w:firstColumn="1" w:lastColumn="0" w:noHBand="0" w:noVBand="1"/>
      </w:tblPr>
      <w:tblGrid>
        <w:gridCol w:w="1555"/>
        <w:gridCol w:w="3105"/>
        <w:gridCol w:w="4685"/>
      </w:tblGrid>
      <w:tr w:rsidR="00896B4B" w:rsidRPr="008A796F" w14:paraId="2ADC7B63" w14:textId="77777777" w:rsidTr="008A44AC">
        <w:tc>
          <w:tcPr>
            <w:tcW w:w="1555" w:type="dxa"/>
            <w:vMerge w:val="restart"/>
            <w:tcBorders>
              <w:top w:val="nil"/>
              <w:left w:val="nil"/>
              <w:bottom w:val="nil"/>
              <w:right w:val="nil"/>
            </w:tcBorders>
          </w:tcPr>
          <w:p w14:paraId="32444BDE" w14:textId="77777777" w:rsidR="00896B4B" w:rsidRPr="008A796F" w:rsidRDefault="00896B4B" w:rsidP="008A44AC">
            <w:pPr>
              <w:jc w:val="both"/>
              <w:rPr>
                <w:rFonts w:ascii="Times New Roman" w:hAnsi="Times New Roman" w:cs="Times New Roman"/>
                <w:sz w:val="26"/>
                <w:szCs w:val="26"/>
              </w:rPr>
            </w:pPr>
            <w:r w:rsidRPr="008A796F">
              <w:rPr>
                <w:rFonts w:ascii="Times New Roman" w:hAnsi="Times New Roman" w:cs="Times New Roman"/>
                <w:sz w:val="26"/>
                <w:szCs w:val="26"/>
              </w:rPr>
              <w:t>У зв’язку з</w:t>
            </w:r>
          </w:p>
        </w:tc>
        <w:tc>
          <w:tcPr>
            <w:tcW w:w="7790" w:type="dxa"/>
            <w:gridSpan w:val="2"/>
            <w:tcBorders>
              <w:top w:val="nil"/>
              <w:left w:val="nil"/>
              <w:bottom w:val="single" w:sz="4" w:space="0" w:color="auto"/>
              <w:right w:val="nil"/>
            </w:tcBorders>
          </w:tcPr>
          <w:p w14:paraId="011F5A6B" w14:textId="77777777" w:rsidR="00896B4B" w:rsidRPr="008A796F" w:rsidRDefault="00896B4B" w:rsidP="008A44AC">
            <w:pPr>
              <w:jc w:val="both"/>
              <w:rPr>
                <w:rFonts w:ascii="Times New Roman" w:hAnsi="Times New Roman" w:cs="Times New Roman"/>
                <w:sz w:val="26"/>
                <w:szCs w:val="26"/>
              </w:rPr>
            </w:pPr>
          </w:p>
        </w:tc>
      </w:tr>
      <w:tr w:rsidR="00896B4B" w:rsidRPr="008A796F" w14:paraId="41A3AACE" w14:textId="77777777" w:rsidTr="008A44AC">
        <w:tc>
          <w:tcPr>
            <w:tcW w:w="1555" w:type="dxa"/>
            <w:vMerge/>
            <w:tcBorders>
              <w:top w:val="nil"/>
              <w:left w:val="nil"/>
              <w:bottom w:val="nil"/>
              <w:right w:val="nil"/>
            </w:tcBorders>
          </w:tcPr>
          <w:p w14:paraId="67764780" w14:textId="77777777" w:rsidR="00896B4B" w:rsidRPr="008A796F" w:rsidRDefault="00896B4B" w:rsidP="008A44AC">
            <w:pPr>
              <w:jc w:val="both"/>
              <w:rPr>
                <w:rFonts w:ascii="Times New Roman" w:hAnsi="Times New Roman" w:cs="Times New Roman"/>
                <w:sz w:val="26"/>
                <w:szCs w:val="26"/>
              </w:rPr>
            </w:pPr>
          </w:p>
        </w:tc>
        <w:tc>
          <w:tcPr>
            <w:tcW w:w="7790" w:type="dxa"/>
            <w:gridSpan w:val="2"/>
            <w:tcBorders>
              <w:top w:val="single" w:sz="4" w:space="0" w:color="auto"/>
              <w:left w:val="nil"/>
              <w:bottom w:val="nil"/>
              <w:right w:val="nil"/>
            </w:tcBorders>
          </w:tcPr>
          <w:p w14:paraId="3FA1EA3B" w14:textId="77777777" w:rsidR="00896B4B" w:rsidRPr="008A796F" w:rsidRDefault="00896B4B" w:rsidP="008A44AC">
            <w:pPr>
              <w:jc w:val="both"/>
              <w:rPr>
                <w:rFonts w:ascii="Times New Roman" w:hAnsi="Times New Roman" w:cs="Times New Roman"/>
                <w:sz w:val="16"/>
                <w:szCs w:val="16"/>
              </w:rPr>
            </w:pPr>
            <w:r w:rsidRPr="008A796F">
              <w:rPr>
                <w:rFonts w:ascii="Times New Roman" w:hAnsi="Times New Roman" w:cs="Times New Roman"/>
                <w:sz w:val="16"/>
                <w:szCs w:val="16"/>
              </w:rPr>
              <w:t>(підстави припинення дії контракту, номер наказу)</w:t>
            </w:r>
          </w:p>
        </w:tc>
      </w:tr>
      <w:tr w:rsidR="00896B4B" w:rsidRPr="008A796F" w14:paraId="1871050F" w14:textId="77777777" w:rsidTr="008A44AC">
        <w:trPr>
          <w:trHeight w:val="525"/>
        </w:trPr>
        <w:tc>
          <w:tcPr>
            <w:tcW w:w="4660" w:type="dxa"/>
            <w:gridSpan w:val="2"/>
            <w:tcBorders>
              <w:top w:val="nil"/>
              <w:left w:val="nil"/>
              <w:bottom w:val="single" w:sz="4" w:space="0" w:color="auto"/>
              <w:right w:val="nil"/>
            </w:tcBorders>
          </w:tcPr>
          <w:p w14:paraId="3EDC84B7" w14:textId="77777777" w:rsidR="00896B4B" w:rsidRPr="008A796F" w:rsidRDefault="00896B4B" w:rsidP="008A44AC">
            <w:pPr>
              <w:jc w:val="both"/>
              <w:rPr>
                <w:rFonts w:ascii="Times New Roman" w:hAnsi="Times New Roman" w:cs="Times New Roman"/>
                <w:sz w:val="26"/>
                <w:szCs w:val="26"/>
              </w:rPr>
            </w:pPr>
          </w:p>
        </w:tc>
        <w:tc>
          <w:tcPr>
            <w:tcW w:w="4685" w:type="dxa"/>
            <w:tcBorders>
              <w:top w:val="nil"/>
              <w:left w:val="nil"/>
              <w:bottom w:val="single" w:sz="4" w:space="0" w:color="auto"/>
              <w:right w:val="nil"/>
            </w:tcBorders>
          </w:tcPr>
          <w:p w14:paraId="2CDC3F31" w14:textId="77777777" w:rsidR="00896B4B" w:rsidRPr="008A796F" w:rsidRDefault="00896B4B" w:rsidP="008A44AC">
            <w:pPr>
              <w:jc w:val="both"/>
              <w:rPr>
                <w:rFonts w:ascii="Times New Roman" w:hAnsi="Times New Roman" w:cs="Times New Roman"/>
                <w:sz w:val="26"/>
                <w:szCs w:val="26"/>
              </w:rPr>
            </w:pPr>
          </w:p>
        </w:tc>
      </w:tr>
      <w:tr w:rsidR="00896B4B" w:rsidRPr="008A796F" w14:paraId="2DAD98A1" w14:textId="77777777" w:rsidTr="008A44AC">
        <w:tc>
          <w:tcPr>
            <w:tcW w:w="4660" w:type="dxa"/>
            <w:gridSpan w:val="2"/>
            <w:tcBorders>
              <w:top w:val="single" w:sz="4" w:space="0" w:color="auto"/>
              <w:left w:val="nil"/>
              <w:bottom w:val="nil"/>
              <w:right w:val="nil"/>
            </w:tcBorders>
          </w:tcPr>
          <w:p w14:paraId="42DBC426" w14:textId="77777777" w:rsidR="00896B4B" w:rsidRPr="008A796F" w:rsidRDefault="00896B4B" w:rsidP="008A44AC">
            <w:pPr>
              <w:jc w:val="center"/>
              <w:rPr>
                <w:rFonts w:ascii="Times New Roman" w:hAnsi="Times New Roman" w:cs="Times New Roman"/>
                <w:sz w:val="16"/>
                <w:szCs w:val="16"/>
              </w:rPr>
            </w:pPr>
            <w:r w:rsidRPr="008A796F">
              <w:rPr>
                <w:rFonts w:ascii="Times New Roman" w:hAnsi="Times New Roman" w:cs="Times New Roman"/>
                <w:sz w:val="16"/>
                <w:szCs w:val="16"/>
              </w:rPr>
              <w:t>(найменування військової частини, посада, військове звання, прізвище та ініціали командира (начальника)</w:t>
            </w:r>
          </w:p>
        </w:tc>
        <w:tc>
          <w:tcPr>
            <w:tcW w:w="4685" w:type="dxa"/>
            <w:tcBorders>
              <w:top w:val="single" w:sz="4" w:space="0" w:color="auto"/>
              <w:left w:val="nil"/>
              <w:bottom w:val="nil"/>
              <w:right w:val="nil"/>
            </w:tcBorders>
          </w:tcPr>
          <w:p w14:paraId="0400CC63" w14:textId="77777777" w:rsidR="00896B4B" w:rsidRPr="008A796F" w:rsidRDefault="00896B4B" w:rsidP="008A44AC">
            <w:pPr>
              <w:jc w:val="center"/>
              <w:rPr>
                <w:rFonts w:ascii="Times New Roman" w:hAnsi="Times New Roman" w:cs="Times New Roman"/>
                <w:sz w:val="16"/>
                <w:szCs w:val="16"/>
              </w:rPr>
            </w:pPr>
            <w:r w:rsidRPr="008A796F">
              <w:rPr>
                <w:rFonts w:ascii="Times New Roman" w:hAnsi="Times New Roman" w:cs="Times New Roman"/>
                <w:sz w:val="16"/>
                <w:szCs w:val="16"/>
              </w:rPr>
              <w:t>(підпис та дата підпису)</w:t>
            </w:r>
          </w:p>
        </w:tc>
      </w:tr>
    </w:tbl>
    <w:p w14:paraId="77C527D6" w14:textId="77777777" w:rsidR="00896B4B" w:rsidRDefault="00896B4B" w:rsidP="00896B4B">
      <w:pPr>
        <w:spacing w:after="0" w:line="240" w:lineRule="auto"/>
        <w:rPr>
          <w:rFonts w:ascii="Times New Roman" w:hAnsi="Times New Roman" w:cs="Times New Roman"/>
          <w:sz w:val="24"/>
          <w:szCs w:val="24"/>
        </w:rPr>
        <w:sectPr w:rsidR="00896B4B" w:rsidSect="0010353C">
          <w:headerReference w:type="default" r:id="rId9"/>
          <w:pgSz w:w="11906" w:h="16838"/>
          <w:pgMar w:top="160" w:right="849" w:bottom="1134" w:left="1701" w:header="454" w:footer="510" w:gutter="0"/>
          <w:pgNumType w:start="1"/>
          <w:cols w:space="708"/>
          <w:titlePg/>
          <w:docGrid w:linePitch="360"/>
        </w:sectPr>
      </w:pPr>
    </w:p>
    <w:p w14:paraId="7BC71DB6" w14:textId="2D0A9D85" w:rsidR="0038300C" w:rsidRDefault="0038300C" w:rsidP="00861564"/>
    <w:sectPr w:rsidR="0038300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6EC3" w14:textId="77777777" w:rsidR="00705AFD" w:rsidRDefault="00705AFD" w:rsidP="0010353C">
      <w:pPr>
        <w:spacing w:after="0" w:line="240" w:lineRule="auto"/>
      </w:pPr>
      <w:r>
        <w:separator/>
      </w:r>
    </w:p>
  </w:endnote>
  <w:endnote w:type="continuationSeparator" w:id="0">
    <w:p w14:paraId="1C3F5F0C" w14:textId="77777777" w:rsidR="00705AFD" w:rsidRDefault="00705AFD" w:rsidP="00103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ragmatica Bold">
    <w:altName w:val="Times New Roman"/>
    <w:panose1 w:val="020B0604020202020204"/>
    <w:charset w:val="00"/>
    <w:family w:val="auto"/>
    <w:notTrueType/>
    <w:pitch w:val="default"/>
    <w:sig w:usb0="00000003" w:usb1="00000000" w:usb2="00000000" w:usb3="00000000" w:csb0="00000001" w:csb1="00000000"/>
  </w:font>
  <w:font w:name="Pragmatica Book">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8E4A9" w14:textId="77777777" w:rsidR="00705AFD" w:rsidRDefault="00705AFD" w:rsidP="0010353C">
      <w:pPr>
        <w:spacing w:after="0" w:line="240" w:lineRule="auto"/>
      </w:pPr>
      <w:r>
        <w:separator/>
      </w:r>
    </w:p>
  </w:footnote>
  <w:footnote w:type="continuationSeparator" w:id="0">
    <w:p w14:paraId="7EBBED6E" w14:textId="77777777" w:rsidR="00705AFD" w:rsidRDefault="00705AFD" w:rsidP="00103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3D66" w14:textId="481BDBDF" w:rsidR="00896B4B" w:rsidRDefault="00896B4B" w:rsidP="0010353C">
    <w:pPr>
      <w:pStyle w:val="a6"/>
    </w:pPr>
  </w:p>
  <w:p w14:paraId="07A54647" w14:textId="77777777" w:rsidR="00896B4B" w:rsidRDefault="00896B4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71E"/>
    <w:multiLevelType w:val="multilevel"/>
    <w:tmpl w:val="28628702"/>
    <w:lvl w:ilvl="0">
      <w:start w:val="1"/>
      <w:numFmt w:val="decimal"/>
      <w:lvlText w:val="%1"/>
      <w:lvlJc w:val="left"/>
      <w:pPr>
        <w:ind w:left="360" w:hanging="360"/>
      </w:pPr>
      <w:rPr>
        <w:rFonts w:hint="default"/>
      </w:rPr>
    </w:lvl>
    <w:lvl w:ilvl="1">
      <w:start w:val="1"/>
      <w:numFmt w:val="decimal"/>
      <w:lvlText w:val="%1.%2"/>
      <w:lvlJc w:val="left"/>
      <w:pPr>
        <w:ind w:left="1941" w:hanging="360"/>
      </w:pPr>
      <w:rPr>
        <w:rFonts w:hint="default"/>
      </w:rPr>
    </w:lvl>
    <w:lvl w:ilvl="2">
      <w:start w:val="1"/>
      <w:numFmt w:val="decimal"/>
      <w:lvlText w:val="%1.%2.%3"/>
      <w:lvlJc w:val="left"/>
      <w:pPr>
        <w:ind w:left="3882" w:hanging="720"/>
      </w:pPr>
      <w:rPr>
        <w:rFonts w:hint="default"/>
      </w:rPr>
    </w:lvl>
    <w:lvl w:ilvl="3">
      <w:start w:val="1"/>
      <w:numFmt w:val="decimal"/>
      <w:lvlText w:val="%1.%2.%3.%4"/>
      <w:lvlJc w:val="left"/>
      <w:pPr>
        <w:ind w:left="5463" w:hanging="720"/>
      </w:pPr>
      <w:rPr>
        <w:rFonts w:hint="default"/>
      </w:rPr>
    </w:lvl>
    <w:lvl w:ilvl="4">
      <w:start w:val="1"/>
      <w:numFmt w:val="decimal"/>
      <w:lvlText w:val="%1.%2.%3.%4.%5"/>
      <w:lvlJc w:val="left"/>
      <w:pPr>
        <w:ind w:left="7404" w:hanging="1080"/>
      </w:pPr>
      <w:rPr>
        <w:rFonts w:hint="default"/>
      </w:rPr>
    </w:lvl>
    <w:lvl w:ilvl="5">
      <w:start w:val="1"/>
      <w:numFmt w:val="decimal"/>
      <w:lvlText w:val="%1.%2.%3.%4.%5.%6"/>
      <w:lvlJc w:val="left"/>
      <w:pPr>
        <w:ind w:left="9345" w:hanging="1440"/>
      </w:pPr>
      <w:rPr>
        <w:rFonts w:hint="default"/>
      </w:rPr>
    </w:lvl>
    <w:lvl w:ilvl="6">
      <w:start w:val="1"/>
      <w:numFmt w:val="decimal"/>
      <w:lvlText w:val="%1.%2.%3.%4.%5.%6.%7"/>
      <w:lvlJc w:val="left"/>
      <w:pPr>
        <w:ind w:left="10926" w:hanging="1440"/>
      </w:pPr>
      <w:rPr>
        <w:rFonts w:hint="default"/>
      </w:rPr>
    </w:lvl>
    <w:lvl w:ilvl="7">
      <w:start w:val="1"/>
      <w:numFmt w:val="decimal"/>
      <w:lvlText w:val="%1.%2.%3.%4.%5.%6.%7.%8"/>
      <w:lvlJc w:val="left"/>
      <w:pPr>
        <w:ind w:left="12867" w:hanging="1800"/>
      </w:pPr>
      <w:rPr>
        <w:rFonts w:hint="default"/>
      </w:rPr>
    </w:lvl>
    <w:lvl w:ilvl="8">
      <w:start w:val="1"/>
      <w:numFmt w:val="decimal"/>
      <w:lvlText w:val="%1.%2.%3.%4.%5.%6.%7.%8.%9"/>
      <w:lvlJc w:val="left"/>
      <w:pPr>
        <w:ind w:left="14448" w:hanging="1800"/>
      </w:pPr>
      <w:rPr>
        <w:rFonts w:hint="default"/>
      </w:rPr>
    </w:lvl>
  </w:abstractNum>
  <w:abstractNum w:abstractNumId="1" w15:restartNumberingAfterBreak="0">
    <w:nsid w:val="07A4481C"/>
    <w:multiLevelType w:val="multilevel"/>
    <w:tmpl w:val="28628702"/>
    <w:lvl w:ilvl="0">
      <w:start w:val="1"/>
      <w:numFmt w:val="decimal"/>
      <w:lvlText w:val="%1"/>
      <w:lvlJc w:val="left"/>
      <w:pPr>
        <w:ind w:left="360" w:hanging="360"/>
      </w:pPr>
      <w:rPr>
        <w:rFonts w:hint="default"/>
      </w:rPr>
    </w:lvl>
    <w:lvl w:ilvl="1">
      <w:start w:val="1"/>
      <w:numFmt w:val="decimal"/>
      <w:lvlText w:val="%1.%2"/>
      <w:lvlJc w:val="left"/>
      <w:pPr>
        <w:ind w:left="1941" w:hanging="360"/>
      </w:pPr>
      <w:rPr>
        <w:rFonts w:hint="default"/>
      </w:rPr>
    </w:lvl>
    <w:lvl w:ilvl="2">
      <w:start w:val="1"/>
      <w:numFmt w:val="decimal"/>
      <w:lvlText w:val="%1.%2.%3"/>
      <w:lvlJc w:val="left"/>
      <w:pPr>
        <w:ind w:left="3882" w:hanging="720"/>
      </w:pPr>
      <w:rPr>
        <w:rFonts w:hint="default"/>
      </w:rPr>
    </w:lvl>
    <w:lvl w:ilvl="3">
      <w:start w:val="1"/>
      <w:numFmt w:val="decimal"/>
      <w:lvlText w:val="%1.%2.%3.%4"/>
      <w:lvlJc w:val="left"/>
      <w:pPr>
        <w:ind w:left="5463" w:hanging="720"/>
      </w:pPr>
      <w:rPr>
        <w:rFonts w:hint="default"/>
      </w:rPr>
    </w:lvl>
    <w:lvl w:ilvl="4">
      <w:start w:val="1"/>
      <w:numFmt w:val="decimal"/>
      <w:lvlText w:val="%1.%2.%3.%4.%5"/>
      <w:lvlJc w:val="left"/>
      <w:pPr>
        <w:ind w:left="7404" w:hanging="1080"/>
      </w:pPr>
      <w:rPr>
        <w:rFonts w:hint="default"/>
      </w:rPr>
    </w:lvl>
    <w:lvl w:ilvl="5">
      <w:start w:val="1"/>
      <w:numFmt w:val="decimal"/>
      <w:lvlText w:val="%1.%2.%3.%4.%5.%6"/>
      <w:lvlJc w:val="left"/>
      <w:pPr>
        <w:ind w:left="9345" w:hanging="1440"/>
      </w:pPr>
      <w:rPr>
        <w:rFonts w:hint="default"/>
      </w:rPr>
    </w:lvl>
    <w:lvl w:ilvl="6">
      <w:start w:val="1"/>
      <w:numFmt w:val="decimal"/>
      <w:lvlText w:val="%1.%2.%3.%4.%5.%6.%7"/>
      <w:lvlJc w:val="left"/>
      <w:pPr>
        <w:ind w:left="10926" w:hanging="1440"/>
      </w:pPr>
      <w:rPr>
        <w:rFonts w:hint="default"/>
      </w:rPr>
    </w:lvl>
    <w:lvl w:ilvl="7">
      <w:start w:val="1"/>
      <w:numFmt w:val="decimal"/>
      <w:lvlText w:val="%1.%2.%3.%4.%5.%6.%7.%8"/>
      <w:lvlJc w:val="left"/>
      <w:pPr>
        <w:ind w:left="12867" w:hanging="1800"/>
      </w:pPr>
      <w:rPr>
        <w:rFonts w:hint="default"/>
      </w:rPr>
    </w:lvl>
    <w:lvl w:ilvl="8">
      <w:start w:val="1"/>
      <w:numFmt w:val="decimal"/>
      <w:lvlText w:val="%1.%2.%3.%4.%5.%6.%7.%8.%9"/>
      <w:lvlJc w:val="left"/>
      <w:pPr>
        <w:ind w:left="14448" w:hanging="1800"/>
      </w:pPr>
      <w:rPr>
        <w:rFonts w:hint="default"/>
      </w:rPr>
    </w:lvl>
  </w:abstractNum>
  <w:abstractNum w:abstractNumId="2" w15:restartNumberingAfterBreak="0">
    <w:nsid w:val="13E74436"/>
    <w:multiLevelType w:val="hybridMultilevel"/>
    <w:tmpl w:val="9AC2A9F6"/>
    <w:lvl w:ilvl="0" w:tplc="FFFFFFFF">
      <w:start w:val="1"/>
      <w:numFmt w:val="decimal"/>
      <w:lvlText w:val="%1-"/>
      <w:lvlJc w:val="left"/>
      <w:pPr>
        <w:ind w:left="720" w:hanging="360"/>
      </w:pPr>
      <w:rPr>
        <w:rFonts w:hint="default"/>
        <w:color w:val="000000" w:themeColor="text1"/>
      </w:rPr>
    </w:lvl>
    <w:lvl w:ilvl="1" w:tplc="FFFFFFFF">
      <w:start w:val="1"/>
      <w:numFmt w:val="bullet"/>
      <w:lvlText w:val="-"/>
      <w:lvlJc w:val="left"/>
      <w:pPr>
        <w:ind w:left="1440" w:hanging="360"/>
      </w:pPr>
      <w:rPr>
        <w:rFonts w:ascii="Times New Roman" w:eastAsiaTheme="minorHAnsi" w:hAnsi="Times New Roman" w:cs="Times New Roman" w:hint="default"/>
        <w:sz w:val="22"/>
      </w:rPr>
    </w:lvl>
    <w:lvl w:ilvl="2" w:tplc="58948546">
      <w:start w:val="1"/>
      <w:numFmt w:val="bullet"/>
      <w:lvlText w:val="-"/>
      <w:lvlJc w:val="left"/>
      <w:pPr>
        <w:ind w:left="2340" w:hanging="360"/>
      </w:pPr>
      <w:rPr>
        <w:rFonts w:ascii="Times New Roman" w:eastAsiaTheme="minorHAnsi" w:hAnsi="Times New Roman" w:cs="Times New Roman" w:hint="default"/>
        <w:sz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43014C"/>
    <w:multiLevelType w:val="hybridMultilevel"/>
    <w:tmpl w:val="97620792"/>
    <w:lvl w:ilvl="0" w:tplc="3FF29D8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A75E2E"/>
    <w:multiLevelType w:val="hybridMultilevel"/>
    <w:tmpl w:val="195C2E28"/>
    <w:lvl w:ilvl="0" w:tplc="58948546">
      <w:start w:val="1"/>
      <w:numFmt w:val="bullet"/>
      <w:lvlText w:val="-"/>
      <w:lvlJc w:val="left"/>
      <w:pPr>
        <w:ind w:left="720" w:hanging="360"/>
      </w:pPr>
      <w:rPr>
        <w:rFonts w:ascii="Times New Roman" w:eastAsiaTheme="minorHAnsi" w:hAnsi="Times New Roman" w:cs="Times New Roman" w:hint="default"/>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390297"/>
    <w:multiLevelType w:val="hybridMultilevel"/>
    <w:tmpl w:val="6930C288"/>
    <w:lvl w:ilvl="0" w:tplc="C486060C">
      <w:start w:val="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8F24BDC"/>
    <w:multiLevelType w:val="hybridMultilevel"/>
    <w:tmpl w:val="E3D03B30"/>
    <w:lvl w:ilvl="0" w:tplc="04090005">
      <w:start w:val="1"/>
      <w:numFmt w:val="bullet"/>
      <w:lvlText w:val=""/>
      <w:lvlJc w:val="left"/>
      <w:pPr>
        <w:ind w:left="720" w:hanging="360"/>
      </w:pPr>
      <w:rPr>
        <w:rFonts w:ascii="Wingdings" w:hAnsi="Wingdings" w:hint="default"/>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8D56CA"/>
    <w:multiLevelType w:val="multilevel"/>
    <w:tmpl w:val="B3F2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53E2C"/>
    <w:multiLevelType w:val="hybridMultilevel"/>
    <w:tmpl w:val="91C485F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4011811"/>
    <w:multiLevelType w:val="hybridMultilevel"/>
    <w:tmpl w:val="495E1D98"/>
    <w:lvl w:ilvl="0" w:tplc="9754144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1">
    <w:nsid w:val="44077C24"/>
    <w:multiLevelType w:val="hybridMultilevel"/>
    <w:tmpl w:val="DA046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612B4B"/>
    <w:multiLevelType w:val="hybridMultilevel"/>
    <w:tmpl w:val="1408EE74"/>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0A82FA8"/>
    <w:multiLevelType w:val="hybridMultilevel"/>
    <w:tmpl w:val="E4E6E768"/>
    <w:lvl w:ilvl="0" w:tplc="58948546">
      <w:start w:val="1"/>
      <w:numFmt w:val="bullet"/>
      <w:lvlText w:val="-"/>
      <w:lvlJc w:val="left"/>
      <w:pPr>
        <w:ind w:left="1080" w:hanging="360"/>
      </w:pPr>
      <w:rPr>
        <w:rFonts w:ascii="Times New Roman" w:eastAsiaTheme="minorHAnsi" w:hAnsi="Times New Roman" w:cs="Times New Roman"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72631FD2"/>
    <w:multiLevelType w:val="hybridMultilevel"/>
    <w:tmpl w:val="E28CC2A8"/>
    <w:lvl w:ilvl="0" w:tplc="92C87C88">
      <w:start w:val="3"/>
      <w:numFmt w:val="decimal"/>
      <w:lvlText w:val="%1."/>
      <w:lvlJc w:val="left"/>
      <w:pPr>
        <w:ind w:left="1674" w:hanging="360"/>
      </w:pPr>
      <w:rPr>
        <w:rFonts w:hint="default"/>
        <w:b/>
      </w:rPr>
    </w:lvl>
    <w:lvl w:ilvl="1" w:tplc="04190019" w:tentative="1">
      <w:start w:val="1"/>
      <w:numFmt w:val="lowerLetter"/>
      <w:lvlText w:val="%2."/>
      <w:lvlJc w:val="left"/>
      <w:pPr>
        <w:ind w:left="2394" w:hanging="360"/>
      </w:pPr>
    </w:lvl>
    <w:lvl w:ilvl="2" w:tplc="0419001B" w:tentative="1">
      <w:start w:val="1"/>
      <w:numFmt w:val="lowerRoman"/>
      <w:lvlText w:val="%3."/>
      <w:lvlJc w:val="right"/>
      <w:pPr>
        <w:ind w:left="3114" w:hanging="180"/>
      </w:pPr>
    </w:lvl>
    <w:lvl w:ilvl="3" w:tplc="0419000F" w:tentative="1">
      <w:start w:val="1"/>
      <w:numFmt w:val="decimal"/>
      <w:lvlText w:val="%4."/>
      <w:lvlJc w:val="left"/>
      <w:pPr>
        <w:ind w:left="3834" w:hanging="360"/>
      </w:pPr>
    </w:lvl>
    <w:lvl w:ilvl="4" w:tplc="04190019" w:tentative="1">
      <w:start w:val="1"/>
      <w:numFmt w:val="lowerLetter"/>
      <w:lvlText w:val="%5."/>
      <w:lvlJc w:val="left"/>
      <w:pPr>
        <w:ind w:left="4554" w:hanging="360"/>
      </w:pPr>
    </w:lvl>
    <w:lvl w:ilvl="5" w:tplc="0419001B" w:tentative="1">
      <w:start w:val="1"/>
      <w:numFmt w:val="lowerRoman"/>
      <w:lvlText w:val="%6."/>
      <w:lvlJc w:val="right"/>
      <w:pPr>
        <w:ind w:left="5274" w:hanging="180"/>
      </w:pPr>
    </w:lvl>
    <w:lvl w:ilvl="6" w:tplc="0419000F" w:tentative="1">
      <w:start w:val="1"/>
      <w:numFmt w:val="decimal"/>
      <w:lvlText w:val="%7."/>
      <w:lvlJc w:val="left"/>
      <w:pPr>
        <w:ind w:left="5994" w:hanging="360"/>
      </w:pPr>
    </w:lvl>
    <w:lvl w:ilvl="7" w:tplc="04190019" w:tentative="1">
      <w:start w:val="1"/>
      <w:numFmt w:val="lowerLetter"/>
      <w:lvlText w:val="%8."/>
      <w:lvlJc w:val="left"/>
      <w:pPr>
        <w:ind w:left="6714" w:hanging="360"/>
      </w:pPr>
    </w:lvl>
    <w:lvl w:ilvl="8" w:tplc="0419001B" w:tentative="1">
      <w:start w:val="1"/>
      <w:numFmt w:val="lowerRoman"/>
      <w:lvlText w:val="%9."/>
      <w:lvlJc w:val="right"/>
      <w:pPr>
        <w:ind w:left="7434" w:hanging="180"/>
      </w:pPr>
    </w:lvl>
  </w:abstractNum>
  <w:abstractNum w:abstractNumId="14" w15:restartNumberingAfterBreak="0">
    <w:nsid w:val="75C60491"/>
    <w:multiLevelType w:val="multilevel"/>
    <w:tmpl w:val="BBC2AC1C"/>
    <w:lvl w:ilvl="0">
      <w:start w:val="1"/>
      <w:numFmt w:val="decimal"/>
      <w:lvlText w:val="%1"/>
      <w:lvlJc w:val="left"/>
      <w:pPr>
        <w:ind w:left="360" w:hanging="360"/>
      </w:pPr>
      <w:rPr>
        <w:rFonts w:hint="default"/>
        <w:b/>
      </w:rPr>
    </w:lvl>
    <w:lvl w:ilvl="1">
      <w:start w:val="1"/>
      <w:numFmt w:val="decimal"/>
      <w:lvlText w:val="%1.%2"/>
      <w:lvlJc w:val="left"/>
      <w:pPr>
        <w:ind w:left="1882" w:hanging="360"/>
      </w:pPr>
      <w:rPr>
        <w:rFonts w:hint="default"/>
        <w:b/>
      </w:rPr>
    </w:lvl>
    <w:lvl w:ilvl="2">
      <w:start w:val="1"/>
      <w:numFmt w:val="decimal"/>
      <w:lvlText w:val="%1.%2.%3"/>
      <w:lvlJc w:val="left"/>
      <w:pPr>
        <w:ind w:left="3764" w:hanging="720"/>
      </w:pPr>
      <w:rPr>
        <w:rFonts w:hint="default"/>
        <w:b/>
      </w:rPr>
    </w:lvl>
    <w:lvl w:ilvl="3">
      <w:start w:val="1"/>
      <w:numFmt w:val="decimal"/>
      <w:lvlText w:val="%1.%2.%3.%4"/>
      <w:lvlJc w:val="left"/>
      <w:pPr>
        <w:ind w:left="5286" w:hanging="720"/>
      </w:pPr>
      <w:rPr>
        <w:rFonts w:hint="default"/>
        <w:b/>
      </w:rPr>
    </w:lvl>
    <w:lvl w:ilvl="4">
      <w:start w:val="1"/>
      <w:numFmt w:val="decimal"/>
      <w:lvlText w:val="%1.%2.%3.%4.%5"/>
      <w:lvlJc w:val="left"/>
      <w:pPr>
        <w:ind w:left="7168" w:hanging="1080"/>
      </w:pPr>
      <w:rPr>
        <w:rFonts w:hint="default"/>
        <w:b/>
      </w:rPr>
    </w:lvl>
    <w:lvl w:ilvl="5">
      <w:start w:val="1"/>
      <w:numFmt w:val="decimal"/>
      <w:lvlText w:val="%1.%2.%3.%4.%5.%6"/>
      <w:lvlJc w:val="left"/>
      <w:pPr>
        <w:ind w:left="9050" w:hanging="1440"/>
      </w:pPr>
      <w:rPr>
        <w:rFonts w:hint="default"/>
        <w:b/>
      </w:rPr>
    </w:lvl>
    <w:lvl w:ilvl="6">
      <w:start w:val="1"/>
      <w:numFmt w:val="decimal"/>
      <w:lvlText w:val="%1.%2.%3.%4.%5.%6.%7"/>
      <w:lvlJc w:val="left"/>
      <w:pPr>
        <w:ind w:left="10572" w:hanging="1440"/>
      </w:pPr>
      <w:rPr>
        <w:rFonts w:hint="default"/>
        <w:b/>
      </w:rPr>
    </w:lvl>
    <w:lvl w:ilvl="7">
      <w:start w:val="1"/>
      <w:numFmt w:val="decimal"/>
      <w:lvlText w:val="%1.%2.%3.%4.%5.%6.%7.%8"/>
      <w:lvlJc w:val="left"/>
      <w:pPr>
        <w:ind w:left="12454" w:hanging="1800"/>
      </w:pPr>
      <w:rPr>
        <w:rFonts w:hint="default"/>
        <w:b/>
      </w:rPr>
    </w:lvl>
    <w:lvl w:ilvl="8">
      <w:start w:val="1"/>
      <w:numFmt w:val="decimal"/>
      <w:lvlText w:val="%1.%2.%3.%4.%5.%6.%7.%8.%9"/>
      <w:lvlJc w:val="left"/>
      <w:pPr>
        <w:ind w:left="13976" w:hanging="1800"/>
      </w:pPr>
      <w:rPr>
        <w:rFonts w:hint="default"/>
        <w:b/>
      </w:rPr>
    </w:lvl>
  </w:abstractNum>
  <w:abstractNum w:abstractNumId="15" w15:restartNumberingAfterBreak="0">
    <w:nsid w:val="7A346A42"/>
    <w:multiLevelType w:val="hybridMultilevel"/>
    <w:tmpl w:val="83FA7562"/>
    <w:lvl w:ilvl="0" w:tplc="040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B0542CB"/>
    <w:multiLevelType w:val="multilevel"/>
    <w:tmpl w:val="9F9E1928"/>
    <w:lvl w:ilvl="0">
      <w:start w:val="1"/>
      <w:numFmt w:val="decimal"/>
      <w:lvlText w:val="%1."/>
      <w:lvlJc w:val="left"/>
      <w:pPr>
        <w:ind w:left="1314" w:hanging="360"/>
      </w:pPr>
      <w:rPr>
        <w:rFonts w:ascii="Times New Roman" w:eastAsiaTheme="minorHAnsi" w:hAnsi="Times New Roman" w:cs="Times New Roman"/>
      </w:rPr>
    </w:lvl>
    <w:lvl w:ilvl="1">
      <w:start w:val="1"/>
      <w:numFmt w:val="decimal"/>
      <w:isLgl/>
      <w:lvlText w:val="%1.%2"/>
      <w:lvlJc w:val="left"/>
      <w:pPr>
        <w:ind w:left="1704" w:hanging="390"/>
      </w:pPr>
      <w:rPr>
        <w:rFonts w:hint="default"/>
      </w:rPr>
    </w:lvl>
    <w:lvl w:ilvl="2">
      <w:start w:val="1"/>
      <w:numFmt w:val="decimal"/>
      <w:isLgl/>
      <w:lvlText w:val="%1.%2.%3"/>
      <w:lvlJc w:val="left"/>
      <w:pPr>
        <w:ind w:left="2394" w:hanging="720"/>
      </w:pPr>
      <w:rPr>
        <w:rFonts w:hint="default"/>
      </w:rPr>
    </w:lvl>
    <w:lvl w:ilvl="3">
      <w:start w:val="1"/>
      <w:numFmt w:val="decimal"/>
      <w:isLgl/>
      <w:lvlText w:val="%1.%2.%3.%4"/>
      <w:lvlJc w:val="left"/>
      <w:pPr>
        <w:ind w:left="2754" w:hanging="720"/>
      </w:pPr>
      <w:rPr>
        <w:rFonts w:hint="default"/>
      </w:rPr>
    </w:lvl>
    <w:lvl w:ilvl="4">
      <w:start w:val="1"/>
      <w:numFmt w:val="decimal"/>
      <w:isLgl/>
      <w:lvlText w:val="%1.%2.%3.%4.%5"/>
      <w:lvlJc w:val="left"/>
      <w:pPr>
        <w:ind w:left="3474" w:hanging="1080"/>
      </w:pPr>
      <w:rPr>
        <w:rFonts w:hint="default"/>
      </w:rPr>
    </w:lvl>
    <w:lvl w:ilvl="5">
      <w:start w:val="1"/>
      <w:numFmt w:val="decimal"/>
      <w:isLgl/>
      <w:lvlText w:val="%1.%2.%3.%4.%5.%6"/>
      <w:lvlJc w:val="left"/>
      <w:pPr>
        <w:ind w:left="4194" w:hanging="1440"/>
      </w:pPr>
      <w:rPr>
        <w:rFonts w:hint="default"/>
      </w:rPr>
    </w:lvl>
    <w:lvl w:ilvl="6">
      <w:start w:val="1"/>
      <w:numFmt w:val="decimal"/>
      <w:isLgl/>
      <w:lvlText w:val="%1.%2.%3.%4.%5.%6.%7"/>
      <w:lvlJc w:val="left"/>
      <w:pPr>
        <w:ind w:left="4554" w:hanging="1440"/>
      </w:pPr>
      <w:rPr>
        <w:rFonts w:hint="default"/>
      </w:rPr>
    </w:lvl>
    <w:lvl w:ilvl="7">
      <w:start w:val="1"/>
      <w:numFmt w:val="decimal"/>
      <w:isLgl/>
      <w:lvlText w:val="%1.%2.%3.%4.%5.%6.%7.%8"/>
      <w:lvlJc w:val="left"/>
      <w:pPr>
        <w:ind w:left="5274" w:hanging="1800"/>
      </w:pPr>
      <w:rPr>
        <w:rFonts w:hint="default"/>
      </w:rPr>
    </w:lvl>
    <w:lvl w:ilvl="8">
      <w:start w:val="1"/>
      <w:numFmt w:val="decimal"/>
      <w:isLgl/>
      <w:lvlText w:val="%1.%2.%3.%4.%5.%6.%7.%8.%9"/>
      <w:lvlJc w:val="left"/>
      <w:pPr>
        <w:ind w:left="5634" w:hanging="1800"/>
      </w:pPr>
      <w:rPr>
        <w:rFonts w:hint="default"/>
      </w:rPr>
    </w:lvl>
  </w:abstractNum>
  <w:abstractNum w:abstractNumId="17" w15:restartNumberingAfterBreak="0">
    <w:nsid w:val="7FFA66AB"/>
    <w:multiLevelType w:val="hybridMultilevel"/>
    <w:tmpl w:val="CCA8ED98"/>
    <w:lvl w:ilvl="0" w:tplc="91D050CC">
      <w:start w:val="1"/>
      <w:numFmt w:val="decimal"/>
      <w:lvlText w:val="%1-"/>
      <w:lvlJc w:val="left"/>
      <w:pPr>
        <w:ind w:left="720" w:hanging="360"/>
      </w:pPr>
      <w:rPr>
        <w:rFonts w:hint="default"/>
        <w:color w:val="000000" w:themeColor="text1"/>
      </w:rPr>
    </w:lvl>
    <w:lvl w:ilvl="1" w:tplc="58948546">
      <w:start w:val="1"/>
      <w:numFmt w:val="bullet"/>
      <w:lvlText w:val="-"/>
      <w:lvlJc w:val="left"/>
      <w:pPr>
        <w:ind w:left="1440" w:hanging="360"/>
      </w:pPr>
      <w:rPr>
        <w:rFonts w:ascii="Times New Roman" w:eastAsiaTheme="minorHAnsi" w:hAnsi="Times New Roman" w:cs="Times New Roman" w:hint="default"/>
        <w:sz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8152068">
    <w:abstractNumId w:val="16"/>
  </w:num>
  <w:num w:numId="2" w16cid:durableId="1982541571">
    <w:abstractNumId w:val="13"/>
  </w:num>
  <w:num w:numId="3" w16cid:durableId="16394740">
    <w:abstractNumId w:val="14"/>
  </w:num>
  <w:num w:numId="4" w16cid:durableId="1042098558">
    <w:abstractNumId w:val="5"/>
  </w:num>
  <w:num w:numId="5" w16cid:durableId="381247449">
    <w:abstractNumId w:val="1"/>
  </w:num>
  <w:num w:numId="6" w16cid:durableId="943614433">
    <w:abstractNumId w:val="9"/>
  </w:num>
  <w:num w:numId="7" w16cid:durableId="1744638984">
    <w:abstractNumId w:val="8"/>
  </w:num>
  <w:num w:numId="8" w16cid:durableId="49157350">
    <w:abstractNumId w:val="15"/>
  </w:num>
  <w:num w:numId="9" w16cid:durableId="583925798">
    <w:abstractNumId w:val="11"/>
  </w:num>
  <w:num w:numId="10" w16cid:durableId="1858159781">
    <w:abstractNumId w:val="3"/>
  </w:num>
  <w:num w:numId="11" w16cid:durableId="67848359">
    <w:abstractNumId w:val="6"/>
  </w:num>
  <w:num w:numId="12" w16cid:durableId="1244681875">
    <w:abstractNumId w:val="4"/>
  </w:num>
  <w:num w:numId="13" w16cid:durableId="1651441936">
    <w:abstractNumId w:val="0"/>
  </w:num>
  <w:num w:numId="14" w16cid:durableId="829517673">
    <w:abstractNumId w:val="12"/>
  </w:num>
  <w:num w:numId="15" w16cid:durableId="1848713427">
    <w:abstractNumId w:val="17"/>
  </w:num>
  <w:num w:numId="16" w16cid:durableId="792333009">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440491390">
    <w:abstractNumId w:val="10"/>
  </w:num>
  <w:num w:numId="18" w16cid:durableId="279841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808"/>
    <w:rsid w:val="000E37C1"/>
    <w:rsid w:val="0010353C"/>
    <w:rsid w:val="001A25B8"/>
    <w:rsid w:val="001D051E"/>
    <w:rsid w:val="00213570"/>
    <w:rsid w:val="002A5E41"/>
    <w:rsid w:val="002D26F5"/>
    <w:rsid w:val="0033292B"/>
    <w:rsid w:val="0038300C"/>
    <w:rsid w:val="003B7D21"/>
    <w:rsid w:val="003D7265"/>
    <w:rsid w:val="003F7D45"/>
    <w:rsid w:val="004E48C7"/>
    <w:rsid w:val="0052186A"/>
    <w:rsid w:val="005D69C1"/>
    <w:rsid w:val="005F035E"/>
    <w:rsid w:val="00633123"/>
    <w:rsid w:val="00671F50"/>
    <w:rsid w:val="006E690C"/>
    <w:rsid w:val="00705AFD"/>
    <w:rsid w:val="007B0E51"/>
    <w:rsid w:val="007C5817"/>
    <w:rsid w:val="007E4132"/>
    <w:rsid w:val="00861564"/>
    <w:rsid w:val="00896B4B"/>
    <w:rsid w:val="00901BDC"/>
    <w:rsid w:val="00916992"/>
    <w:rsid w:val="009437CB"/>
    <w:rsid w:val="00A61B3E"/>
    <w:rsid w:val="00B40B80"/>
    <w:rsid w:val="00B67FA1"/>
    <w:rsid w:val="00BC1BBD"/>
    <w:rsid w:val="00BF2019"/>
    <w:rsid w:val="00C132D4"/>
    <w:rsid w:val="00C73429"/>
    <w:rsid w:val="00D30E5F"/>
    <w:rsid w:val="00E04808"/>
    <w:rsid w:val="00E050C7"/>
    <w:rsid w:val="00E72B1F"/>
    <w:rsid w:val="00EA04AE"/>
    <w:rsid w:val="00EE0FD8"/>
    <w:rsid w:val="00F65319"/>
    <w:rsid w:val="00F97DB9"/>
    <w:rsid w:val="00FD5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F828"/>
  <w15:chartTrackingRefBased/>
  <w15:docId w15:val="{D453757B-E68A-44EE-B8E8-0A5C0B75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99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6992"/>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6992"/>
    <w:pPr>
      <w:ind w:left="720"/>
      <w:contextualSpacing/>
    </w:pPr>
  </w:style>
  <w:style w:type="paragraph" w:styleId="a5">
    <w:name w:val="No Spacing"/>
    <w:uiPriority w:val="1"/>
    <w:qFormat/>
    <w:rsid w:val="00916992"/>
    <w:pPr>
      <w:spacing w:after="0" w:line="240" w:lineRule="auto"/>
    </w:pPr>
  </w:style>
  <w:style w:type="paragraph" w:customStyle="1" w:styleId="Ch6">
    <w:name w:val="Заголовок Додатка (Ch_6 Міністерства)"/>
    <w:basedOn w:val="a"/>
    <w:uiPriority w:val="99"/>
    <w:rsid w:val="00916992"/>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heme="minorEastAsia" w:hAnsi="Pragmatica Bold" w:cs="Pragmatica Bold"/>
      <w:b/>
      <w:bCs/>
      <w:color w:val="000000"/>
      <w:w w:val="90"/>
      <w:sz w:val="19"/>
      <w:szCs w:val="19"/>
      <w:lang w:eastAsia="uk-UA"/>
    </w:rPr>
  </w:style>
  <w:style w:type="paragraph" w:customStyle="1" w:styleId="Ch60">
    <w:name w:val="Основной текст (без абзаца) (Ch_6 Міністерства)"/>
    <w:basedOn w:val="a"/>
    <w:uiPriority w:val="99"/>
    <w:rsid w:val="00916992"/>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eastAsiaTheme="minorEastAsia" w:hAnsi="Pragmatica Book" w:cs="Pragmatica Book"/>
      <w:color w:val="000000"/>
      <w:w w:val="90"/>
      <w:sz w:val="18"/>
      <w:szCs w:val="18"/>
      <w:lang w:eastAsia="uk-UA"/>
    </w:rPr>
  </w:style>
  <w:style w:type="paragraph" w:customStyle="1" w:styleId="PrimitkiPRIMITKA">
    <w:name w:val="Primitki (PRIMITKA)"/>
    <w:basedOn w:val="a"/>
    <w:uiPriority w:val="99"/>
    <w:rsid w:val="00916992"/>
    <w:pPr>
      <w:widowControl w:val="0"/>
      <w:tabs>
        <w:tab w:val="right" w:pos="1020"/>
        <w:tab w:val="right" w:pos="6350"/>
      </w:tabs>
      <w:autoSpaceDE w:val="0"/>
      <w:autoSpaceDN w:val="0"/>
      <w:adjustRightInd w:val="0"/>
      <w:spacing w:after="0" w:line="257" w:lineRule="auto"/>
      <w:ind w:left="1089" w:hanging="1089"/>
      <w:jc w:val="both"/>
      <w:textAlignment w:val="center"/>
    </w:pPr>
    <w:rPr>
      <w:rFonts w:ascii="Pragmatica Book" w:eastAsiaTheme="minorEastAsia" w:hAnsi="Pragmatica Book" w:cs="Pragmatica Book"/>
      <w:color w:val="000000"/>
      <w:w w:val="90"/>
      <w:sz w:val="17"/>
      <w:szCs w:val="17"/>
      <w:lang w:eastAsia="uk-UA"/>
    </w:rPr>
  </w:style>
  <w:style w:type="paragraph" w:customStyle="1" w:styleId="StrokeCh6">
    <w:name w:val="Stroke (Ch_6 Міністерства)"/>
    <w:basedOn w:val="a"/>
    <w:uiPriority w:val="99"/>
    <w:rsid w:val="00916992"/>
    <w:pPr>
      <w:widowControl w:val="0"/>
      <w:tabs>
        <w:tab w:val="right" w:pos="7710"/>
      </w:tabs>
      <w:autoSpaceDE w:val="0"/>
      <w:autoSpaceDN w:val="0"/>
      <w:adjustRightInd w:val="0"/>
      <w:spacing w:before="17" w:after="0" w:line="257" w:lineRule="auto"/>
      <w:jc w:val="center"/>
      <w:textAlignment w:val="center"/>
    </w:pPr>
    <w:rPr>
      <w:rFonts w:ascii="Pragmatica Book" w:eastAsiaTheme="minorEastAsia" w:hAnsi="Pragmatica Book" w:cs="Pragmatica Book"/>
      <w:color w:val="000000"/>
      <w:w w:val="90"/>
      <w:sz w:val="14"/>
      <w:szCs w:val="14"/>
      <w:lang w:eastAsia="uk-UA"/>
    </w:rPr>
  </w:style>
  <w:style w:type="character" w:customStyle="1" w:styleId="t286pc">
    <w:name w:val="t286pc"/>
    <w:basedOn w:val="a0"/>
    <w:rsid w:val="00633123"/>
  </w:style>
  <w:style w:type="paragraph" w:styleId="a6">
    <w:name w:val="header"/>
    <w:basedOn w:val="a"/>
    <w:link w:val="a7"/>
    <w:uiPriority w:val="99"/>
    <w:unhideWhenUsed/>
    <w:rsid w:val="00896B4B"/>
    <w:pPr>
      <w:tabs>
        <w:tab w:val="center" w:pos="4677"/>
        <w:tab w:val="right" w:pos="9355"/>
      </w:tabs>
      <w:spacing w:after="0" w:line="240" w:lineRule="auto"/>
    </w:pPr>
    <w:rPr>
      <w:lang w:val="ru-RU"/>
    </w:rPr>
  </w:style>
  <w:style w:type="character" w:customStyle="1" w:styleId="a7">
    <w:name w:val="Верхний колонтитул Знак"/>
    <w:basedOn w:val="a0"/>
    <w:link w:val="a6"/>
    <w:uiPriority w:val="99"/>
    <w:rsid w:val="00896B4B"/>
  </w:style>
  <w:style w:type="paragraph" w:customStyle="1" w:styleId="a8">
    <w:name w:val="Нормальний текст"/>
    <w:basedOn w:val="a"/>
    <w:rsid w:val="00896B4B"/>
    <w:pPr>
      <w:spacing w:before="120" w:after="0" w:line="240" w:lineRule="auto"/>
      <w:ind w:firstLine="567"/>
    </w:pPr>
    <w:rPr>
      <w:rFonts w:ascii="Times New Roman" w:eastAsia="Times New Roman" w:hAnsi="Times New Roman" w:cs="Times New Roman"/>
      <w:sz w:val="28"/>
      <w:szCs w:val="20"/>
      <w:lang w:eastAsia="uk-UA"/>
    </w:rPr>
  </w:style>
  <w:style w:type="paragraph" w:styleId="a9">
    <w:name w:val="footer"/>
    <w:basedOn w:val="a"/>
    <w:link w:val="aa"/>
    <w:uiPriority w:val="99"/>
    <w:unhideWhenUsed/>
    <w:rsid w:val="0010353C"/>
    <w:pPr>
      <w:tabs>
        <w:tab w:val="center" w:pos="4513"/>
        <w:tab w:val="right" w:pos="9026"/>
      </w:tabs>
      <w:spacing w:after="0" w:line="240" w:lineRule="auto"/>
    </w:pPr>
  </w:style>
  <w:style w:type="character" w:customStyle="1" w:styleId="aa">
    <w:name w:val="Нижний колонтитул Знак"/>
    <w:basedOn w:val="a0"/>
    <w:link w:val="a9"/>
    <w:uiPriority w:val="99"/>
    <w:rsid w:val="0010353C"/>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E36E8-C243-BC46-961E-9EA512BC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2374</Words>
  <Characters>13536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Igor Snisar</cp:lastModifiedBy>
  <cp:revision>2</cp:revision>
  <cp:lastPrinted>2025-11-25T13:43:00Z</cp:lastPrinted>
  <dcterms:created xsi:type="dcterms:W3CDTF">2025-11-28T12:05:00Z</dcterms:created>
  <dcterms:modified xsi:type="dcterms:W3CDTF">2025-11-28T12:05:00Z</dcterms:modified>
</cp:coreProperties>
</file>