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6687" w14:textId="77777777" w:rsidR="002E456D" w:rsidRDefault="002E456D"/>
    <w:tbl>
      <w:tblPr>
        <w:tblStyle w:val="a3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87"/>
      </w:tblGrid>
      <w:tr w:rsidR="00462F59" w14:paraId="2EB27980" w14:textId="77777777">
        <w:trPr>
          <w:trHeight w:val="3686"/>
        </w:trPr>
        <w:tc>
          <w:tcPr>
            <w:tcW w:w="4253" w:type="dxa"/>
          </w:tcPr>
          <w:p w14:paraId="49DB4EC6" w14:textId="77777777" w:rsidR="00462F59" w:rsidRPr="00C56D9A" w:rsidRDefault="00462F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D9A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drawing>
                <wp:inline distT="0" distB="0" distL="0" distR="0" wp14:anchorId="330C7ED0" wp14:editId="0169B5FA">
                  <wp:extent cx="478193" cy="590550"/>
                  <wp:effectExtent l="0" t="0" r="0" b="0"/>
                  <wp:docPr id="1841680538" name="Рисунок 1841680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777" cy="593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9E8BA" w14:textId="77777777" w:rsidR="00462F59" w:rsidRPr="00C56D9A" w:rsidRDefault="00462F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6D9A">
              <w:rPr>
                <w:rFonts w:ascii="Times New Roman" w:hAnsi="Times New Roman"/>
                <w:b/>
                <w:sz w:val="28"/>
                <w:szCs w:val="28"/>
              </w:rPr>
              <w:t>МІНІСТЕРСТВО ОБОРОНИ</w:t>
            </w:r>
          </w:p>
          <w:p w14:paraId="63122FDD" w14:textId="77777777" w:rsidR="00462F59" w:rsidRDefault="00462F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6D9A">
              <w:rPr>
                <w:rFonts w:ascii="Times New Roman" w:hAnsi="Times New Roman"/>
                <w:b/>
                <w:sz w:val="28"/>
                <w:szCs w:val="28"/>
              </w:rPr>
              <w:t>УКРАЇНИ</w:t>
            </w:r>
          </w:p>
          <w:p w14:paraId="4BC31AB5" w14:textId="77777777" w:rsidR="00462F59" w:rsidRPr="00C56D9A" w:rsidRDefault="00462F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ЗБРОЙНІ СИЛИ УКРАЇНИ</w:t>
            </w:r>
          </w:p>
          <w:p w14:paraId="16E48166" w14:textId="77777777" w:rsidR="00462F59" w:rsidRPr="00C56D9A" w:rsidRDefault="00462F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6D9A">
              <w:rPr>
                <w:rFonts w:ascii="Times New Roman" w:hAnsi="Times New Roman"/>
                <w:b/>
                <w:sz w:val="28"/>
                <w:szCs w:val="28"/>
              </w:rPr>
              <w:t>ВІЙСЬКОВА ЧАСТИНА</w:t>
            </w:r>
          </w:p>
          <w:p w14:paraId="5744F241" w14:textId="77777777" w:rsidR="00462F59" w:rsidRPr="00C56D9A" w:rsidRDefault="00462F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6D9A">
              <w:rPr>
                <w:rFonts w:ascii="Times New Roman" w:hAnsi="Times New Roman"/>
                <w:b/>
                <w:sz w:val="28"/>
                <w:szCs w:val="28"/>
              </w:rPr>
              <w:t>А4122</w:t>
            </w:r>
          </w:p>
          <w:p w14:paraId="0B0E9D67" w14:textId="77777777" w:rsidR="00462F59" w:rsidRPr="00C56D9A" w:rsidRDefault="00462F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D9A">
              <w:rPr>
                <w:rFonts w:ascii="Times New Roman" w:hAnsi="Times New Roman"/>
                <w:sz w:val="28"/>
                <w:szCs w:val="28"/>
              </w:rPr>
              <w:t>Код 26631241</w:t>
            </w:r>
          </w:p>
          <w:p w14:paraId="4AB94093" w14:textId="77777777" w:rsidR="00462F59" w:rsidRPr="00C56D9A" w:rsidRDefault="00462F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031"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___</w:t>
            </w:r>
            <w:proofErr w:type="gramStart"/>
            <w:r w:rsidRPr="00C56D9A">
              <w:rPr>
                <w:rFonts w:ascii="Times New Roman" w:hAnsi="Times New Roman"/>
                <w:sz w:val="28"/>
                <w:szCs w:val="28"/>
              </w:rPr>
              <w:t>_</w:t>
            </w:r>
            <w:r w:rsidRPr="00AC6031"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року</w:t>
            </w:r>
          </w:p>
          <w:p w14:paraId="3FEF1E2B" w14:textId="77777777" w:rsidR="00462F59" w:rsidRPr="00D32AF6" w:rsidRDefault="00462F59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56D9A">
              <w:rPr>
                <w:rFonts w:ascii="Times New Roman" w:hAnsi="Times New Roman"/>
                <w:sz w:val="28"/>
                <w:szCs w:val="28"/>
              </w:rPr>
              <w:t>№ 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653E7F" w14:textId="77777777" w:rsidR="00462F59" w:rsidRPr="00C56D9A" w:rsidRDefault="00462F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D9A">
              <w:rPr>
                <w:rFonts w:ascii="Times New Roman" w:hAnsi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Київ</w:t>
            </w:r>
          </w:p>
        </w:tc>
        <w:tc>
          <w:tcPr>
            <w:tcW w:w="5887" w:type="dxa"/>
          </w:tcPr>
          <w:p w14:paraId="1A4E34E8" w14:textId="5B842A6E" w:rsidR="00462F59" w:rsidRPr="00462F59" w:rsidRDefault="00462F59" w:rsidP="00DF3021">
            <w:pPr>
              <w:ind w:left="455" w:right="537" w:hanging="12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2F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(ЗРАЗОК 3)</w:t>
            </w:r>
          </w:p>
          <w:p w14:paraId="6E1B7709" w14:textId="2A6C5D90" w:rsidR="00462F59" w:rsidRPr="004E771A" w:rsidRDefault="00462F59">
            <w:pPr>
              <w:ind w:left="455" w:right="537" w:hanging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персоналу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Генерального штабу ЗС України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14:paraId="0FEBE644" w14:textId="77777777" w:rsidR="00462F59" w:rsidRDefault="00462F59" w:rsidP="00462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1A594ADC" w14:textId="549E23D7" w:rsidR="00462F59" w:rsidRDefault="00462F59" w:rsidP="00462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КЛОПОТАННЯ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462F59" w:rsidRPr="00E74908" w14:paraId="212EF58A" w14:textId="77777777">
        <w:trPr>
          <w:trHeight w:val="1069"/>
        </w:trPr>
        <w:tc>
          <w:tcPr>
            <w:tcW w:w="9356" w:type="dxa"/>
          </w:tcPr>
          <w:p w14:paraId="6E99A7D8" w14:textId="77777777" w:rsidR="00462F59" w:rsidRPr="008A2C26" w:rsidRDefault="00462F59">
            <w:pPr>
              <w:ind w:right="-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90614" w14:textId="77343F46" w:rsidR="00462F59" w:rsidRPr="00D011ED" w:rsidRDefault="00462F59">
            <w:pPr>
              <w:ind w:right="-111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ED">
              <w:rPr>
                <w:rFonts w:ascii="Times New Roman" w:hAnsi="Times New Roman" w:cs="Times New Roman"/>
                <w:sz w:val="28"/>
                <w:szCs w:val="28"/>
              </w:rPr>
              <w:t xml:space="preserve">Командуванням військової частини А4122 попередньо вивчено та відібрано кандидата для проходження військової служби за контрактом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D011ED">
              <w:rPr>
                <w:rFonts w:ascii="Times New Roman" w:hAnsi="Times New Roman" w:cs="Times New Roman"/>
                <w:sz w:val="28"/>
                <w:szCs w:val="28"/>
              </w:rPr>
              <w:t xml:space="preserve"> запасу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Pr="00D011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D011ED">
              <w:rPr>
                <w:rFonts w:ascii="Times New Roman" w:hAnsi="Times New Roman" w:cs="Times New Roman"/>
                <w:sz w:val="28"/>
                <w:szCs w:val="28"/>
              </w:rPr>
              <w:t xml:space="preserve"> року народження.</w:t>
            </w:r>
          </w:p>
          <w:p w14:paraId="15FAE371" w14:textId="77777777" w:rsidR="00462F59" w:rsidRPr="00D011ED" w:rsidRDefault="00462F59">
            <w:pPr>
              <w:ind w:right="-111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ED">
              <w:rPr>
                <w:rFonts w:ascii="Times New Roman" w:hAnsi="Times New Roman" w:cs="Times New Roman"/>
                <w:sz w:val="28"/>
                <w:szCs w:val="28"/>
              </w:rPr>
              <w:t>Відібраний кандидат за своїми морально-діловими якостями та досвідом проходження військової служби відповідає встановленим вимогам для прийняття на військову службу за контрактом відповідно до частини десятої статті 20 Закону України "Про військовий обов’язок і військову службу".</w:t>
            </w:r>
          </w:p>
          <w:p w14:paraId="54F4260A" w14:textId="77777777" w:rsidR="00462F59" w:rsidRPr="00D011ED" w:rsidRDefault="00462F59">
            <w:pPr>
              <w:ind w:right="-111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ED">
              <w:rPr>
                <w:rFonts w:ascii="Times New Roman" w:hAnsi="Times New Roman" w:cs="Times New Roman"/>
                <w:sz w:val="28"/>
                <w:szCs w:val="28"/>
              </w:rPr>
              <w:t xml:space="preserve">Зазначений військовослужбовець має достатні навички виконання завдань, які пов’язані з посадою на яку розглядається. </w:t>
            </w:r>
          </w:p>
          <w:p w14:paraId="35642C1E" w14:textId="77777777" w:rsidR="00462F59" w:rsidRPr="00D011ED" w:rsidRDefault="00462F59">
            <w:pPr>
              <w:ind w:right="-111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ED">
              <w:rPr>
                <w:rFonts w:ascii="Times New Roman" w:hAnsi="Times New Roman" w:cs="Times New Roman"/>
                <w:sz w:val="28"/>
                <w:szCs w:val="28"/>
              </w:rPr>
              <w:t xml:space="preserve">Здобуті навички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D011ED">
              <w:rPr>
                <w:rFonts w:ascii="Times New Roman" w:hAnsi="Times New Roman" w:cs="Times New Roman"/>
                <w:sz w:val="28"/>
                <w:szCs w:val="28"/>
              </w:rPr>
              <w:t xml:space="preserve"> запасу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 w:rsidRPr="00D011ED">
              <w:rPr>
                <w:rFonts w:ascii="Times New Roman" w:hAnsi="Times New Roman" w:cs="Times New Roman"/>
                <w:sz w:val="28"/>
                <w:szCs w:val="28"/>
              </w:rPr>
              <w:t xml:space="preserve"> забезпечать належну підготовку особового складу підрозділу та успішне виконання покладених на підрозділ бойових (спеціальних) завдань. Військова частина А4122 належить до військових частин пріоритетного комплектування.</w:t>
            </w:r>
          </w:p>
          <w:p w14:paraId="5EFD569C" w14:textId="77777777" w:rsidR="00462F59" w:rsidRPr="00D011ED" w:rsidRDefault="00462F59">
            <w:pPr>
              <w:ind w:right="-111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ED">
              <w:rPr>
                <w:rFonts w:ascii="Times New Roman" w:hAnsi="Times New Roman" w:cs="Times New Roman"/>
                <w:sz w:val="28"/>
                <w:szCs w:val="28"/>
              </w:rPr>
              <w:t xml:space="preserve">Додаток: Список кандидатів з числа осіб віком від 60 років для прийняття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D011ED">
              <w:rPr>
                <w:rFonts w:ascii="Times New Roman" w:hAnsi="Times New Roman" w:cs="Times New Roman"/>
                <w:sz w:val="28"/>
                <w:szCs w:val="28"/>
              </w:rPr>
              <w:t>х на військову службу за контрактом до Збройних Сил України до військової частини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4122</w:t>
            </w:r>
            <w:r w:rsidRPr="00D011ED">
              <w:rPr>
                <w:rFonts w:ascii="Times New Roman" w:hAnsi="Times New Roman" w:cs="Times New Roman"/>
                <w:sz w:val="28"/>
                <w:szCs w:val="28"/>
              </w:rPr>
              <w:t xml:space="preserve"> Сухопутних військ Збройних Сил України.</w:t>
            </w:r>
          </w:p>
          <w:p w14:paraId="37F0851A" w14:textId="77777777" w:rsidR="00462F59" w:rsidRPr="008A2C26" w:rsidRDefault="00462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ED">
              <w:rPr>
                <w:rFonts w:ascii="Times New Roman" w:hAnsi="Times New Roman" w:cs="Times New Roman"/>
                <w:sz w:val="28"/>
                <w:szCs w:val="28"/>
              </w:rPr>
              <w:t xml:space="preserve">          Прошу розглянути та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011ED">
              <w:rPr>
                <w:rFonts w:ascii="Times New Roman" w:hAnsi="Times New Roman" w:cs="Times New Roman"/>
                <w:sz w:val="28"/>
                <w:szCs w:val="28"/>
              </w:rPr>
              <w:t>оінформувати про прийняте рішення.</w:t>
            </w:r>
          </w:p>
        </w:tc>
      </w:tr>
      <w:tr w:rsidR="00462F59" w:rsidRPr="00E74908" w14:paraId="6E139039" w14:textId="77777777">
        <w:trPr>
          <w:trHeight w:val="260"/>
        </w:trPr>
        <w:tc>
          <w:tcPr>
            <w:tcW w:w="9356" w:type="dxa"/>
          </w:tcPr>
          <w:p w14:paraId="218E605D" w14:textId="77777777" w:rsidR="00462F59" w:rsidRPr="00E74908" w:rsidRDefault="00462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F59" w:rsidRPr="00E74908" w14:paraId="6EA1A2A3" w14:textId="77777777">
        <w:trPr>
          <w:trHeight w:val="260"/>
        </w:trPr>
        <w:tc>
          <w:tcPr>
            <w:tcW w:w="9356" w:type="dxa"/>
          </w:tcPr>
          <w:p w14:paraId="7F90BCA2" w14:textId="77777777" w:rsidR="00462F59" w:rsidRPr="00E74908" w:rsidRDefault="00462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E936EF" w14:textId="77777777" w:rsidR="00462F59" w:rsidRPr="00497AB1" w:rsidRDefault="00462F59" w:rsidP="00462F59">
      <w:pPr>
        <w:rPr>
          <w:rFonts w:ascii="Times New Roman" w:hAnsi="Times New Roman" w:cs="Times New Roman"/>
          <w:sz w:val="28"/>
          <w:szCs w:val="28"/>
        </w:rPr>
      </w:pPr>
      <w:r w:rsidRPr="00497AB1">
        <w:rPr>
          <w:rFonts w:ascii="Times New Roman" w:hAnsi="Times New Roman" w:cs="Times New Roman"/>
          <w:sz w:val="28"/>
          <w:szCs w:val="28"/>
        </w:rPr>
        <w:t>Командир військової частини А4122</w:t>
      </w:r>
    </w:p>
    <w:p w14:paraId="01DD00A3" w14:textId="432C44D0" w:rsidR="00F2303B" w:rsidRPr="00E34F96" w:rsidRDefault="00462F59">
      <w:pPr>
        <w:rPr>
          <w:rFonts w:ascii="Times New Roman" w:hAnsi="Times New Roman" w:cs="Times New Roman"/>
          <w:sz w:val="28"/>
          <w:szCs w:val="28"/>
        </w:rPr>
        <w:sectPr w:rsidR="00F2303B" w:rsidRPr="00E34F96" w:rsidSect="00462F59">
          <w:pgSz w:w="11906" w:h="16838"/>
          <w:pgMar w:top="238" w:right="850" w:bottom="1134" w:left="1701" w:header="708" w:footer="708" w:gutter="0"/>
          <w:cols w:space="708"/>
          <w:docGrid w:linePitch="360"/>
        </w:sectPr>
      </w:pPr>
      <w:r w:rsidRPr="00497AB1">
        <w:rPr>
          <w:rFonts w:ascii="Times New Roman" w:hAnsi="Times New Roman" w:cs="Times New Roman"/>
          <w:sz w:val="28"/>
          <w:szCs w:val="28"/>
        </w:rPr>
        <w:t xml:space="preserve">підполковник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AB1">
        <w:rPr>
          <w:rFonts w:ascii="Times New Roman" w:hAnsi="Times New Roman" w:cs="Times New Roman"/>
          <w:sz w:val="28"/>
          <w:szCs w:val="28"/>
        </w:rPr>
        <w:t>Павло КУРИЛЕ</w:t>
      </w:r>
    </w:p>
    <w:p w14:paraId="38929A27" w14:textId="1237CECE" w:rsidR="008C345A" w:rsidRPr="008C345A" w:rsidRDefault="008C345A" w:rsidP="00E34F96">
      <w:pPr>
        <w:rPr>
          <w:sz w:val="20"/>
          <w:szCs w:val="20"/>
        </w:rPr>
      </w:pPr>
    </w:p>
    <w:sectPr w:rsidR="008C345A" w:rsidRPr="008C345A" w:rsidSect="00E34F96">
      <w:pgSz w:w="16838" w:h="11906" w:orient="landscape"/>
      <w:pgMar w:top="850" w:right="1134" w:bottom="1701" w:left="23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5C73" w14:textId="77777777" w:rsidR="00436CEA" w:rsidRDefault="00436CEA" w:rsidP="00DF3021">
      <w:pPr>
        <w:spacing w:after="0" w:line="240" w:lineRule="auto"/>
      </w:pPr>
      <w:r>
        <w:separator/>
      </w:r>
    </w:p>
  </w:endnote>
  <w:endnote w:type="continuationSeparator" w:id="0">
    <w:p w14:paraId="24578998" w14:textId="77777777" w:rsidR="00436CEA" w:rsidRDefault="00436CEA" w:rsidP="00DF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ragmatica 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CCC5" w14:textId="77777777" w:rsidR="00436CEA" w:rsidRDefault="00436CEA" w:rsidP="00DF3021">
      <w:pPr>
        <w:spacing w:after="0" w:line="240" w:lineRule="auto"/>
      </w:pPr>
      <w:r>
        <w:separator/>
      </w:r>
    </w:p>
  </w:footnote>
  <w:footnote w:type="continuationSeparator" w:id="0">
    <w:p w14:paraId="0D99C47F" w14:textId="77777777" w:rsidR="00436CEA" w:rsidRDefault="00436CEA" w:rsidP="00DF3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FD4"/>
    <w:multiLevelType w:val="hybridMultilevel"/>
    <w:tmpl w:val="6422E5EA"/>
    <w:lvl w:ilvl="0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5471E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2" w15:restartNumberingAfterBreak="0">
    <w:nsid w:val="0579301E"/>
    <w:multiLevelType w:val="hybridMultilevel"/>
    <w:tmpl w:val="DF902750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481C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4" w15:restartNumberingAfterBreak="0">
    <w:nsid w:val="18D844AA"/>
    <w:multiLevelType w:val="hybridMultilevel"/>
    <w:tmpl w:val="E2E2B8CC"/>
    <w:lvl w:ilvl="0" w:tplc="8CB47FD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C86A6A"/>
    <w:multiLevelType w:val="hybridMultilevel"/>
    <w:tmpl w:val="5E820DA8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14C"/>
    <w:multiLevelType w:val="hybridMultilevel"/>
    <w:tmpl w:val="97620792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75E2E"/>
    <w:multiLevelType w:val="hybridMultilevel"/>
    <w:tmpl w:val="195C2E28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11534"/>
    <w:multiLevelType w:val="hybridMultilevel"/>
    <w:tmpl w:val="8842D1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918C7"/>
    <w:multiLevelType w:val="hybridMultilevel"/>
    <w:tmpl w:val="DA7AF9A0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8F24BDC"/>
    <w:multiLevelType w:val="hybridMultilevel"/>
    <w:tmpl w:val="E3D03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53E2C"/>
    <w:multiLevelType w:val="hybridMultilevel"/>
    <w:tmpl w:val="91C48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11811"/>
    <w:multiLevelType w:val="hybridMultilevel"/>
    <w:tmpl w:val="495E1D98"/>
    <w:lvl w:ilvl="0" w:tplc="97541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61B1E"/>
    <w:multiLevelType w:val="hybridMultilevel"/>
    <w:tmpl w:val="7690DD48"/>
    <w:lvl w:ilvl="0" w:tplc="3FF29D86">
      <w:start w:val="1"/>
      <w:numFmt w:val="decimal"/>
      <w:lvlText w:val="%1-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E20D87"/>
    <w:multiLevelType w:val="hybridMultilevel"/>
    <w:tmpl w:val="04AC83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612B4B"/>
    <w:multiLevelType w:val="hybridMultilevel"/>
    <w:tmpl w:val="1408E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03E5B"/>
    <w:multiLevelType w:val="hybridMultilevel"/>
    <w:tmpl w:val="46164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16F54"/>
    <w:multiLevelType w:val="hybridMultilevel"/>
    <w:tmpl w:val="32A430BA"/>
    <w:lvl w:ilvl="0" w:tplc="A96297F6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82FA8"/>
    <w:multiLevelType w:val="hybridMultilevel"/>
    <w:tmpl w:val="E4E6E768"/>
    <w:lvl w:ilvl="0" w:tplc="589485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1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22" w15:restartNumberingAfterBreak="0">
    <w:nsid w:val="794A5DDA"/>
    <w:multiLevelType w:val="hybridMultilevel"/>
    <w:tmpl w:val="58CAD5F2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46A42"/>
    <w:multiLevelType w:val="hybridMultilevel"/>
    <w:tmpl w:val="83FA7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abstractNum w:abstractNumId="25" w15:restartNumberingAfterBreak="0">
    <w:nsid w:val="7D6E3CB0"/>
    <w:multiLevelType w:val="hybridMultilevel"/>
    <w:tmpl w:val="DBD634EC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A66AB"/>
    <w:multiLevelType w:val="hybridMultilevel"/>
    <w:tmpl w:val="CCA8ED98"/>
    <w:lvl w:ilvl="0" w:tplc="91D050C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2068">
    <w:abstractNumId w:val="24"/>
  </w:num>
  <w:num w:numId="2" w16cid:durableId="1982541571">
    <w:abstractNumId w:val="20"/>
  </w:num>
  <w:num w:numId="3" w16cid:durableId="16394740">
    <w:abstractNumId w:val="21"/>
  </w:num>
  <w:num w:numId="4" w16cid:durableId="1042098558">
    <w:abstractNumId w:val="10"/>
  </w:num>
  <w:num w:numId="5" w16cid:durableId="381247449">
    <w:abstractNumId w:val="3"/>
  </w:num>
  <w:num w:numId="6" w16cid:durableId="943614433">
    <w:abstractNumId w:val="13"/>
  </w:num>
  <w:num w:numId="7" w16cid:durableId="1744638984">
    <w:abstractNumId w:val="12"/>
  </w:num>
  <w:num w:numId="8" w16cid:durableId="49157350">
    <w:abstractNumId w:val="23"/>
  </w:num>
  <w:num w:numId="9" w16cid:durableId="583925798">
    <w:abstractNumId w:val="16"/>
  </w:num>
  <w:num w:numId="10" w16cid:durableId="1858159781">
    <w:abstractNumId w:val="6"/>
  </w:num>
  <w:num w:numId="11" w16cid:durableId="67848359">
    <w:abstractNumId w:val="11"/>
  </w:num>
  <w:num w:numId="12" w16cid:durableId="1244681875">
    <w:abstractNumId w:val="7"/>
  </w:num>
  <w:num w:numId="13" w16cid:durableId="1651441936">
    <w:abstractNumId w:val="1"/>
  </w:num>
  <w:num w:numId="14" w16cid:durableId="829517673">
    <w:abstractNumId w:val="19"/>
  </w:num>
  <w:num w:numId="15" w16cid:durableId="1753315553">
    <w:abstractNumId w:val="17"/>
  </w:num>
  <w:num w:numId="16" w16cid:durableId="851452354">
    <w:abstractNumId w:val="8"/>
  </w:num>
  <w:num w:numId="17" w16cid:durableId="1848713427">
    <w:abstractNumId w:val="26"/>
  </w:num>
  <w:num w:numId="18" w16cid:durableId="2124229914">
    <w:abstractNumId w:val="0"/>
  </w:num>
  <w:num w:numId="19" w16cid:durableId="563225575">
    <w:abstractNumId w:val="15"/>
  </w:num>
  <w:num w:numId="20" w16cid:durableId="284045513">
    <w:abstractNumId w:val="14"/>
  </w:num>
  <w:num w:numId="21" w16cid:durableId="133641555">
    <w:abstractNumId w:val="25"/>
  </w:num>
  <w:num w:numId="22" w16cid:durableId="1467309716">
    <w:abstractNumId w:val="2"/>
  </w:num>
  <w:num w:numId="23" w16cid:durableId="537475666">
    <w:abstractNumId w:val="18"/>
  </w:num>
  <w:num w:numId="24" w16cid:durableId="925767289">
    <w:abstractNumId w:val="9"/>
  </w:num>
  <w:num w:numId="25" w16cid:durableId="1492869767">
    <w:abstractNumId w:val="5"/>
  </w:num>
  <w:num w:numId="26" w16cid:durableId="941033441">
    <w:abstractNumId w:val="22"/>
  </w:num>
  <w:num w:numId="27" w16cid:durableId="1174684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08"/>
    <w:rsid w:val="00037715"/>
    <w:rsid w:val="000B5AE3"/>
    <w:rsid w:val="000B790E"/>
    <w:rsid w:val="000C5D7C"/>
    <w:rsid w:val="00150A0C"/>
    <w:rsid w:val="00176A17"/>
    <w:rsid w:val="001948FF"/>
    <w:rsid w:val="001A25B8"/>
    <w:rsid w:val="001A4203"/>
    <w:rsid w:val="001C7D8C"/>
    <w:rsid w:val="001D051E"/>
    <w:rsid w:val="002C5F28"/>
    <w:rsid w:val="002D26F5"/>
    <w:rsid w:val="002E456D"/>
    <w:rsid w:val="00335052"/>
    <w:rsid w:val="00346352"/>
    <w:rsid w:val="00392C6C"/>
    <w:rsid w:val="003A173A"/>
    <w:rsid w:val="003D180D"/>
    <w:rsid w:val="00436CEA"/>
    <w:rsid w:val="00462F59"/>
    <w:rsid w:val="0049747F"/>
    <w:rsid w:val="004B1978"/>
    <w:rsid w:val="00550AA9"/>
    <w:rsid w:val="005F035E"/>
    <w:rsid w:val="0061506D"/>
    <w:rsid w:val="006305A5"/>
    <w:rsid w:val="00646BD3"/>
    <w:rsid w:val="00655C34"/>
    <w:rsid w:val="00671F50"/>
    <w:rsid w:val="007369B0"/>
    <w:rsid w:val="007A798D"/>
    <w:rsid w:val="0088451A"/>
    <w:rsid w:val="00886918"/>
    <w:rsid w:val="008C345A"/>
    <w:rsid w:val="008F14D0"/>
    <w:rsid w:val="00916992"/>
    <w:rsid w:val="00987FB1"/>
    <w:rsid w:val="009A1A0B"/>
    <w:rsid w:val="009F1C20"/>
    <w:rsid w:val="009F630F"/>
    <w:rsid w:val="00A05B1A"/>
    <w:rsid w:val="00A450AD"/>
    <w:rsid w:val="00B67FA1"/>
    <w:rsid w:val="00BA5825"/>
    <w:rsid w:val="00BC1BBD"/>
    <w:rsid w:val="00C476B5"/>
    <w:rsid w:val="00C60D87"/>
    <w:rsid w:val="00D02206"/>
    <w:rsid w:val="00D30E5F"/>
    <w:rsid w:val="00D37D1F"/>
    <w:rsid w:val="00D6299D"/>
    <w:rsid w:val="00D8104A"/>
    <w:rsid w:val="00DD5C7D"/>
    <w:rsid w:val="00DF3021"/>
    <w:rsid w:val="00E024A9"/>
    <w:rsid w:val="00E04808"/>
    <w:rsid w:val="00E050C7"/>
    <w:rsid w:val="00E34F96"/>
    <w:rsid w:val="00E47708"/>
    <w:rsid w:val="00E95FDE"/>
    <w:rsid w:val="00EE0FD8"/>
    <w:rsid w:val="00F2303B"/>
    <w:rsid w:val="00F8141D"/>
    <w:rsid w:val="00FD5821"/>
    <w:rsid w:val="00F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F828"/>
  <w15:chartTrackingRefBased/>
  <w15:docId w15:val="{C1EEA5A0-7D11-C84E-853B-FB3229B5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992"/>
    <w:rPr>
      <w:rFonts w:eastAsiaTheme="minorEastAs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99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992"/>
    <w:pPr>
      <w:ind w:left="720"/>
      <w:contextualSpacing/>
    </w:pPr>
  </w:style>
  <w:style w:type="paragraph" w:styleId="a5">
    <w:name w:val="No Spacing"/>
    <w:uiPriority w:val="1"/>
    <w:qFormat/>
    <w:rsid w:val="00916992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1699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1699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1699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1699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p1">
    <w:name w:val="p1"/>
    <w:basedOn w:val="a"/>
    <w:rsid w:val="002E456D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val="ru-UA" w:eastAsia="ru-RU"/>
    </w:rPr>
  </w:style>
  <w:style w:type="paragraph" w:styleId="a6">
    <w:name w:val="header"/>
    <w:basedOn w:val="a"/>
    <w:link w:val="a7"/>
    <w:uiPriority w:val="99"/>
    <w:unhideWhenUsed/>
    <w:rsid w:val="00DF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3021"/>
    <w:rPr>
      <w:lang w:val="uk-UA"/>
    </w:rPr>
  </w:style>
  <w:style w:type="paragraph" w:styleId="a8">
    <w:name w:val="footer"/>
    <w:basedOn w:val="a"/>
    <w:link w:val="a9"/>
    <w:uiPriority w:val="99"/>
    <w:unhideWhenUsed/>
    <w:rsid w:val="00DF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3021"/>
    <w:rPr>
      <w:lang w:val="uk-UA"/>
    </w:rPr>
  </w:style>
  <w:style w:type="paragraph" w:customStyle="1" w:styleId="st2">
    <w:name w:val="st2"/>
    <w:rsid w:val="00DF302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6">
    <w:name w:val="st46"/>
    <w:uiPriority w:val="99"/>
    <w:rsid w:val="00DF3021"/>
    <w:rPr>
      <w:i/>
      <w:iCs/>
      <w:color w:val="000000"/>
    </w:rPr>
  </w:style>
  <w:style w:type="character" w:customStyle="1" w:styleId="st42">
    <w:name w:val="st42"/>
    <w:uiPriority w:val="99"/>
    <w:rsid w:val="008C345A"/>
    <w:rPr>
      <w:color w:val="000000"/>
    </w:rPr>
  </w:style>
  <w:style w:type="paragraph" w:customStyle="1" w:styleId="st6">
    <w:name w:val="st6"/>
    <w:rsid w:val="008C345A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61">
    <w:name w:val="st161"/>
    <w:uiPriority w:val="99"/>
    <w:rsid w:val="008C345A"/>
    <w:rPr>
      <w:b/>
      <w:bCs/>
      <w:color w:val="000000"/>
      <w:sz w:val="28"/>
      <w:szCs w:val="28"/>
    </w:rPr>
  </w:style>
  <w:style w:type="paragraph" w:customStyle="1" w:styleId="st14">
    <w:name w:val="st14"/>
    <w:rsid w:val="008C345A"/>
    <w:pPr>
      <w:autoSpaceDE w:val="0"/>
      <w:autoSpaceDN w:val="0"/>
      <w:adjustRightInd w:val="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30">
    <w:name w:val="st30"/>
    <w:rsid w:val="008C345A"/>
    <w:rPr>
      <w:b/>
      <w:bCs/>
      <w:color w:val="000000"/>
      <w:sz w:val="32"/>
      <w:szCs w:val="32"/>
      <w:vertAlign w:val="superscript"/>
    </w:rPr>
  </w:style>
  <w:style w:type="paragraph" w:styleId="aa">
    <w:name w:val="Normal (Web)"/>
    <w:unhideWhenUsed/>
    <w:rsid w:val="008C345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1E5E97-503C-384F-8A5C-81307711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Igor Snisar</cp:lastModifiedBy>
  <cp:revision>2</cp:revision>
  <dcterms:created xsi:type="dcterms:W3CDTF">2025-11-28T12:40:00Z</dcterms:created>
  <dcterms:modified xsi:type="dcterms:W3CDTF">2025-11-28T12:40:00Z</dcterms:modified>
</cp:coreProperties>
</file>